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7DC5D" w14:textId="4519CA7C" w:rsidR="006E51B3" w:rsidRDefault="00217A79" w:rsidP="00F9593D">
      <w:pPr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Таблица ключевых изменений</w:t>
      </w:r>
    </w:p>
    <w:p w14:paraId="4207E173" w14:textId="0979CA98" w:rsidR="006E51B3" w:rsidRDefault="00217A79" w:rsidP="00F9593D">
      <w:pPr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Постановление Правительства Российской Федерации</w:t>
      </w:r>
    </w:p>
    <w:p w14:paraId="573546CA" w14:textId="2A86DA44" w:rsidR="004B0B79" w:rsidRPr="00754D69" w:rsidRDefault="00217A79" w:rsidP="00F9593D">
      <w:pPr>
        <w:spacing w:after="0" w:line="320" w:lineRule="exac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31 октября 2018 №</w:t>
      </w:r>
      <w:r w:rsidR="004B0B79" w:rsidRPr="004B0B79">
        <w:rPr>
          <w:rFonts w:ascii="Times New Roman" w:hAnsi="Times New Roman" w:cs="Times New Roman"/>
          <w:b/>
          <w:sz w:val="28"/>
          <w:szCs w:val="28"/>
        </w:rPr>
        <w:t xml:space="preserve"> 1288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17A7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утверждены</w:t>
      </w:r>
      <w:r w:rsidRPr="00217A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0BF">
        <w:rPr>
          <w:rFonts w:ascii="Times New Roman" w:hAnsi="Times New Roman" w:cs="Times New Roman"/>
          <w:i/>
          <w:sz w:val="28"/>
          <w:szCs w:val="28"/>
        </w:rPr>
        <w:t>6 ноября</w:t>
      </w:r>
      <w:r w:rsidRPr="00217A79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1240BF">
        <w:rPr>
          <w:rFonts w:ascii="Times New Roman" w:hAnsi="Times New Roman" w:cs="Times New Roman"/>
          <w:i/>
          <w:sz w:val="28"/>
          <w:szCs w:val="28"/>
        </w:rPr>
        <w:t>25</w:t>
      </w:r>
      <w:r w:rsidRPr="00217A79">
        <w:rPr>
          <w:rFonts w:ascii="Times New Roman" w:hAnsi="Times New Roman" w:cs="Times New Roman"/>
          <w:i/>
          <w:sz w:val="28"/>
          <w:szCs w:val="28"/>
        </w:rPr>
        <w:t xml:space="preserve"> г. </w:t>
      </w:r>
      <w:r w:rsidRPr="00754D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ПП РФ №</w:t>
      </w:r>
      <w:r w:rsidR="00754D69" w:rsidRPr="00754D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17</w:t>
      </w:r>
      <w:r w:rsidR="001240B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52</w:t>
      </w:r>
      <w:r w:rsidRPr="00754D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14:paraId="3C279ED2" w14:textId="47B5313D" w:rsidR="004B0B79" w:rsidRDefault="008B033B" w:rsidP="00C33D39">
      <w:pPr>
        <w:spacing w:after="0" w:line="3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D39">
        <w:rPr>
          <w:rFonts w:ascii="Times New Roman" w:hAnsi="Times New Roman" w:cs="Times New Roman"/>
          <w:b/>
          <w:sz w:val="28"/>
          <w:szCs w:val="28"/>
        </w:rPr>
        <w:t xml:space="preserve">Изменения затрагивают порядок формирования, </w:t>
      </w:r>
      <w:r w:rsidR="00C33D39" w:rsidRPr="00C33D39">
        <w:rPr>
          <w:rFonts w:ascii="Times New Roman" w:hAnsi="Times New Roman" w:cs="Times New Roman"/>
          <w:b/>
          <w:sz w:val="28"/>
          <w:szCs w:val="28"/>
        </w:rPr>
        <w:t xml:space="preserve">мониторинга реализации, внесения изменений в </w:t>
      </w:r>
      <w:r w:rsidR="00EE7E15" w:rsidRPr="00EE7E15">
        <w:rPr>
          <w:rFonts w:ascii="Times New Roman" w:hAnsi="Times New Roman" w:cs="Times New Roman"/>
          <w:b/>
          <w:sz w:val="28"/>
          <w:szCs w:val="28"/>
        </w:rPr>
        <w:t>НПТЛ и ФП в НПТЛ</w:t>
      </w:r>
      <w:r w:rsidRPr="00C33D39">
        <w:rPr>
          <w:rFonts w:ascii="Times New Roman" w:hAnsi="Times New Roman" w:cs="Times New Roman"/>
          <w:b/>
          <w:sz w:val="28"/>
          <w:szCs w:val="28"/>
        </w:rPr>
        <w:t>, ФС в части НПТЛ</w:t>
      </w:r>
    </w:p>
    <w:p w14:paraId="0B4D095C" w14:textId="77777777" w:rsidR="008B033B" w:rsidRPr="004B0B79" w:rsidRDefault="008B033B" w:rsidP="00AB4B83">
      <w:pPr>
        <w:spacing w:after="0" w:line="320" w:lineRule="exac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3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1957"/>
        <w:gridCol w:w="2644"/>
        <w:gridCol w:w="3631"/>
        <w:gridCol w:w="1123"/>
      </w:tblGrid>
      <w:tr w:rsidR="00C002F0" w:rsidRPr="00066432" w14:paraId="5B0A356B" w14:textId="7A848596" w:rsidTr="006224D5">
        <w:trPr>
          <w:trHeight w:val="447"/>
          <w:tblHeader/>
        </w:trPr>
        <w:tc>
          <w:tcPr>
            <w:tcW w:w="350" w:type="pct"/>
            <w:shd w:val="clear" w:color="auto" w:fill="B5E7F7"/>
            <w:vAlign w:val="center"/>
          </w:tcPr>
          <w:p w14:paraId="176B60AE" w14:textId="748CD62F" w:rsidR="001D279B" w:rsidRPr="00066432" w:rsidRDefault="001D279B" w:rsidP="00F9593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3" w:type="pct"/>
            <w:shd w:val="clear" w:color="auto" w:fill="B5E7F7"/>
            <w:vAlign w:val="center"/>
          </w:tcPr>
          <w:p w14:paraId="0D68BF1E" w14:textId="0A9BA11A" w:rsidR="001D279B" w:rsidRPr="00066432" w:rsidRDefault="00E74789" w:rsidP="00F9593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</w:t>
            </w:r>
          </w:p>
        </w:tc>
        <w:tc>
          <w:tcPr>
            <w:tcW w:w="1314" w:type="pct"/>
            <w:shd w:val="clear" w:color="auto" w:fill="B5E7F7"/>
            <w:vAlign w:val="center"/>
          </w:tcPr>
          <w:p w14:paraId="4D9D76E5" w14:textId="500AF3FA" w:rsidR="001D279B" w:rsidRPr="00DB05F1" w:rsidRDefault="001D279B" w:rsidP="00F9593D">
            <w:pPr>
              <w:tabs>
                <w:tab w:val="left" w:pos="170"/>
                <w:tab w:val="left" w:pos="23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</w:t>
            </w:r>
            <w:r w:rsidR="005938DE">
              <w:rPr>
                <w:rFonts w:ascii="Times New Roman" w:hAnsi="Times New Roman" w:cs="Times New Roman"/>
                <w:b/>
                <w:sz w:val="24"/>
                <w:szCs w:val="24"/>
              </w:rPr>
              <w:t>было</w:t>
            </w:r>
          </w:p>
        </w:tc>
        <w:tc>
          <w:tcPr>
            <w:tcW w:w="1805" w:type="pct"/>
            <w:shd w:val="clear" w:color="auto" w:fill="B5E7F7"/>
            <w:vAlign w:val="center"/>
          </w:tcPr>
          <w:p w14:paraId="06789574" w14:textId="4F3E9F00" w:rsidR="001D279B" w:rsidRPr="00066432" w:rsidRDefault="001D279B" w:rsidP="00F9593D">
            <w:pPr>
              <w:tabs>
                <w:tab w:val="left" w:pos="170"/>
                <w:tab w:val="left" w:pos="23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</w:t>
            </w:r>
            <w:r w:rsidR="005938DE">
              <w:rPr>
                <w:rFonts w:ascii="Times New Roman" w:hAnsi="Times New Roman" w:cs="Times New Roman"/>
                <w:b/>
                <w:sz w:val="24"/>
                <w:szCs w:val="24"/>
              </w:rPr>
              <w:t>стало</w:t>
            </w:r>
          </w:p>
        </w:tc>
        <w:tc>
          <w:tcPr>
            <w:tcW w:w="558" w:type="pct"/>
            <w:shd w:val="clear" w:color="auto" w:fill="B5E7F7"/>
            <w:vAlign w:val="center"/>
          </w:tcPr>
          <w:p w14:paraId="4905CFD1" w14:textId="2E15E12C" w:rsidR="001D279B" w:rsidRPr="00066432" w:rsidRDefault="00E74789" w:rsidP="00F9593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Пункт</w:t>
            </w:r>
          </w:p>
        </w:tc>
      </w:tr>
      <w:tr w:rsidR="00AD2D10" w:rsidRPr="00066432" w14:paraId="4F80B971" w14:textId="7F025638" w:rsidTr="008505A5">
        <w:trPr>
          <w:trHeight w:val="383"/>
        </w:trPr>
        <w:tc>
          <w:tcPr>
            <w:tcW w:w="5000" w:type="pct"/>
            <w:gridSpan w:val="5"/>
            <w:shd w:val="clear" w:color="auto" w:fill="BCE8FC"/>
            <w:vAlign w:val="center"/>
          </w:tcPr>
          <w:p w14:paraId="17B2A59F" w14:textId="75EB7EE5" w:rsidR="00AD2D10" w:rsidRPr="00DB05F1" w:rsidRDefault="00AD2D10" w:rsidP="00F9593D">
            <w:pPr>
              <w:tabs>
                <w:tab w:val="left" w:pos="170"/>
                <w:tab w:val="left" w:pos="23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1240BF" w:rsidRPr="001240BF" w14:paraId="3399EE21" w14:textId="77777777" w:rsidTr="006224D5">
        <w:trPr>
          <w:trHeight w:val="20"/>
        </w:trPr>
        <w:tc>
          <w:tcPr>
            <w:tcW w:w="350" w:type="pct"/>
            <w:shd w:val="clear" w:color="auto" w:fill="FFFFFF" w:themeFill="background1"/>
          </w:tcPr>
          <w:p w14:paraId="17FA9967" w14:textId="77777777" w:rsidR="006A2ED5" w:rsidRPr="001240BF" w:rsidDel="00087976" w:rsidRDefault="006A2ED5" w:rsidP="00AB4B83">
            <w:pPr>
              <w:pStyle w:val="a4"/>
              <w:numPr>
                <w:ilvl w:val="0"/>
                <w:numId w:val="10"/>
              </w:numPr>
              <w:tabs>
                <w:tab w:val="left" w:pos="450"/>
              </w:tabs>
              <w:spacing w:line="240" w:lineRule="exact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shd w:val="clear" w:color="auto" w:fill="FFFFFF" w:themeFill="background1"/>
          </w:tcPr>
          <w:p w14:paraId="03DBCC81" w14:textId="0923B446" w:rsidR="006A2ED5" w:rsidRPr="001240BF" w:rsidRDefault="00433B24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3B24">
              <w:rPr>
                <w:rFonts w:ascii="Times New Roman" w:hAnsi="Times New Roman" w:cs="Times New Roman"/>
                <w:sz w:val="24"/>
                <w:szCs w:val="24"/>
              </w:rPr>
              <w:t>Внес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433B2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паспорта </w:t>
            </w:r>
            <w:r w:rsidRPr="00433B24">
              <w:rPr>
                <w:rFonts w:ascii="Times New Roman" w:hAnsi="Times New Roman" w:cs="Times New Roman"/>
                <w:sz w:val="24"/>
                <w:szCs w:val="24"/>
              </w:rPr>
              <w:t>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C011E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011ED" w:rsidRPr="00C011ED">
              <w:rPr>
                <w:rFonts w:ascii="Times New Roman" w:hAnsi="Times New Roman" w:cs="Times New Roman"/>
                <w:sz w:val="24"/>
                <w:szCs w:val="24"/>
              </w:rPr>
              <w:t>мероприятий (результатов)</w:t>
            </w:r>
            <w:r w:rsidRPr="00433B24"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высокотехнологичной продукции</w:t>
            </w:r>
          </w:p>
        </w:tc>
        <w:tc>
          <w:tcPr>
            <w:tcW w:w="1314" w:type="pct"/>
            <w:shd w:val="clear" w:color="auto" w:fill="FFFFFF" w:themeFill="background1"/>
          </w:tcPr>
          <w:p w14:paraId="22411A4D" w14:textId="6B8F8FBE" w:rsidR="006A2ED5" w:rsidRPr="001240BF" w:rsidRDefault="004A3450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433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предусмотрено</w:t>
            </w:r>
          </w:p>
        </w:tc>
        <w:tc>
          <w:tcPr>
            <w:tcW w:w="1805" w:type="pct"/>
            <w:shd w:val="clear" w:color="auto" w:fill="FFFFFF" w:themeFill="background1"/>
          </w:tcPr>
          <w:p w14:paraId="369AC09C" w14:textId="3AC1E1C5" w:rsidR="006A2ED5" w:rsidRPr="001240BF" w:rsidRDefault="00433B24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B24">
              <w:rPr>
                <w:rFonts w:ascii="Times New Roman" w:hAnsi="Times New Roman" w:cs="Times New Roman"/>
                <w:b/>
                <w:bCs/>
                <w:color w:val="70AD47" w:themeColor="accent6"/>
                <w:sz w:val="24"/>
                <w:szCs w:val="24"/>
              </w:rPr>
              <w:t>обязательно</w:t>
            </w:r>
            <w:r w:rsidRPr="00433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НП</w:t>
            </w:r>
            <w:r w:rsidR="00C01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ТЛ</w:t>
            </w:r>
            <w:r w:rsidRPr="00433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33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ФПвНП</w:t>
            </w:r>
            <w:r w:rsidR="00471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ТЛ</w:t>
            </w:r>
            <w:proofErr w:type="spellEnd"/>
          </w:p>
        </w:tc>
        <w:tc>
          <w:tcPr>
            <w:tcW w:w="558" w:type="pct"/>
            <w:shd w:val="clear" w:color="auto" w:fill="FFFFFF" w:themeFill="background1"/>
          </w:tcPr>
          <w:p w14:paraId="69DBE2D5" w14:textId="2DD997F0" w:rsidR="006A2ED5" w:rsidRPr="001240BF" w:rsidRDefault="004A3450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(пп.3(1)) п. 3)</w:t>
            </w:r>
          </w:p>
        </w:tc>
      </w:tr>
      <w:tr w:rsidR="001240BF" w:rsidRPr="001240BF" w14:paraId="669B7D2F" w14:textId="3D775665" w:rsidTr="008505A5">
        <w:trPr>
          <w:trHeight w:val="384"/>
        </w:trPr>
        <w:tc>
          <w:tcPr>
            <w:tcW w:w="5000" w:type="pct"/>
            <w:gridSpan w:val="5"/>
            <w:shd w:val="clear" w:color="auto" w:fill="BCE8FC"/>
            <w:vAlign w:val="center"/>
          </w:tcPr>
          <w:p w14:paraId="263A28ED" w14:textId="4875E4F6" w:rsidR="00DB05F1" w:rsidRPr="001240BF" w:rsidRDefault="00DB05F1" w:rsidP="00F9593D">
            <w:pPr>
              <w:tabs>
                <w:tab w:val="left" w:pos="170"/>
                <w:tab w:val="left" w:pos="23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BF">
              <w:rPr>
                <w:rFonts w:ascii="Times New Roman" w:hAnsi="Times New Roman" w:cs="Times New Roman"/>
                <w:b/>
                <w:sz w:val="24"/>
                <w:szCs w:val="24"/>
              </w:rPr>
              <w:t>II. Подготовка проекта</w:t>
            </w:r>
          </w:p>
        </w:tc>
      </w:tr>
      <w:tr w:rsidR="001240BF" w:rsidRPr="001240BF" w14:paraId="4E5B0325" w14:textId="77777777" w:rsidTr="006224D5">
        <w:trPr>
          <w:trHeight w:val="20"/>
        </w:trPr>
        <w:tc>
          <w:tcPr>
            <w:tcW w:w="350" w:type="pct"/>
            <w:shd w:val="clear" w:color="auto" w:fill="FFFFFF" w:themeFill="background1"/>
          </w:tcPr>
          <w:p w14:paraId="1AA4E57D" w14:textId="77777777" w:rsidR="00DB05F1" w:rsidRPr="001240BF" w:rsidRDefault="00DB05F1" w:rsidP="00AB4B83">
            <w:pPr>
              <w:pStyle w:val="a4"/>
              <w:numPr>
                <w:ilvl w:val="0"/>
                <w:numId w:val="10"/>
              </w:numPr>
              <w:tabs>
                <w:tab w:val="left" w:pos="371"/>
              </w:tabs>
              <w:spacing w:line="240" w:lineRule="exact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shd w:val="clear" w:color="auto" w:fill="FFFFFF" w:themeFill="background1"/>
          </w:tcPr>
          <w:p w14:paraId="43049B3E" w14:textId="7C95E804" w:rsidR="00DB05F1" w:rsidRPr="00E05627" w:rsidRDefault="004A3450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5627">
              <w:rPr>
                <w:rFonts w:ascii="Times New Roman" w:hAnsi="Times New Roman" w:cs="Times New Roman"/>
                <w:sz w:val="24"/>
                <w:szCs w:val="24"/>
              </w:rPr>
              <w:t>Установление особенностей планирования НПТЛ</w:t>
            </w:r>
          </w:p>
        </w:tc>
        <w:tc>
          <w:tcPr>
            <w:tcW w:w="1314" w:type="pct"/>
            <w:shd w:val="clear" w:color="auto" w:fill="FFFFFF" w:themeFill="background1"/>
          </w:tcPr>
          <w:p w14:paraId="457F9F3D" w14:textId="679555FE" w:rsidR="00C011ED" w:rsidRPr="008507F7" w:rsidRDefault="00C011ED" w:rsidP="00C011ED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07F7">
              <w:rPr>
                <w:rFonts w:ascii="Times New Roman" w:hAnsi="Times New Roman" w:cs="Times New Roman"/>
                <w:sz w:val="24"/>
                <w:szCs w:val="24"/>
              </w:rPr>
              <w:t>Обязательно:</w:t>
            </w:r>
          </w:p>
          <w:p w14:paraId="4FE37427" w14:textId="79DADEAE" w:rsidR="00C011ED" w:rsidRPr="008507F7" w:rsidRDefault="00C011ED" w:rsidP="00C011ED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07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507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описания НПТЛ и карта тех. кооперации формируется, реализуется, </w:t>
            </w:r>
            <w:proofErr w:type="spellStart"/>
            <w:r w:rsidRPr="008507F7">
              <w:rPr>
                <w:rFonts w:ascii="Times New Roman" w:hAnsi="Times New Roman" w:cs="Times New Roman"/>
                <w:sz w:val="24"/>
                <w:szCs w:val="24"/>
              </w:rPr>
              <w:t>мониторится</w:t>
            </w:r>
            <w:proofErr w:type="spellEnd"/>
            <w:r w:rsidRPr="008507F7">
              <w:rPr>
                <w:rFonts w:ascii="Times New Roman" w:hAnsi="Times New Roman" w:cs="Times New Roman"/>
                <w:sz w:val="24"/>
                <w:szCs w:val="24"/>
              </w:rPr>
              <w:t xml:space="preserve"> и актуализируется в соотв</w:t>
            </w:r>
            <w:r w:rsidR="008507F7">
              <w:rPr>
                <w:rFonts w:ascii="Times New Roman" w:hAnsi="Times New Roman" w:cs="Times New Roman"/>
                <w:sz w:val="24"/>
                <w:szCs w:val="24"/>
              </w:rPr>
              <w:t>етствии</w:t>
            </w:r>
            <w:r w:rsidRPr="008507F7">
              <w:rPr>
                <w:rFonts w:ascii="Times New Roman" w:hAnsi="Times New Roman" w:cs="Times New Roman"/>
                <w:sz w:val="24"/>
                <w:szCs w:val="24"/>
              </w:rPr>
              <w:t xml:space="preserve"> с законодательством РФ;</w:t>
            </w:r>
          </w:p>
          <w:p w14:paraId="63EBD0E9" w14:textId="77777777" w:rsidR="00C011ED" w:rsidRPr="008507F7" w:rsidRDefault="00C011ED" w:rsidP="00C011ED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07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507F7">
              <w:rPr>
                <w:rFonts w:ascii="Times New Roman" w:hAnsi="Times New Roman" w:cs="Times New Roman"/>
                <w:sz w:val="24"/>
                <w:szCs w:val="24"/>
              </w:rPr>
              <w:tab/>
              <w:t>доп. участники НПТЛ (в формах паспортов),</w:t>
            </w:r>
          </w:p>
          <w:p w14:paraId="68BA6531" w14:textId="77777777" w:rsidR="00C011ED" w:rsidRPr="008507F7" w:rsidRDefault="00C011ED" w:rsidP="00C011ED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07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507F7">
              <w:rPr>
                <w:rFonts w:ascii="Times New Roman" w:hAnsi="Times New Roman" w:cs="Times New Roman"/>
                <w:sz w:val="24"/>
                <w:szCs w:val="24"/>
              </w:rPr>
              <w:tab/>
              <w:t>фокусировка на выпуск конкретной продукции или рынки технологий,</w:t>
            </w:r>
          </w:p>
          <w:p w14:paraId="22C46128" w14:textId="36B1311A" w:rsidR="00DB05F1" w:rsidRPr="008507F7" w:rsidRDefault="00C011ED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07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507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механизм долгосрочного спроса, включение в НПТЛ показателей тех. независимости (МР по подготовке методик – единый подход – МЭР)</w:t>
            </w:r>
          </w:p>
        </w:tc>
        <w:tc>
          <w:tcPr>
            <w:tcW w:w="1805" w:type="pct"/>
            <w:shd w:val="clear" w:color="auto" w:fill="FFFFFF" w:themeFill="background1"/>
          </w:tcPr>
          <w:p w14:paraId="0451C530" w14:textId="639582CD" w:rsidR="0005574B" w:rsidRPr="008507F7" w:rsidRDefault="0005574B" w:rsidP="00E05627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8507F7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добавлено и уточнено:</w:t>
            </w:r>
          </w:p>
          <w:p w14:paraId="7F97A2D9" w14:textId="28357C66" w:rsidR="003517C1" w:rsidRPr="008507F7" w:rsidRDefault="0005574B" w:rsidP="00E05627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07F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517C1" w:rsidRPr="008507F7">
              <w:rPr>
                <w:rFonts w:ascii="Times New Roman" w:hAnsi="Times New Roman" w:cs="Times New Roman"/>
                <w:sz w:val="24"/>
                <w:szCs w:val="24"/>
              </w:rPr>
              <w:t xml:space="preserve">НПТЛ должны соответствовать целям и задачам </w:t>
            </w:r>
            <w:r w:rsidR="000E7339" w:rsidRPr="008507F7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r w:rsidR="008507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7339" w:rsidRPr="00850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7C1" w:rsidRPr="008507F7">
              <w:rPr>
                <w:rFonts w:ascii="Times New Roman" w:hAnsi="Times New Roman" w:cs="Times New Roman"/>
                <w:sz w:val="24"/>
                <w:szCs w:val="24"/>
              </w:rPr>
              <w:t>политик</w:t>
            </w:r>
            <w:r w:rsidR="000E7339" w:rsidRPr="008507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17C1" w:rsidRPr="008507F7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="000E7339" w:rsidRPr="008507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17C1" w:rsidRPr="008507F7">
              <w:rPr>
                <w:rFonts w:ascii="Times New Roman" w:hAnsi="Times New Roman" w:cs="Times New Roman"/>
                <w:sz w:val="24"/>
                <w:szCs w:val="24"/>
              </w:rPr>
              <w:t>в соотв</w:t>
            </w:r>
            <w:r w:rsidR="000E7339" w:rsidRPr="008507F7">
              <w:rPr>
                <w:rFonts w:ascii="Times New Roman" w:hAnsi="Times New Roman" w:cs="Times New Roman"/>
                <w:sz w:val="24"/>
                <w:szCs w:val="24"/>
              </w:rPr>
              <w:t xml:space="preserve">етствии </w:t>
            </w:r>
            <w:r w:rsidR="003517C1" w:rsidRPr="008507F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E7339" w:rsidRPr="008507F7">
              <w:rPr>
                <w:rFonts w:ascii="Times New Roman" w:hAnsi="Times New Roman" w:cs="Times New Roman"/>
                <w:sz w:val="24"/>
                <w:szCs w:val="24"/>
              </w:rPr>
              <w:t>Федеральным законом</w:t>
            </w:r>
            <w:r w:rsidR="000E7339" w:rsidRPr="008507F7">
              <w:t xml:space="preserve"> </w:t>
            </w:r>
            <w:r w:rsidR="000E7339" w:rsidRPr="008507F7">
              <w:rPr>
                <w:rFonts w:ascii="Times New Roman" w:hAnsi="Times New Roman" w:cs="Times New Roman"/>
                <w:sz w:val="24"/>
                <w:szCs w:val="24"/>
              </w:rPr>
              <w:t>от 28.12.2024 № 523-ФЗ</w:t>
            </w:r>
            <w:r w:rsidR="000E7339" w:rsidRPr="008507F7">
              <w:t xml:space="preserve"> </w:t>
            </w:r>
            <w:r w:rsidR="000E7339" w:rsidRPr="008507F7">
              <w:rPr>
                <w:rFonts w:ascii="Times New Roman" w:hAnsi="Times New Roman" w:cs="Times New Roman"/>
                <w:sz w:val="24"/>
                <w:szCs w:val="24"/>
              </w:rPr>
              <w:t>"О технологической политике в Российской Федерации и о внесении изменений в отдельные законодательные акты Российской Федерации"</w:t>
            </w:r>
          </w:p>
          <w:p w14:paraId="2C7FC8FB" w14:textId="3BAFE600" w:rsidR="00E05627" w:rsidRPr="008507F7" w:rsidRDefault="003517C1" w:rsidP="00E05627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07F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5574B" w:rsidRPr="008507F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05627" w:rsidRPr="008507F7">
              <w:rPr>
                <w:rFonts w:ascii="Times New Roman" w:hAnsi="Times New Roman" w:cs="Times New Roman"/>
                <w:sz w:val="24"/>
                <w:szCs w:val="24"/>
              </w:rPr>
              <w:t>чет прогноза НТР и позиции РАН</w:t>
            </w:r>
            <w:r w:rsidR="0005574B" w:rsidRPr="008507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FE20E3" w14:textId="334221D4" w:rsidR="00F36B6D" w:rsidRPr="008507F7" w:rsidRDefault="003517C1" w:rsidP="00E05627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07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574B" w:rsidRPr="008507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36B6D" w:rsidRPr="008507F7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ориентация НПТЛ на создание </w:t>
            </w:r>
            <w:proofErr w:type="spellStart"/>
            <w:r w:rsidR="00F36B6D" w:rsidRPr="008507F7">
              <w:rPr>
                <w:rFonts w:ascii="Times New Roman" w:hAnsi="Times New Roman" w:cs="Times New Roman"/>
                <w:sz w:val="24"/>
                <w:szCs w:val="24"/>
              </w:rPr>
              <w:t>высокотех</w:t>
            </w:r>
            <w:proofErr w:type="spellEnd"/>
            <w:r w:rsidR="008507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36B6D" w:rsidRPr="008507F7">
              <w:rPr>
                <w:rFonts w:ascii="Times New Roman" w:hAnsi="Times New Roman" w:cs="Times New Roman"/>
                <w:sz w:val="24"/>
                <w:szCs w:val="24"/>
              </w:rPr>
              <w:t xml:space="preserve">продукции, формирование новых рынков, снижение </w:t>
            </w:r>
            <w:proofErr w:type="spellStart"/>
            <w:r w:rsidR="00F36B6D" w:rsidRPr="008507F7">
              <w:rPr>
                <w:rFonts w:ascii="Times New Roman" w:hAnsi="Times New Roman" w:cs="Times New Roman"/>
                <w:sz w:val="24"/>
                <w:szCs w:val="24"/>
              </w:rPr>
              <w:t>импортозависимости</w:t>
            </w:r>
            <w:proofErr w:type="spellEnd"/>
            <w:r w:rsidR="00F36B6D" w:rsidRPr="008507F7">
              <w:rPr>
                <w:rFonts w:ascii="Times New Roman" w:hAnsi="Times New Roman" w:cs="Times New Roman"/>
                <w:sz w:val="24"/>
                <w:szCs w:val="24"/>
              </w:rPr>
              <w:t>, формирование собственных линий разработки технологий;</w:t>
            </w:r>
          </w:p>
          <w:p w14:paraId="6286C7E0" w14:textId="16E753A8" w:rsidR="00F36B6D" w:rsidRPr="008507F7" w:rsidRDefault="00F36B6D" w:rsidP="00E05627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07F7">
              <w:rPr>
                <w:rFonts w:ascii="Times New Roman" w:hAnsi="Times New Roman" w:cs="Times New Roman"/>
                <w:sz w:val="24"/>
                <w:szCs w:val="24"/>
              </w:rPr>
              <w:t>4. выделение внебюджетных источников не менее 20% от общего объема ФО;</w:t>
            </w:r>
          </w:p>
          <w:p w14:paraId="438122EE" w14:textId="76477FAF" w:rsidR="00F36B6D" w:rsidRPr="008507F7" w:rsidRDefault="00F36B6D" w:rsidP="00E05627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07F7">
              <w:rPr>
                <w:rFonts w:ascii="Times New Roman" w:hAnsi="Times New Roman" w:cs="Times New Roman"/>
                <w:sz w:val="24"/>
                <w:szCs w:val="24"/>
              </w:rPr>
              <w:t>5. паспорт НПТЛ вносится на рассмотрение и утверждение вместе с КТК;</w:t>
            </w:r>
          </w:p>
          <w:p w14:paraId="3D4E08EB" w14:textId="64AEDF87" w:rsidR="00E05627" w:rsidRPr="008507F7" w:rsidRDefault="00F36B6D" w:rsidP="00E05627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07F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05574B" w:rsidRPr="008507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05627" w:rsidRPr="008507F7">
              <w:rPr>
                <w:rFonts w:ascii="Times New Roman" w:hAnsi="Times New Roman" w:cs="Times New Roman"/>
                <w:sz w:val="24"/>
                <w:szCs w:val="24"/>
              </w:rPr>
              <w:t xml:space="preserve">писание </w:t>
            </w:r>
            <w:r w:rsidRPr="008507F7">
              <w:rPr>
                <w:rFonts w:ascii="Times New Roman" w:hAnsi="Times New Roman" w:cs="Times New Roman"/>
                <w:sz w:val="24"/>
                <w:szCs w:val="24"/>
              </w:rPr>
              <w:t xml:space="preserve">НПТЛ </w:t>
            </w:r>
            <w:r w:rsidR="00E05627" w:rsidRPr="008507F7">
              <w:rPr>
                <w:rFonts w:ascii="Times New Roman" w:hAnsi="Times New Roman" w:cs="Times New Roman"/>
                <w:sz w:val="24"/>
                <w:szCs w:val="24"/>
              </w:rPr>
              <w:t xml:space="preserve">включено в </w:t>
            </w:r>
            <w:r w:rsidR="0005574B" w:rsidRPr="008507F7"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Pr="008507F7">
              <w:rPr>
                <w:rFonts w:ascii="Times New Roman" w:hAnsi="Times New Roman" w:cs="Times New Roman"/>
                <w:sz w:val="24"/>
                <w:szCs w:val="24"/>
              </w:rPr>
              <w:t>, КТК формируется в соответствии с ПП РФ 1752</w:t>
            </w:r>
            <w:r w:rsidR="0005574B" w:rsidRPr="008507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103EEC" w14:textId="4A596FA5" w:rsidR="00F36B6D" w:rsidRPr="008507F7" w:rsidRDefault="00F36B6D" w:rsidP="00E05627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07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5574B" w:rsidRPr="008507F7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="00E05627" w:rsidRPr="008507F7">
              <w:rPr>
                <w:rFonts w:ascii="Times New Roman" w:hAnsi="Times New Roman" w:cs="Times New Roman"/>
                <w:sz w:val="24"/>
                <w:szCs w:val="24"/>
              </w:rPr>
              <w:t xml:space="preserve">ведены </w:t>
            </w:r>
            <w:r w:rsidR="00C011ED" w:rsidRPr="008507F7">
              <w:rPr>
                <w:rFonts w:ascii="Times New Roman" w:hAnsi="Times New Roman" w:cs="Times New Roman"/>
                <w:sz w:val="24"/>
                <w:szCs w:val="24"/>
              </w:rPr>
              <w:t>обязательные показатели для паспорта НПТЛ</w:t>
            </w:r>
            <w:r w:rsidR="00653A25" w:rsidRPr="008507F7">
              <w:rPr>
                <w:rFonts w:ascii="Times New Roman" w:hAnsi="Times New Roman" w:cs="Times New Roman"/>
                <w:sz w:val="24"/>
                <w:szCs w:val="24"/>
              </w:rPr>
              <w:t xml:space="preserve"> и требования к ним</w:t>
            </w:r>
            <w:r w:rsidRPr="008507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53A25" w:rsidRPr="008507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07F7">
              <w:rPr>
                <w:rFonts w:ascii="Times New Roman" w:hAnsi="Times New Roman" w:cs="Times New Roman"/>
                <w:sz w:val="24"/>
                <w:szCs w:val="24"/>
              </w:rPr>
              <w:t>а) достигнутый уровень тех</w:t>
            </w:r>
            <w:r w:rsidR="008507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01EC" w:rsidRPr="00850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7F7">
              <w:rPr>
                <w:rFonts w:ascii="Times New Roman" w:hAnsi="Times New Roman" w:cs="Times New Roman"/>
                <w:sz w:val="24"/>
                <w:szCs w:val="24"/>
              </w:rPr>
              <w:t>независимости,</w:t>
            </w:r>
            <w:r w:rsidR="00C011ED" w:rsidRPr="00850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D007E2" w14:textId="42E2A2EF" w:rsidR="00E05627" w:rsidRPr="008507F7" w:rsidRDefault="00F36B6D" w:rsidP="0025581E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07F7">
              <w:rPr>
                <w:rFonts w:ascii="Times New Roman" w:hAnsi="Times New Roman" w:cs="Times New Roman"/>
                <w:sz w:val="24"/>
                <w:szCs w:val="24"/>
              </w:rPr>
              <w:t>б) достигнутый уровень превосходства по приор</w:t>
            </w:r>
            <w:r w:rsidR="007C01EC" w:rsidRPr="008507F7">
              <w:rPr>
                <w:rFonts w:ascii="Times New Roman" w:hAnsi="Times New Roman" w:cs="Times New Roman"/>
                <w:sz w:val="24"/>
                <w:szCs w:val="24"/>
              </w:rPr>
              <w:t>итезации</w:t>
            </w:r>
            <w:r w:rsidRPr="00850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01EC" w:rsidRPr="008507F7">
              <w:rPr>
                <w:rFonts w:ascii="Times New Roman" w:hAnsi="Times New Roman" w:cs="Times New Roman"/>
                <w:sz w:val="24"/>
                <w:szCs w:val="24"/>
              </w:rPr>
              <w:t>высокотех</w:t>
            </w:r>
            <w:proofErr w:type="spellEnd"/>
            <w:r w:rsidR="008507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07F7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над зарубежными аналогами.</w:t>
            </w:r>
          </w:p>
        </w:tc>
        <w:tc>
          <w:tcPr>
            <w:tcW w:w="558" w:type="pct"/>
            <w:shd w:val="clear" w:color="auto" w:fill="FFFFFF" w:themeFill="background1"/>
          </w:tcPr>
          <w:p w14:paraId="61CB4676" w14:textId="38657F9D" w:rsidR="00C82CA9" w:rsidRPr="0005574B" w:rsidRDefault="0005574B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5574B">
              <w:rPr>
                <w:rFonts w:ascii="Times New Roman" w:hAnsi="Times New Roman" w:cs="Times New Roman"/>
                <w:sz w:val="24"/>
                <w:szCs w:val="24"/>
              </w:rPr>
              <w:t>42(1)</w:t>
            </w:r>
            <w:r w:rsidR="00622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574B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42(9)</w:t>
            </w:r>
          </w:p>
        </w:tc>
      </w:tr>
      <w:tr w:rsidR="001240BF" w:rsidRPr="001240BF" w14:paraId="6E5C738E" w14:textId="77777777" w:rsidTr="006224D5">
        <w:trPr>
          <w:trHeight w:val="20"/>
        </w:trPr>
        <w:tc>
          <w:tcPr>
            <w:tcW w:w="350" w:type="pct"/>
            <w:shd w:val="clear" w:color="auto" w:fill="FFFFFF" w:themeFill="background1"/>
          </w:tcPr>
          <w:p w14:paraId="7A3C188A" w14:textId="4C25E891" w:rsidR="00DB05F1" w:rsidRPr="001240BF" w:rsidRDefault="00DB05F1" w:rsidP="00AB4B83">
            <w:pPr>
              <w:pStyle w:val="a4"/>
              <w:numPr>
                <w:ilvl w:val="0"/>
                <w:numId w:val="10"/>
              </w:numPr>
              <w:tabs>
                <w:tab w:val="left" w:pos="371"/>
              </w:tabs>
              <w:spacing w:line="240" w:lineRule="exact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shd w:val="clear" w:color="auto" w:fill="FFFFFF" w:themeFill="background1"/>
          </w:tcPr>
          <w:p w14:paraId="6E865C4B" w14:textId="3AFF1896" w:rsidR="00DB05F1" w:rsidRPr="001240BF" w:rsidRDefault="0025581E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5574B" w:rsidRPr="0005574B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 w:rsidR="00471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74B" w:rsidRPr="0005574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</w:t>
            </w:r>
            <w:r w:rsidR="0005574B" w:rsidRPr="00055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изменению нормативно-правового регулирования для </w:t>
            </w:r>
            <w:r w:rsidR="005938DE">
              <w:rPr>
                <w:rFonts w:ascii="Times New Roman" w:hAnsi="Times New Roman" w:cs="Times New Roman"/>
                <w:sz w:val="24"/>
                <w:szCs w:val="24"/>
              </w:rPr>
              <w:t>НПТЛ</w:t>
            </w:r>
          </w:p>
        </w:tc>
        <w:tc>
          <w:tcPr>
            <w:tcW w:w="1314" w:type="pct"/>
            <w:shd w:val="clear" w:color="auto" w:fill="FFFFFF" w:themeFill="background1"/>
          </w:tcPr>
          <w:p w14:paraId="338F9452" w14:textId="5C4C951D" w:rsidR="00DB05F1" w:rsidRPr="001240BF" w:rsidRDefault="0005574B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 предусмотрено</w:t>
            </w:r>
          </w:p>
        </w:tc>
        <w:tc>
          <w:tcPr>
            <w:tcW w:w="1805" w:type="pct"/>
            <w:shd w:val="clear" w:color="auto" w:fill="FFFFFF" w:themeFill="background1"/>
          </w:tcPr>
          <w:p w14:paraId="726FFB28" w14:textId="774A7019" w:rsidR="00637CBD" w:rsidRPr="00637CBD" w:rsidRDefault="00637CBD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637CBD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обязательно:</w:t>
            </w:r>
          </w:p>
          <w:p w14:paraId="30CA4DD5" w14:textId="7007B1B8" w:rsidR="00DB05F1" w:rsidRPr="00637CBD" w:rsidRDefault="0005574B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7CB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10854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r w:rsidR="00637CBD" w:rsidRPr="00637CBD">
              <w:rPr>
                <w:rFonts w:ascii="Times New Roman" w:hAnsi="Times New Roman" w:cs="Times New Roman"/>
                <w:sz w:val="24"/>
                <w:szCs w:val="24"/>
              </w:rPr>
              <w:t xml:space="preserve">в рабочий план ФП </w:t>
            </w:r>
          </w:p>
          <w:p w14:paraId="7F4FE94B" w14:textId="511FB06A" w:rsidR="0005574B" w:rsidRPr="00637CBD" w:rsidRDefault="0005574B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637C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7CBD">
              <w:rPr>
                <w:rFonts w:ascii="Times New Roman" w:hAnsi="Times New Roman" w:cs="Times New Roman"/>
                <w:sz w:val="24"/>
                <w:szCs w:val="24"/>
              </w:rPr>
              <w:t xml:space="preserve">огласование с рук. </w:t>
            </w:r>
            <w:r w:rsidR="00637CBD" w:rsidRPr="00637CBD">
              <w:rPr>
                <w:rFonts w:ascii="Times New Roman" w:hAnsi="Times New Roman" w:cs="Times New Roman"/>
                <w:sz w:val="24"/>
                <w:szCs w:val="24"/>
              </w:rPr>
              <w:t xml:space="preserve">НП, </w:t>
            </w:r>
            <w:r w:rsidR="00637CBD">
              <w:rPr>
                <w:rFonts w:ascii="Times New Roman" w:hAnsi="Times New Roman" w:cs="Times New Roman"/>
                <w:sz w:val="24"/>
                <w:szCs w:val="24"/>
              </w:rPr>
              <w:t>МЭР</w:t>
            </w:r>
            <w:r w:rsidR="00637CBD" w:rsidRPr="00637CBD">
              <w:rPr>
                <w:rFonts w:ascii="Times New Roman" w:hAnsi="Times New Roman" w:cs="Times New Roman"/>
                <w:sz w:val="24"/>
                <w:szCs w:val="24"/>
              </w:rPr>
              <w:t xml:space="preserve"> и получение заключения Э</w:t>
            </w:r>
            <w:r w:rsidR="00675681">
              <w:rPr>
                <w:rFonts w:ascii="Times New Roman" w:hAnsi="Times New Roman" w:cs="Times New Roman"/>
                <w:sz w:val="24"/>
                <w:szCs w:val="24"/>
              </w:rPr>
              <w:t>кспертного совета при ПРФ</w:t>
            </w:r>
          </w:p>
          <w:p w14:paraId="2639D6FF" w14:textId="20992FE7" w:rsidR="0005574B" w:rsidRPr="001240BF" w:rsidRDefault="0005574B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CB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10854">
              <w:rPr>
                <w:rFonts w:ascii="Times New Roman" w:hAnsi="Times New Roman" w:cs="Times New Roman"/>
                <w:sz w:val="24"/>
                <w:szCs w:val="24"/>
              </w:rPr>
              <w:t>Одобрение</w:t>
            </w:r>
            <w:r w:rsidRPr="00637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CBD">
              <w:rPr>
                <w:rFonts w:ascii="Times New Roman" w:hAnsi="Times New Roman" w:cs="Times New Roman"/>
                <w:sz w:val="24"/>
                <w:szCs w:val="24"/>
              </w:rPr>
              <w:t>куратором НП</w:t>
            </w:r>
            <w:r w:rsidR="00310854">
              <w:rPr>
                <w:rFonts w:ascii="Times New Roman" w:hAnsi="Times New Roman" w:cs="Times New Roman"/>
                <w:sz w:val="24"/>
                <w:szCs w:val="24"/>
              </w:rPr>
              <w:t>ТЛ</w:t>
            </w:r>
          </w:p>
        </w:tc>
        <w:tc>
          <w:tcPr>
            <w:tcW w:w="558" w:type="pct"/>
            <w:shd w:val="clear" w:color="auto" w:fill="FFFFFF" w:themeFill="background1"/>
          </w:tcPr>
          <w:p w14:paraId="13F9B9E0" w14:textId="0363D42D" w:rsidR="00DB05F1" w:rsidRPr="001240BF" w:rsidRDefault="00637CBD" w:rsidP="00AB4B83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62(1)</w:t>
            </w:r>
          </w:p>
        </w:tc>
      </w:tr>
      <w:tr w:rsidR="001240BF" w:rsidRPr="001240BF" w14:paraId="06282C87" w14:textId="2040C379" w:rsidTr="006224D5">
        <w:trPr>
          <w:trHeight w:val="20"/>
        </w:trPr>
        <w:tc>
          <w:tcPr>
            <w:tcW w:w="350" w:type="pct"/>
            <w:shd w:val="clear" w:color="auto" w:fill="FFFFFF" w:themeFill="background1"/>
          </w:tcPr>
          <w:p w14:paraId="513CC899" w14:textId="77777777" w:rsidR="00DB05F1" w:rsidRPr="001240BF" w:rsidRDefault="00DB05F1" w:rsidP="00AB4B83">
            <w:pPr>
              <w:pStyle w:val="a4"/>
              <w:numPr>
                <w:ilvl w:val="0"/>
                <w:numId w:val="10"/>
              </w:numPr>
              <w:tabs>
                <w:tab w:val="left" w:pos="371"/>
              </w:tabs>
              <w:spacing w:line="240" w:lineRule="exact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shd w:val="clear" w:color="auto" w:fill="FFFFFF" w:themeFill="background1"/>
          </w:tcPr>
          <w:p w14:paraId="23E88035" w14:textId="27334501" w:rsidR="00DB05F1" w:rsidRPr="001240BF" w:rsidRDefault="00025CF4" w:rsidP="00637CB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НПТЛ, связанные с</w:t>
            </w:r>
            <w:r w:rsidR="007C01E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1EC" w:rsidRPr="007C01E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технологической политики в </w:t>
            </w:r>
            <w:r w:rsidR="007C01E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14" w:type="pct"/>
            <w:shd w:val="clear" w:color="auto" w:fill="FFFFFF" w:themeFill="background1"/>
          </w:tcPr>
          <w:p w14:paraId="298B36F0" w14:textId="5B8F0945" w:rsidR="00DB05F1" w:rsidRPr="001240BF" w:rsidRDefault="00637CBD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="00255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урегулировано </w:t>
            </w:r>
          </w:p>
        </w:tc>
        <w:tc>
          <w:tcPr>
            <w:tcW w:w="1805" w:type="pct"/>
            <w:shd w:val="clear" w:color="auto" w:fill="FFFFFF" w:themeFill="background1"/>
          </w:tcPr>
          <w:p w14:paraId="728E5E9E" w14:textId="32DC6186" w:rsidR="00DB05F1" w:rsidRPr="00637CBD" w:rsidRDefault="00637CBD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7CB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7CBD">
              <w:rPr>
                <w:rFonts w:ascii="Times New Roman" w:hAnsi="Times New Roman" w:cs="Times New Roman"/>
                <w:sz w:val="24"/>
                <w:szCs w:val="24"/>
              </w:rPr>
              <w:t>становлены правовые основания для привлечения лиц, содействующих развитию технологий;</w:t>
            </w:r>
          </w:p>
          <w:p w14:paraId="2DB9F890" w14:textId="6724BB76" w:rsidR="00637CBD" w:rsidRPr="00637CBD" w:rsidRDefault="00637CBD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7CB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37CBD">
              <w:rPr>
                <w:rFonts w:ascii="Times New Roman" w:hAnsi="Times New Roman" w:cs="Times New Roman"/>
                <w:sz w:val="24"/>
                <w:szCs w:val="24"/>
              </w:rPr>
              <w:t xml:space="preserve">акреплена обязанность привлекать малые технологические компании к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r w:rsidR="00C011ED">
              <w:rPr>
                <w:rFonts w:ascii="Times New Roman" w:hAnsi="Times New Roman" w:cs="Times New Roman"/>
                <w:sz w:val="24"/>
                <w:szCs w:val="24"/>
              </w:rPr>
              <w:t>ТЛ</w:t>
            </w:r>
            <w:r w:rsidRPr="00637C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37CBD">
              <w:rPr>
                <w:rFonts w:ascii="Times New Roman" w:hAnsi="Times New Roman" w:cs="Times New Roman"/>
                <w:sz w:val="24"/>
                <w:szCs w:val="24"/>
              </w:rPr>
              <w:br/>
              <w:t>3.</w:t>
            </w:r>
            <w:r w:rsidRPr="00637CBD">
              <w:t xml:space="preserve"> </w:t>
            </w:r>
            <w:r>
              <w:t>в</w:t>
            </w:r>
            <w:r w:rsidRPr="00637CBD">
              <w:rPr>
                <w:rFonts w:ascii="Times New Roman" w:hAnsi="Times New Roman" w:cs="Times New Roman"/>
                <w:sz w:val="24"/>
                <w:szCs w:val="24"/>
              </w:rPr>
              <w:t>ведены два способа юридического оформления участия: через изменение существующих документов</w:t>
            </w:r>
            <w:r w:rsidR="002558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5581E">
              <w:rPr>
                <w:rFonts w:ascii="Times New Roman" w:hAnsi="Times New Roman" w:cs="Times New Roman"/>
                <w:sz w:val="24"/>
                <w:szCs w:val="24"/>
              </w:rPr>
              <w:t>госзаданий</w:t>
            </w:r>
            <w:proofErr w:type="spellEnd"/>
            <w:r w:rsidR="0025581E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  <w:r w:rsidRPr="00637CBD">
              <w:rPr>
                <w:rFonts w:ascii="Times New Roman" w:hAnsi="Times New Roman" w:cs="Times New Roman"/>
                <w:sz w:val="24"/>
                <w:szCs w:val="24"/>
              </w:rPr>
              <w:t xml:space="preserve"> или заключение отдельного соглашения</w:t>
            </w:r>
            <w:r w:rsidR="008505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37C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B73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7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05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7CBD">
              <w:rPr>
                <w:rFonts w:ascii="Times New Roman" w:hAnsi="Times New Roman" w:cs="Times New Roman"/>
                <w:sz w:val="24"/>
                <w:szCs w:val="24"/>
              </w:rPr>
              <w:t>пределены обязанности основных исполнителей</w:t>
            </w:r>
            <w:r w:rsidR="008505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DC531E" w14:textId="77777777" w:rsidR="00637CBD" w:rsidRDefault="00CB734C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7CBD" w:rsidRPr="00637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05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37CBD" w:rsidRPr="00637CBD">
              <w:rPr>
                <w:rFonts w:ascii="Times New Roman" w:hAnsi="Times New Roman" w:cs="Times New Roman"/>
                <w:sz w:val="24"/>
                <w:szCs w:val="24"/>
              </w:rPr>
              <w:t>пределены обязанности квалифицированных заказчиков по обеспечению спроса на продукцию</w:t>
            </w:r>
            <w:r w:rsidR="00850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C76C2E" w14:textId="296A546F" w:rsidR="00025CF4" w:rsidRPr="00637CBD" w:rsidRDefault="00025CF4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определена ответственность при нарушении особенностей осуществления функций участников</w:t>
            </w:r>
            <w:r w:rsidR="00B75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" w:type="pct"/>
            <w:shd w:val="clear" w:color="auto" w:fill="FFFFFF" w:themeFill="background1"/>
          </w:tcPr>
          <w:p w14:paraId="6F97B559" w14:textId="75A668D8" w:rsidR="00DB05F1" w:rsidRPr="001240BF" w:rsidRDefault="00637CBD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79(1)</w:t>
            </w:r>
            <w:r w:rsidR="006224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79(8)</w:t>
            </w:r>
          </w:p>
        </w:tc>
      </w:tr>
      <w:tr w:rsidR="008505A5" w:rsidRPr="001240BF" w14:paraId="19B78F7E" w14:textId="77777777" w:rsidTr="008505A5">
        <w:trPr>
          <w:trHeight w:val="20"/>
        </w:trPr>
        <w:tc>
          <w:tcPr>
            <w:tcW w:w="5000" w:type="pct"/>
            <w:gridSpan w:val="5"/>
            <w:shd w:val="clear" w:color="auto" w:fill="BCE8FC"/>
          </w:tcPr>
          <w:p w14:paraId="77693232" w14:textId="7A8FC4EA" w:rsidR="008505A5" w:rsidRPr="008505A5" w:rsidRDefault="008505A5" w:rsidP="008505A5">
            <w:pPr>
              <w:tabs>
                <w:tab w:val="left" w:pos="3915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5A5">
              <w:rPr>
                <w:rFonts w:ascii="Times New Roman" w:hAnsi="Times New Roman" w:cs="Times New Roman"/>
                <w:b/>
                <w:sz w:val="24"/>
                <w:szCs w:val="24"/>
              </w:rPr>
              <w:t>III. Мониторинг реализации проектов</w:t>
            </w:r>
          </w:p>
        </w:tc>
      </w:tr>
      <w:tr w:rsidR="001240BF" w:rsidRPr="001240BF" w14:paraId="7FBCE23D" w14:textId="77777777" w:rsidTr="006224D5">
        <w:trPr>
          <w:trHeight w:val="20"/>
        </w:trPr>
        <w:tc>
          <w:tcPr>
            <w:tcW w:w="350" w:type="pct"/>
            <w:shd w:val="clear" w:color="auto" w:fill="FFFFFF" w:themeFill="background1"/>
          </w:tcPr>
          <w:p w14:paraId="78728CCA" w14:textId="77777777" w:rsidR="00DB05F1" w:rsidRPr="001240BF" w:rsidRDefault="00DB05F1" w:rsidP="00AB4B83">
            <w:pPr>
              <w:pStyle w:val="a4"/>
              <w:numPr>
                <w:ilvl w:val="0"/>
                <w:numId w:val="10"/>
              </w:numPr>
              <w:tabs>
                <w:tab w:val="left" w:pos="371"/>
              </w:tabs>
              <w:spacing w:line="240" w:lineRule="exact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shd w:val="clear" w:color="auto" w:fill="FFFFFF" w:themeFill="background1"/>
          </w:tcPr>
          <w:p w14:paraId="5D901FEF" w14:textId="73E9A425" w:rsidR="00DB05F1" w:rsidRPr="001240BF" w:rsidRDefault="00310854" w:rsidP="008B033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505A5" w:rsidRPr="008505A5">
              <w:rPr>
                <w:rFonts w:ascii="Times New Roman" w:hAnsi="Times New Roman" w:cs="Times New Roman"/>
                <w:sz w:val="24"/>
                <w:szCs w:val="24"/>
              </w:rPr>
              <w:t>ониторинг</w:t>
            </w:r>
            <w:r w:rsidR="00CB7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5A5" w:rsidRPr="008505A5">
              <w:rPr>
                <w:rFonts w:ascii="Times New Roman" w:hAnsi="Times New Roman" w:cs="Times New Roman"/>
                <w:sz w:val="24"/>
                <w:szCs w:val="24"/>
              </w:rPr>
              <w:t>планов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D0C" w:rsidRPr="00AC3D0C">
              <w:rPr>
                <w:rFonts w:ascii="Times New Roman" w:hAnsi="Times New Roman" w:cs="Times New Roman"/>
                <w:sz w:val="24"/>
                <w:szCs w:val="24"/>
              </w:rPr>
              <w:t xml:space="preserve">по изменению нормативно-правового регулирования для </w:t>
            </w:r>
            <w:r w:rsidR="00AC3D0C">
              <w:rPr>
                <w:rFonts w:ascii="Times New Roman" w:hAnsi="Times New Roman" w:cs="Times New Roman"/>
                <w:sz w:val="24"/>
                <w:szCs w:val="24"/>
              </w:rPr>
              <w:t>НПТЛ</w:t>
            </w:r>
          </w:p>
        </w:tc>
        <w:tc>
          <w:tcPr>
            <w:tcW w:w="1314" w:type="pct"/>
            <w:shd w:val="clear" w:color="auto" w:fill="FFFFFF" w:themeFill="background1"/>
          </w:tcPr>
          <w:p w14:paraId="7D260C15" w14:textId="0E04B1E3" w:rsidR="00DB05F1" w:rsidRPr="001240BF" w:rsidRDefault="008505A5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предусмотрено</w:t>
            </w:r>
          </w:p>
        </w:tc>
        <w:tc>
          <w:tcPr>
            <w:tcW w:w="1805" w:type="pct"/>
            <w:shd w:val="clear" w:color="auto" w:fill="FFFFFF" w:themeFill="background1"/>
          </w:tcPr>
          <w:p w14:paraId="37AA6FED" w14:textId="78DBD262" w:rsidR="008505A5" w:rsidRPr="008505A5" w:rsidRDefault="008505A5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05A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666B5B">
              <w:rPr>
                <w:rFonts w:ascii="Times New Roman" w:hAnsi="Times New Roman" w:cs="Times New Roman"/>
                <w:sz w:val="24"/>
                <w:szCs w:val="24"/>
              </w:rPr>
              <w:t xml:space="preserve">Едиными </w:t>
            </w:r>
            <w:r w:rsidRPr="008505A5">
              <w:rPr>
                <w:rFonts w:ascii="Times New Roman" w:hAnsi="Times New Roman" w:cs="Times New Roman"/>
                <w:sz w:val="24"/>
                <w:szCs w:val="24"/>
              </w:rPr>
              <w:t>методическими рекомендациями</w:t>
            </w:r>
            <w:r w:rsidR="00666B5B"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проектной деятельности </w:t>
            </w:r>
          </w:p>
        </w:tc>
        <w:tc>
          <w:tcPr>
            <w:tcW w:w="558" w:type="pct"/>
            <w:shd w:val="clear" w:color="auto" w:fill="FFFFFF" w:themeFill="background1"/>
          </w:tcPr>
          <w:p w14:paraId="209498F6" w14:textId="6A27432E" w:rsidR="00DB05F1" w:rsidRPr="001240BF" w:rsidRDefault="008505A5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89(2)</w:t>
            </w:r>
          </w:p>
        </w:tc>
      </w:tr>
      <w:tr w:rsidR="001240BF" w:rsidRPr="001240BF" w14:paraId="178F1EF1" w14:textId="0147E9CE" w:rsidTr="008505A5">
        <w:trPr>
          <w:trHeight w:val="384"/>
        </w:trPr>
        <w:tc>
          <w:tcPr>
            <w:tcW w:w="5000" w:type="pct"/>
            <w:gridSpan w:val="5"/>
            <w:shd w:val="clear" w:color="auto" w:fill="BCE8FC"/>
            <w:vAlign w:val="center"/>
          </w:tcPr>
          <w:p w14:paraId="3EE12BC6" w14:textId="6344B0DD" w:rsidR="00E3416F" w:rsidRPr="001240BF" w:rsidRDefault="00E3416F" w:rsidP="00F9593D">
            <w:pPr>
              <w:tabs>
                <w:tab w:val="left" w:pos="170"/>
                <w:tab w:val="left" w:pos="23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1240BF">
              <w:rPr>
                <w:rFonts w:ascii="Times New Roman" w:hAnsi="Times New Roman" w:cs="Times New Roman"/>
                <w:b/>
                <w:sz w:val="24"/>
                <w:szCs w:val="24"/>
              </w:rPr>
              <w:t>. Внесение изменений в НП, ФП, ВП</w:t>
            </w:r>
          </w:p>
        </w:tc>
      </w:tr>
      <w:tr w:rsidR="006224D5" w:rsidRPr="001240BF" w14:paraId="0DEC85AA" w14:textId="60895D26" w:rsidTr="006224D5">
        <w:trPr>
          <w:trHeight w:val="20"/>
        </w:trPr>
        <w:tc>
          <w:tcPr>
            <w:tcW w:w="350" w:type="pct"/>
            <w:shd w:val="clear" w:color="auto" w:fill="FFFFFF" w:themeFill="background1"/>
          </w:tcPr>
          <w:p w14:paraId="2238E2CD" w14:textId="761B6913" w:rsidR="006224D5" w:rsidRPr="008505A5" w:rsidRDefault="00CB734C" w:rsidP="006224D5">
            <w:pPr>
              <w:tabs>
                <w:tab w:val="left" w:pos="371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2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3" w:type="pct"/>
            <w:shd w:val="clear" w:color="auto" w:fill="FFFFFF" w:themeFill="background1"/>
          </w:tcPr>
          <w:p w14:paraId="7B619947" w14:textId="55C6C2B3" w:rsidR="006224D5" w:rsidRPr="008505A5" w:rsidRDefault="00310854" w:rsidP="008B033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6224D5" w:rsidRPr="008505A5">
              <w:rPr>
                <w:rFonts w:ascii="Times New Roman" w:hAnsi="Times New Roman" w:cs="Times New Roman"/>
              </w:rPr>
              <w:t>ктуализаци</w:t>
            </w:r>
            <w:r>
              <w:rPr>
                <w:rFonts w:ascii="Times New Roman" w:hAnsi="Times New Roman" w:cs="Times New Roman"/>
              </w:rPr>
              <w:t>я</w:t>
            </w:r>
            <w:r w:rsidR="00CB734C">
              <w:rPr>
                <w:rFonts w:ascii="Times New Roman" w:hAnsi="Times New Roman" w:cs="Times New Roman"/>
              </w:rPr>
              <w:t xml:space="preserve"> </w:t>
            </w:r>
            <w:r w:rsidR="006224D5" w:rsidRPr="008505A5">
              <w:rPr>
                <w:rFonts w:ascii="Times New Roman" w:hAnsi="Times New Roman" w:cs="Times New Roman"/>
              </w:rPr>
              <w:t>паспортов проекто</w:t>
            </w:r>
            <w:r w:rsidR="002D691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314" w:type="pct"/>
            <w:shd w:val="clear" w:color="auto" w:fill="FFFFFF" w:themeFill="background1"/>
          </w:tcPr>
          <w:p w14:paraId="6A422B95" w14:textId="6A01C199" w:rsidR="006224D5" w:rsidRPr="001240BF" w:rsidRDefault="006224D5" w:rsidP="006224D5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предусмотрено</w:t>
            </w:r>
          </w:p>
        </w:tc>
        <w:tc>
          <w:tcPr>
            <w:tcW w:w="1805" w:type="pct"/>
            <w:shd w:val="clear" w:color="auto" w:fill="FFFFFF" w:themeFill="background1"/>
          </w:tcPr>
          <w:p w14:paraId="4FF901EA" w14:textId="77777777" w:rsidR="006224D5" w:rsidRPr="008505A5" w:rsidRDefault="006224D5" w:rsidP="006224D5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8505A5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обязательно:</w:t>
            </w:r>
          </w:p>
          <w:p w14:paraId="078ED776" w14:textId="1A68605A" w:rsidR="006224D5" w:rsidRPr="006224D5" w:rsidRDefault="006224D5" w:rsidP="008B033B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4D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НП и ФП обязаны </w:t>
            </w:r>
            <w:r w:rsidR="00310854" w:rsidRPr="006224D5">
              <w:rPr>
                <w:rFonts w:ascii="Times New Roman" w:hAnsi="Times New Roman" w:cs="Times New Roman"/>
                <w:sz w:val="24"/>
                <w:szCs w:val="24"/>
              </w:rPr>
              <w:t>прив</w:t>
            </w:r>
            <w:r w:rsidR="00310854">
              <w:rPr>
                <w:rFonts w:ascii="Times New Roman" w:hAnsi="Times New Roman" w:cs="Times New Roman"/>
                <w:sz w:val="24"/>
                <w:szCs w:val="24"/>
              </w:rPr>
              <w:t>ести</w:t>
            </w:r>
            <w:r w:rsidR="00310854" w:rsidRPr="0062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4D5">
              <w:rPr>
                <w:rFonts w:ascii="Times New Roman" w:hAnsi="Times New Roman" w:cs="Times New Roman"/>
                <w:sz w:val="24"/>
                <w:szCs w:val="24"/>
              </w:rPr>
              <w:t>паспорта в соответствие с утвержденными планами развития технологий в 30-дневный срок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6189" w14:textId="275A51B9" w:rsidR="006224D5" w:rsidRPr="001240BF" w:rsidRDefault="006224D5" w:rsidP="006224D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150(1)</w:t>
            </w:r>
          </w:p>
        </w:tc>
      </w:tr>
      <w:tr w:rsidR="006224D5" w:rsidRPr="001240BF" w14:paraId="16D96032" w14:textId="77777777" w:rsidTr="006224D5">
        <w:trPr>
          <w:trHeight w:val="20"/>
        </w:trPr>
        <w:tc>
          <w:tcPr>
            <w:tcW w:w="350" w:type="pct"/>
            <w:shd w:val="clear" w:color="auto" w:fill="FFFFFF" w:themeFill="background1"/>
          </w:tcPr>
          <w:p w14:paraId="0021C256" w14:textId="177AF5EC" w:rsidR="006224D5" w:rsidRPr="006224D5" w:rsidRDefault="00CB734C" w:rsidP="006224D5">
            <w:pPr>
              <w:tabs>
                <w:tab w:val="left" w:pos="371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22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3" w:type="pct"/>
            <w:shd w:val="clear" w:color="auto" w:fill="FFFFFF" w:themeFill="background1"/>
          </w:tcPr>
          <w:p w14:paraId="2A29184A" w14:textId="1669ABD2" w:rsidR="006224D5" w:rsidRPr="001240BF" w:rsidRDefault="00310854" w:rsidP="008B033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224D5" w:rsidRPr="006224D5">
              <w:rPr>
                <w:rFonts w:ascii="Times New Roman" w:hAnsi="Times New Roman" w:cs="Times New Roman"/>
                <w:sz w:val="24"/>
                <w:szCs w:val="24"/>
              </w:rPr>
              <w:t>инхронизаци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224D5" w:rsidRPr="006224D5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паспорта </w:t>
            </w:r>
            <w:r w:rsidR="008B033B">
              <w:rPr>
                <w:rFonts w:ascii="Times New Roman" w:hAnsi="Times New Roman" w:cs="Times New Roman"/>
                <w:sz w:val="24"/>
                <w:szCs w:val="24"/>
              </w:rPr>
              <w:t>НПТЛ</w:t>
            </w:r>
            <w:r w:rsidR="008B033B" w:rsidRPr="0062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4D5" w:rsidRPr="006224D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224D5"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</w:p>
        </w:tc>
        <w:tc>
          <w:tcPr>
            <w:tcW w:w="1314" w:type="pct"/>
            <w:shd w:val="clear" w:color="auto" w:fill="FFFFFF" w:themeFill="background1"/>
          </w:tcPr>
          <w:p w14:paraId="224C688A" w14:textId="77777777" w:rsidR="006224D5" w:rsidRDefault="006224D5" w:rsidP="006224D5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предусмотрено</w:t>
            </w:r>
          </w:p>
          <w:p w14:paraId="05958776" w14:textId="45D98BBF" w:rsidR="006224D5" w:rsidRPr="006224D5" w:rsidRDefault="006224D5" w:rsidP="006224D5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pct"/>
            <w:shd w:val="clear" w:color="auto" w:fill="FFFFFF" w:themeFill="background1"/>
          </w:tcPr>
          <w:p w14:paraId="547A5AAF" w14:textId="1EB810D0" w:rsidR="006224D5" w:rsidRPr="006224D5" w:rsidRDefault="001B7510" w:rsidP="008B033B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д</w:t>
            </w:r>
            <w:r w:rsidR="006224D5" w:rsidRPr="006224D5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обавлено:</w:t>
            </w:r>
            <w:r w:rsidR="007C01EC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 xml:space="preserve"> </w:t>
            </w:r>
            <w:r w:rsidR="008B033B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ПК утверждает</w:t>
            </w:r>
            <w:r w:rsidR="006224D5" w:rsidRPr="0062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4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224D5" w:rsidRPr="006224D5">
              <w:rPr>
                <w:rFonts w:ascii="Times New Roman" w:hAnsi="Times New Roman" w:cs="Times New Roman"/>
                <w:sz w:val="24"/>
                <w:szCs w:val="24"/>
              </w:rPr>
              <w:t xml:space="preserve">зменения паспорта </w:t>
            </w:r>
            <w:r w:rsidR="008B033B">
              <w:rPr>
                <w:rFonts w:ascii="Times New Roman" w:hAnsi="Times New Roman" w:cs="Times New Roman"/>
                <w:sz w:val="24"/>
                <w:szCs w:val="24"/>
              </w:rPr>
              <w:t xml:space="preserve">НПТЛ </w:t>
            </w:r>
            <w:r w:rsidR="006224D5" w:rsidRPr="006224D5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с рассмотрением </w:t>
            </w:r>
            <w:r w:rsidR="006224D5"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="006224D5" w:rsidRPr="006224D5">
              <w:rPr>
                <w:rFonts w:ascii="Times New Roman" w:hAnsi="Times New Roman" w:cs="Times New Roman"/>
                <w:sz w:val="24"/>
                <w:szCs w:val="24"/>
              </w:rPr>
              <w:t xml:space="preserve"> (кроме случаев, требующих утверждения</w:t>
            </w:r>
            <w:r w:rsidR="00255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854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="006224D5" w:rsidRPr="006224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8" w:type="pct"/>
            <w:shd w:val="clear" w:color="auto" w:fill="FFFFFF" w:themeFill="background1"/>
          </w:tcPr>
          <w:p w14:paraId="74F5DAD7" w14:textId="3CCFFB9B" w:rsidR="006224D5" w:rsidRPr="001240BF" w:rsidRDefault="006224D5" w:rsidP="006224D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 (п. 3)</w:t>
            </w:r>
          </w:p>
        </w:tc>
      </w:tr>
      <w:tr w:rsidR="006224D5" w:rsidRPr="001240BF" w14:paraId="67C07D15" w14:textId="59E971AA" w:rsidTr="008505A5">
        <w:trPr>
          <w:trHeight w:val="401"/>
        </w:trPr>
        <w:tc>
          <w:tcPr>
            <w:tcW w:w="5000" w:type="pct"/>
            <w:gridSpan w:val="5"/>
            <w:shd w:val="clear" w:color="auto" w:fill="BCE8FC"/>
            <w:vAlign w:val="center"/>
          </w:tcPr>
          <w:p w14:paraId="6BBA76EC" w14:textId="5268D7FB" w:rsidR="006224D5" w:rsidRPr="001240BF" w:rsidRDefault="006224D5" w:rsidP="006224D5">
            <w:pPr>
              <w:tabs>
                <w:tab w:val="left" w:pos="170"/>
                <w:tab w:val="left" w:pos="23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BF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Функциональная структура</w:t>
            </w:r>
          </w:p>
        </w:tc>
      </w:tr>
      <w:tr w:rsidR="006224D5" w:rsidRPr="001240BF" w14:paraId="24DD4FCD" w14:textId="77777777" w:rsidTr="006224D5">
        <w:trPr>
          <w:trHeight w:val="20"/>
        </w:trPr>
        <w:tc>
          <w:tcPr>
            <w:tcW w:w="350" w:type="pct"/>
            <w:shd w:val="clear" w:color="auto" w:fill="FFFFFF" w:themeFill="background1"/>
          </w:tcPr>
          <w:p w14:paraId="24D25826" w14:textId="21EC373A" w:rsidR="006224D5" w:rsidRPr="00C33D39" w:rsidRDefault="00CB734C" w:rsidP="006224D5">
            <w:pPr>
              <w:tabs>
                <w:tab w:val="left" w:pos="371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3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224D5" w:rsidRPr="00C33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3" w:type="pct"/>
            <w:shd w:val="clear" w:color="auto" w:fill="FFFFFF" w:themeFill="background1"/>
          </w:tcPr>
          <w:p w14:paraId="348C8046" w14:textId="48C2E603" w:rsidR="006224D5" w:rsidRPr="00C33D39" w:rsidRDefault="008B033B" w:rsidP="008B033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3D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7336B" w:rsidRPr="00C33D39">
              <w:rPr>
                <w:rFonts w:ascii="Times New Roman" w:hAnsi="Times New Roman" w:cs="Times New Roman"/>
                <w:sz w:val="24"/>
                <w:szCs w:val="24"/>
              </w:rPr>
              <w:t xml:space="preserve">частники </w:t>
            </w:r>
            <w:r w:rsidR="0076284F" w:rsidRPr="00C33D39">
              <w:rPr>
                <w:rFonts w:ascii="Times New Roman" w:hAnsi="Times New Roman" w:cs="Times New Roman"/>
                <w:sz w:val="24"/>
                <w:szCs w:val="24"/>
              </w:rPr>
              <w:t>НПТЛ</w:t>
            </w:r>
            <w:r w:rsidRPr="00C33D39">
              <w:rPr>
                <w:rFonts w:ascii="Times New Roman" w:hAnsi="Times New Roman" w:cs="Times New Roman"/>
                <w:sz w:val="24"/>
                <w:szCs w:val="24"/>
              </w:rPr>
              <w:t xml:space="preserve"> и их функции</w:t>
            </w:r>
          </w:p>
        </w:tc>
        <w:tc>
          <w:tcPr>
            <w:tcW w:w="1314" w:type="pct"/>
            <w:shd w:val="clear" w:color="auto" w:fill="FFFFFF" w:themeFill="background1"/>
          </w:tcPr>
          <w:p w14:paraId="6506A01A" w14:textId="06F15B93" w:rsidR="001B7510" w:rsidRPr="00C33D39" w:rsidRDefault="001B7510" w:rsidP="006224D5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</w:t>
            </w:r>
            <w:r w:rsidR="0027336B" w:rsidRPr="00C3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детализированы</w:t>
            </w:r>
          </w:p>
          <w:p w14:paraId="0D21C870" w14:textId="24B909B3" w:rsidR="006224D5" w:rsidRPr="00C33D39" w:rsidRDefault="0027336B" w:rsidP="006224D5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D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5" w:type="pct"/>
            <w:shd w:val="clear" w:color="auto" w:fill="FFFFFF" w:themeFill="background1"/>
          </w:tcPr>
          <w:p w14:paraId="5BA1A489" w14:textId="5EFC5ED2" w:rsidR="001B7510" w:rsidRPr="00C33D39" w:rsidRDefault="001B7510" w:rsidP="006224D5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C33D39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добавлено:</w:t>
            </w:r>
          </w:p>
          <w:p w14:paraId="02E13FDF" w14:textId="77FEF00E" w:rsidR="00AC3D0C" w:rsidRPr="00C33D39" w:rsidRDefault="001B7510" w:rsidP="006224D5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3D3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C3D0C" w:rsidRPr="00C33D39">
              <w:rPr>
                <w:rFonts w:ascii="Times New Roman" w:hAnsi="Times New Roman" w:cs="Times New Roman"/>
                <w:sz w:val="24"/>
                <w:szCs w:val="24"/>
              </w:rPr>
              <w:t>разработчики технологий</w:t>
            </w:r>
            <w:r w:rsidRPr="00C33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112F19" w14:textId="2BB2CCE9" w:rsidR="00AC3D0C" w:rsidRPr="00C33D39" w:rsidRDefault="00AC3D0C" w:rsidP="006224D5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3D39">
              <w:rPr>
                <w:rFonts w:ascii="Times New Roman" w:hAnsi="Times New Roman" w:cs="Times New Roman"/>
                <w:sz w:val="24"/>
                <w:szCs w:val="24"/>
              </w:rPr>
              <w:t>2. основные</w:t>
            </w:r>
            <w:r w:rsidR="00C33D39" w:rsidRPr="00C33D39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исполнители</w:t>
            </w:r>
            <w:r w:rsidRPr="00C33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131D58" w14:textId="056BCB6F" w:rsidR="0027336B" w:rsidRPr="00C33D39" w:rsidRDefault="00AC3D0C" w:rsidP="008B033B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3D39">
              <w:rPr>
                <w:rFonts w:ascii="Times New Roman" w:hAnsi="Times New Roman" w:cs="Times New Roman"/>
                <w:sz w:val="24"/>
                <w:szCs w:val="24"/>
              </w:rPr>
              <w:t>3. квалифицированные заказчики;</w:t>
            </w:r>
            <w:r w:rsidR="001B7510" w:rsidRPr="00C33D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3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7510" w:rsidRPr="00C33D39">
              <w:rPr>
                <w:rFonts w:ascii="Times New Roman" w:hAnsi="Times New Roman" w:cs="Times New Roman"/>
                <w:sz w:val="24"/>
                <w:szCs w:val="24"/>
              </w:rPr>
              <w:t>. участники КТК.</w:t>
            </w:r>
          </w:p>
        </w:tc>
        <w:tc>
          <w:tcPr>
            <w:tcW w:w="558" w:type="pct"/>
            <w:shd w:val="clear" w:color="auto" w:fill="FFFFFF" w:themeFill="background1"/>
          </w:tcPr>
          <w:p w14:paraId="5684B56F" w14:textId="77777777" w:rsidR="006224D5" w:rsidRDefault="00AC3D0C" w:rsidP="006224D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п. 1(1)</w:t>
            </w:r>
            <w:r w:rsidR="00273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599CB3" w14:textId="3C314F26" w:rsidR="0027336B" w:rsidRPr="001240BF" w:rsidRDefault="0027336B" w:rsidP="006224D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284F">
              <w:rPr>
                <w:rFonts w:ascii="Times New Roman" w:hAnsi="Times New Roman" w:cs="Times New Roman"/>
                <w:sz w:val="24"/>
                <w:szCs w:val="24"/>
              </w:rPr>
              <w:t>56(1)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76284F">
              <w:rPr>
                <w:rFonts w:ascii="Times New Roman" w:hAnsi="Times New Roman" w:cs="Times New Roman"/>
                <w:sz w:val="24"/>
                <w:szCs w:val="24"/>
              </w:rPr>
              <w:t>56(10)</w:t>
            </w:r>
          </w:p>
        </w:tc>
      </w:tr>
      <w:tr w:rsidR="006224D5" w:rsidRPr="001240BF" w14:paraId="443C1A3A" w14:textId="77777777" w:rsidTr="006224D5">
        <w:trPr>
          <w:trHeight w:val="20"/>
        </w:trPr>
        <w:tc>
          <w:tcPr>
            <w:tcW w:w="350" w:type="pct"/>
            <w:shd w:val="clear" w:color="auto" w:fill="FFFFFF" w:themeFill="background1"/>
          </w:tcPr>
          <w:p w14:paraId="50A919BD" w14:textId="32B6C2A8" w:rsidR="006224D5" w:rsidRPr="00DD48FD" w:rsidRDefault="00CB734C" w:rsidP="00DD48FD">
            <w:pPr>
              <w:tabs>
                <w:tab w:val="left" w:pos="371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DD4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3" w:type="pct"/>
            <w:shd w:val="clear" w:color="auto" w:fill="FFFFFF" w:themeFill="background1"/>
          </w:tcPr>
          <w:p w14:paraId="024D47F2" w14:textId="7DA34BE2" w:rsidR="006224D5" w:rsidRPr="001240BF" w:rsidRDefault="000C3EDC" w:rsidP="006224D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B7510" w:rsidRPr="001B7510">
              <w:rPr>
                <w:rFonts w:ascii="Times New Roman" w:hAnsi="Times New Roman" w:cs="Times New Roman"/>
                <w:sz w:val="24"/>
                <w:szCs w:val="24"/>
              </w:rPr>
              <w:t>олномочия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 w:rsidR="001B7510" w:rsidRPr="001B7510">
              <w:rPr>
                <w:rFonts w:ascii="Times New Roman" w:hAnsi="Times New Roman" w:cs="Times New Roman"/>
                <w:sz w:val="24"/>
                <w:szCs w:val="24"/>
              </w:rPr>
              <w:t xml:space="preserve">по работе с </w:t>
            </w:r>
            <w:r w:rsidR="001B7510"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</w:p>
        </w:tc>
        <w:tc>
          <w:tcPr>
            <w:tcW w:w="1314" w:type="pct"/>
            <w:shd w:val="clear" w:color="auto" w:fill="FFFFFF" w:themeFill="background1"/>
          </w:tcPr>
          <w:p w14:paraId="69CDD20C" w14:textId="6D859483" w:rsidR="006224D5" w:rsidRPr="001B7510" w:rsidRDefault="001B7510" w:rsidP="006224D5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предусмотрено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805" w:type="pct"/>
            <w:shd w:val="clear" w:color="auto" w:fill="FFFFFF" w:themeFill="background1"/>
          </w:tcPr>
          <w:p w14:paraId="3619C595" w14:textId="41649BAD" w:rsidR="00AC3D0C" w:rsidRDefault="00B67404" w:rsidP="006224D5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п</w:t>
            </w:r>
            <w:r w:rsidR="001B7510" w:rsidRPr="001B7510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редусмотрен</w:t>
            </w:r>
            <w:r w:rsidR="000C3EDC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ы</w:t>
            </w:r>
          </w:p>
          <w:p w14:paraId="272DEAFA" w14:textId="289CCEEA" w:rsidR="00AC3D0C" w:rsidRDefault="00AC3D0C" w:rsidP="006224D5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B7510" w:rsidRPr="001B7510">
              <w:rPr>
                <w:rFonts w:ascii="Times New Roman" w:hAnsi="Times New Roman" w:cs="Times New Roman"/>
                <w:sz w:val="24"/>
                <w:szCs w:val="24"/>
              </w:rPr>
              <w:t xml:space="preserve"> одобр</w:t>
            </w:r>
            <w:r w:rsidR="0025581E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1B7510" w:rsidRPr="001B7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510"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="008B033B">
              <w:rPr>
                <w:rFonts w:ascii="Times New Roman" w:hAnsi="Times New Roman" w:cs="Times New Roman"/>
                <w:sz w:val="24"/>
                <w:szCs w:val="24"/>
              </w:rPr>
              <w:t xml:space="preserve"> при одобрении паспорта НПТЛ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EA3A5B" w14:textId="0669FE3B" w:rsidR="00AC3D0C" w:rsidRDefault="00AC3D0C" w:rsidP="006224D5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B7510" w:rsidRPr="001B7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81E" w:rsidRPr="001B7510">
              <w:rPr>
                <w:rFonts w:ascii="Times New Roman" w:hAnsi="Times New Roman" w:cs="Times New Roman"/>
                <w:sz w:val="24"/>
                <w:szCs w:val="24"/>
              </w:rPr>
              <w:t>рассм</w:t>
            </w:r>
            <w:r w:rsidR="0025581E">
              <w:rPr>
                <w:rFonts w:ascii="Times New Roman" w:hAnsi="Times New Roman" w:cs="Times New Roman"/>
                <w:sz w:val="24"/>
                <w:szCs w:val="24"/>
              </w:rPr>
              <w:t xml:space="preserve">отрение </w:t>
            </w:r>
            <w:r w:rsidR="001B7510" w:rsidRPr="001B7510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5581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1B7510" w:rsidRPr="001B7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81E">
              <w:rPr>
                <w:rFonts w:ascii="Times New Roman" w:hAnsi="Times New Roman" w:cs="Times New Roman"/>
                <w:sz w:val="24"/>
                <w:szCs w:val="24"/>
              </w:rPr>
              <w:t>по КТК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000CFA" w14:textId="34DE9E2A" w:rsidR="006224D5" w:rsidRPr="001240BF" w:rsidRDefault="00AC3D0C" w:rsidP="006224D5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B7510" w:rsidRPr="001B7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81E">
              <w:rPr>
                <w:rFonts w:ascii="Times New Roman" w:hAnsi="Times New Roman" w:cs="Times New Roman"/>
                <w:sz w:val="24"/>
                <w:szCs w:val="24"/>
              </w:rPr>
              <w:t>снятие разногласий</w:t>
            </w:r>
            <w:r w:rsidR="008B033B">
              <w:rPr>
                <w:rFonts w:ascii="Times New Roman" w:hAnsi="Times New Roman" w:cs="Times New Roman"/>
                <w:sz w:val="24"/>
                <w:szCs w:val="24"/>
              </w:rPr>
              <w:t xml:space="preserve"> по КТК, отчетам по КТК.</w:t>
            </w:r>
          </w:p>
        </w:tc>
        <w:tc>
          <w:tcPr>
            <w:tcW w:w="558" w:type="pct"/>
            <w:shd w:val="clear" w:color="auto" w:fill="FFFFFF" w:themeFill="background1"/>
          </w:tcPr>
          <w:p w14:paraId="54FE8B8A" w14:textId="3D481571" w:rsidR="006224D5" w:rsidRPr="001240BF" w:rsidRDefault="001B7510" w:rsidP="006224D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B7510">
              <w:rPr>
                <w:rFonts w:ascii="Times New Roman" w:hAnsi="Times New Roman" w:cs="Times New Roman"/>
                <w:sz w:val="24"/>
                <w:szCs w:val="24"/>
              </w:rPr>
              <w:t>14(1)-14(3)</w:t>
            </w:r>
          </w:p>
        </w:tc>
      </w:tr>
      <w:tr w:rsidR="006224D5" w:rsidRPr="001240BF" w14:paraId="40B6A692" w14:textId="77777777" w:rsidTr="006224D5">
        <w:trPr>
          <w:trHeight w:val="20"/>
        </w:trPr>
        <w:tc>
          <w:tcPr>
            <w:tcW w:w="350" w:type="pct"/>
            <w:shd w:val="clear" w:color="auto" w:fill="FFFFFF" w:themeFill="background1"/>
          </w:tcPr>
          <w:p w14:paraId="4F22858F" w14:textId="7C1CFAEC" w:rsidR="006224D5" w:rsidRPr="00DD48FD" w:rsidRDefault="00CB734C" w:rsidP="00DD48FD">
            <w:pPr>
              <w:tabs>
                <w:tab w:val="left" w:pos="371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D4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3" w:type="pct"/>
            <w:shd w:val="clear" w:color="auto" w:fill="FFFFFF" w:themeFill="background1"/>
          </w:tcPr>
          <w:p w14:paraId="7A6A8D05" w14:textId="548FBFD2" w:rsidR="006224D5" w:rsidRPr="001240BF" w:rsidRDefault="000C3EDC" w:rsidP="001B751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  <w:r w:rsidR="001B7510" w:rsidRPr="001B7510">
              <w:rPr>
                <w:rFonts w:ascii="Times New Roman" w:hAnsi="Times New Roman" w:cs="Times New Roman"/>
                <w:sz w:val="24"/>
                <w:szCs w:val="24"/>
              </w:rPr>
              <w:t xml:space="preserve">куратора </w:t>
            </w:r>
            <w:r w:rsidR="001B7510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ТЛ</w:t>
            </w:r>
          </w:p>
        </w:tc>
        <w:tc>
          <w:tcPr>
            <w:tcW w:w="1314" w:type="pct"/>
            <w:shd w:val="clear" w:color="auto" w:fill="FFFFFF" w:themeFill="background1"/>
          </w:tcPr>
          <w:p w14:paraId="64B1035B" w14:textId="38E93BEE" w:rsidR="000C3EDC" w:rsidRPr="004712FE" w:rsidRDefault="000C3EDC" w:rsidP="006224D5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FE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соответствуют функциям куратора НП</w:t>
            </w:r>
          </w:p>
        </w:tc>
        <w:tc>
          <w:tcPr>
            <w:tcW w:w="1805" w:type="pct"/>
            <w:shd w:val="clear" w:color="auto" w:fill="FFFFFF" w:themeFill="background1"/>
          </w:tcPr>
          <w:p w14:paraId="1086E629" w14:textId="17763F4A" w:rsidR="000C3EDC" w:rsidRPr="004712FE" w:rsidRDefault="00B67404" w:rsidP="006224D5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4712FE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с</w:t>
            </w:r>
            <w:r w:rsidR="000C3EDC" w:rsidRPr="004712FE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 xml:space="preserve">оответствуют функциям куратора НП + 11 дополнительных, </w:t>
            </w:r>
          </w:p>
          <w:p w14:paraId="0C3A30CC" w14:textId="2E66AB30" w:rsidR="0076284F" w:rsidRPr="004712FE" w:rsidRDefault="00DD48FD" w:rsidP="006224D5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4712FE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включая</w:t>
            </w:r>
            <w:r w:rsidR="0076284F" w:rsidRPr="004712FE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:</w:t>
            </w:r>
          </w:p>
          <w:p w14:paraId="63839F2D" w14:textId="0B2F751C" w:rsidR="0076284F" w:rsidRDefault="0076284F" w:rsidP="006224D5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D48FD" w:rsidRPr="00DD48FD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D48FD" w:rsidRPr="00DD4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7A5F37" w14:textId="4115332F" w:rsidR="0076284F" w:rsidRDefault="0076284F" w:rsidP="006224D5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48FD" w:rsidRPr="00DD48F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0C3EDC">
              <w:rPr>
                <w:rFonts w:ascii="Times New Roman" w:hAnsi="Times New Roman" w:cs="Times New Roman"/>
                <w:sz w:val="24"/>
                <w:szCs w:val="24"/>
              </w:rPr>
              <w:t xml:space="preserve">научных и кадровых </w:t>
            </w:r>
            <w:r w:rsidR="00DD48FD" w:rsidRPr="00DD48FD">
              <w:rPr>
                <w:rFonts w:ascii="Times New Roman" w:hAnsi="Times New Roman" w:cs="Times New Roman"/>
                <w:sz w:val="24"/>
                <w:szCs w:val="24"/>
              </w:rPr>
              <w:t>центров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D48FD" w:rsidRPr="00DD4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C13281" w14:textId="064BD097" w:rsidR="006224D5" w:rsidRDefault="0076284F" w:rsidP="006224D5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C3EDC">
              <w:rPr>
                <w:rFonts w:ascii="Times New Roman" w:hAnsi="Times New Roman" w:cs="Times New Roman"/>
                <w:sz w:val="24"/>
                <w:szCs w:val="24"/>
              </w:rPr>
              <w:t xml:space="preserve">одобрение </w:t>
            </w:r>
            <w:r w:rsidR="00DD48FD" w:rsidRPr="00DD48FD">
              <w:rPr>
                <w:rFonts w:ascii="Times New Roman" w:hAnsi="Times New Roman" w:cs="Times New Roman"/>
                <w:sz w:val="24"/>
                <w:szCs w:val="24"/>
              </w:rPr>
              <w:t>отчетности</w:t>
            </w:r>
            <w:r w:rsidR="000C3EDC">
              <w:rPr>
                <w:rFonts w:ascii="Times New Roman" w:hAnsi="Times New Roman" w:cs="Times New Roman"/>
                <w:sz w:val="24"/>
                <w:szCs w:val="24"/>
              </w:rPr>
              <w:t xml:space="preserve"> по КТК</w:t>
            </w:r>
            <w:r w:rsidR="008B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891608" w14:textId="31451C3C" w:rsidR="002D6916" w:rsidRDefault="000E7339" w:rsidP="006224D5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69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6916">
              <w:t xml:space="preserve"> </w:t>
            </w:r>
            <w:r w:rsidR="002D6916" w:rsidRPr="002D6916">
              <w:rPr>
                <w:rFonts w:ascii="Times New Roman" w:hAnsi="Times New Roman" w:cs="Times New Roman"/>
                <w:sz w:val="24"/>
                <w:szCs w:val="24"/>
              </w:rPr>
              <w:t>одобр</w:t>
            </w:r>
            <w:r w:rsidR="00C33D39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2D6916" w:rsidRPr="002D6916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="00B571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D6916" w:rsidRPr="002D691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мероприятий;</w:t>
            </w:r>
          </w:p>
          <w:p w14:paraId="26CB4EC3" w14:textId="6FA9EAE5" w:rsidR="000E7339" w:rsidRDefault="000E7339" w:rsidP="006224D5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C33D3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параметров, включаемых </w:t>
            </w:r>
            <w:r w:rsidR="00C33D39" w:rsidRPr="00C33D39">
              <w:rPr>
                <w:rFonts w:ascii="Times New Roman" w:hAnsi="Times New Roman" w:cs="Times New Roman"/>
                <w:sz w:val="24"/>
                <w:szCs w:val="24"/>
              </w:rPr>
              <w:t>в ежемесячные и ежеквартальные отчеты</w:t>
            </w:r>
            <w:r w:rsidR="00C33D39">
              <w:rPr>
                <w:rFonts w:ascii="Times New Roman" w:hAnsi="Times New Roman" w:cs="Times New Roman"/>
                <w:sz w:val="24"/>
                <w:szCs w:val="24"/>
              </w:rPr>
              <w:t xml:space="preserve"> по КТК;</w:t>
            </w:r>
          </w:p>
          <w:p w14:paraId="75DAB4B7" w14:textId="34D1CCC8" w:rsidR="00C33D39" w:rsidRPr="001240BF" w:rsidRDefault="00C33D39" w:rsidP="006224D5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определение направлений и отраслей НПТЛ.</w:t>
            </w:r>
          </w:p>
        </w:tc>
        <w:tc>
          <w:tcPr>
            <w:tcW w:w="558" w:type="pct"/>
            <w:shd w:val="clear" w:color="auto" w:fill="FFFFFF" w:themeFill="background1"/>
          </w:tcPr>
          <w:p w14:paraId="6253B794" w14:textId="087B5AC3" w:rsidR="006224D5" w:rsidRPr="001240BF" w:rsidRDefault="00DD48FD" w:rsidP="006224D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24(2)</w:t>
            </w:r>
          </w:p>
        </w:tc>
      </w:tr>
      <w:tr w:rsidR="006224D5" w:rsidRPr="001240BF" w14:paraId="1E6310FD" w14:textId="77777777" w:rsidTr="006224D5">
        <w:trPr>
          <w:trHeight w:val="20"/>
        </w:trPr>
        <w:tc>
          <w:tcPr>
            <w:tcW w:w="350" w:type="pct"/>
            <w:shd w:val="clear" w:color="auto" w:fill="FFFFFF" w:themeFill="background1"/>
          </w:tcPr>
          <w:p w14:paraId="179A1465" w14:textId="08726A09" w:rsidR="006224D5" w:rsidRPr="00DD48FD" w:rsidRDefault="00DD48FD" w:rsidP="00DD48FD">
            <w:pPr>
              <w:tabs>
                <w:tab w:val="left" w:pos="371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73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3" w:type="pct"/>
            <w:shd w:val="clear" w:color="auto" w:fill="FFFFFF" w:themeFill="background1"/>
          </w:tcPr>
          <w:p w14:paraId="0D0D1659" w14:textId="5B35FF92" w:rsidR="006224D5" w:rsidRPr="001240BF" w:rsidRDefault="00DD48FD" w:rsidP="006224D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48FD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функций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МЭР</w:t>
            </w:r>
            <w:r w:rsidRPr="00DD48FD">
              <w:rPr>
                <w:rFonts w:ascii="Times New Roman" w:hAnsi="Times New Roman" w:cs="Times New Roman"/>
                <w:sz w:val="24"/>
                <w:szCs w:val="24"/>
              </w:rPr>
              <w:t xml:space="preserve"> в сфере </w:t>
            </w:r>
            <w:r w:rsidR="00AC3D0C">
              <w:rPr>
                <w:rFonts w:ascii="Times New Roman" w:hAnsi="Times New Roman" w:cs="Times New Roman"/>
                <w:sz w:val="24"/>
                <w:szCs w:val="24"/>
              </w:rPr>
              <w:t>НПТЛ</w:t>
            </w:r>
          </w:p>
        </w:tc>
        <w:tc>
          <w:tcPr>
            <w:tcW w:w="1314" w:type="pct"/>
            <w:shd w:val="clear" w:color="auto" w:fill="FFFFFF" w:themeFill="background1"/>
          </w:tcPr>
          <w:p w14:paraId="4A1F1BE3" w14:textId="0593EBD9" w:rsidR="006224D5" w:rsidRPr="001240BF" w:rsidRDefault="00DD48FD" w:rsidP="006224D5">
            <w:pPr>
              <w:tabs>
                <w:tab w:val="left" w:pos="170"/>
                <w:tab w:val="left" w:pos="23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48FD">
              <w:rPr>
                <w:rFonts w:ascii="Times New Roman" w:hAnsi="Times New Roman" w:cs="Times New Roman"/>
                <w:b/>
                <w:sz w:val="24"/>
                <w:szCs w:val="24"/>
              </w:rPr>
              <w:t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  <w:tc>
          <w:tcPr>
            <w:tcW w:w="1805" w:type="pct"/>
            <w:shd w:val="clear" w:color="auto" w:fill="FFFFFF" w:themeFill="background1"/>
          </w:tcPr>
          <w:p w14:paraId="267DBF37" w14:textId="233AA493" w:rsidR="006224D5" w:rsidRPr="001240BF" w:rsidRDefault="00B143AC" w:rsidP="006224D5">
            <w:pPr>
              <w:tabs>
                <w:tab w:val="left" w:pos="170"/>
                <w:tab w:val="left" w:pos="23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д</w:t>
            </w:r>
            <w:r w:rsidR="00DD48FD" w:rsidRPr="00DD48FD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ополнено</w:t>
            </w:r>
            <w:r w:rsidR="00DD48FD" w:rsidRPr="00DD48FD">
              <w:rPr>
                <w:rFonts w:ascii="Times New Roman" w:hAnsi="Times New Roman" w:cs="Times New Roman"/>
                <w:sz w:val="24"/>
                <w:szCs w:val="24"/>
              </w:rPr>
              <w:t xml:space="preserve"> 5 новы</w:t>
            </w:r>
            <w:r w:rsidR="00DD48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D48FD" w:rsidRPr="00DD48FD">
              <w:rPr>
                <w:rFonts w:ascii="Times New Roman" w:hAnsi="Times New Roman" w:cs="Times New Roman"/>
                <w:sz w:val="24"/>
                <w:szCs w:val="24"/>
              </w:rPr>
              <w:t xml:space="preserve"> функц</w:t>
            </w:r>
            <w:r w:rsidR="00DD48FD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="000C3EDC">
              <w:rPr>
                <w:rFonts w:ascii="Times New Roman" w:hAnsi="Times New Roman" w:cs="Times New Roman"/>
                <w:sz w:val="24"/>
                <w:szCs w:val="24"/>
              </w:rPr>
              <w:t>в отношении</w:t>
            </w:r>
            <w:r w:rsidR="00CB7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EDC">
              <w:rPr>
                <w:rFonts w:ascii="Times New Roman" w:hAnsi="Times New Roman" w:cs="Times New Roman"/>
                <w:sz w:val="24"/>
                <w:szCs w:val="24"/>
              </w:rPr>
              <w:t>реестров направлений и отраслей</w:t>
            </w:r>
            <w:r w:rsidR="00E37166">
              <w:rPr>
                <w:rFonts w:ascii="Times New Roman" w:hAnsi="Times New Roman" w:cs="Times New Roman"/>
                <w:sz w:val="24"/>
                <w:szCs w:val="24"/>
              </w:rPr>
              <w:t xml:space="preserve"> НПТЛ</w:t>
            </w:r>
            <w:r w:rsidR="000C3E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2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8FD" w:rsidRPr="00DD48FD">
              <w:rPr>
                <w:rFonts w:ascii="Times New Roman" w:hAnsi="Times New Roman" w:cs="Times New Roman"/>
                <w:sz w:val="24"/>
                <w:szCs w:val="24"/>
              </w:rPr>
              <w:t xml:space="preserve">планов мероприятий и </w:t>
            </w:r>
            <w:r w:rsidR="00DD48FD"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="007628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67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8" w:type="pct"/>
            <w:shd w:val="clear" w:color="auto" w:fill="FFFFFF" w:themeFill="background1"/>
          </w:tcPr>
          <w:p w14:paraId="411D5C19" w14:textId="4DC1A1E4" w:rsidR="006224D5" w:rsidRPr="001240BF" w:rsidRDefault="00B67404" w:rsidP="006224D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пп.</w:t>
            </w:r>
            <w:r w:rsidR="00DD48FD" w:rsidRPr="00DD48FD">
              <w:rPr>
                <w:rFonts w:ascii="Times New Roman" w:hAnsi="Times New Roman" w:cs="Times New Roman"/>
                <w:sz w:val="24"/>
                <w:szCs w:val="24"/>
              </w:rPr>
              <w:t>1)-</w:t>
            </w:r>
            <w:r w:rsidRPr="00DD48FD" w:rsidDel="00B67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8FD" w:rsidRPr="00DD48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24D5" w:rsidRPr="001240BF" w14:paraId="3935513F" w14:textId="77777777" w:rsidTr="006224D5">
        <w:trPr>
          <w:trHeight w:val="20"/>
        </w:trPr>
        <w:tc>
          <w:tcPr>
            <w:tcW w:w="350" w:type="pct"/>
            <w:shd w:val="clear" w:color="auto" w:fill="FFFFFF" w:themeFill="background1"/>
          </w:tcPr>
          <w:p w14:paraId="63015AF0" w14:textId="378FEB20" w:rsidR="006224D5" w:rsidRPr="00DD48FD" w:rsidRDefault="00DD48FD" w:rsidP="00DD48FD">
            <w:pPr>
              <w:tabs>
                <w:tab w:val="left" w:pos="371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73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3" w:type="pct"/>
            <w:shd w:val="clear" w:color="auto" w:fill="FFFFFF" w:themeFill="background1"/>
          </w:tcPr>
          <w:p w14:paraId="460A81FA" w14:textId="18EC1295" w:rsidR="006224D5" w:rsidRPr="001240BF" w:rsidRDefault="004712FE" w:rsidP="006224D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D48FD" w:rsidRPr="00DD48FD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D48FD" w:rsidRPr="00DD4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8FD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1314" w:type="pct"/>
            <w:shd w:val="clear" w:color="auto" w:fill="FFFFFF" w:themeFill="background1"/>
          </w:tcPr>
          <w:p w14:paraId="1C293707" w14:textId="41C5FED4" w:rsidR="006224D5" w:rsidRPr="001240BF" w:rsidRDefault="00AC3D0C" w:rsidP="006224D5">
            <w:pPr>
              <w:tabs>
                <w:tab w:val="left" w:pos="170"/>
                <w:tab w:val="left" w:pos="23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3D0C">
              <w:rPr>
                <w:rFonts w:ascii="Times New Roman" w:hAnsi="Times New Roman" w:cs="Times New Roman"/>
                <w:sz w:val="24"/>
                <w:szCs w:val="24"/>
              </w:rPr>
              <w:t>инистр или, по предложению вице-премьера – вице-премьер (ПС назначает)</w:t>
            </w:r>
          </w:p>
        </w:tc>
        <w:tc>
          <w:tcPr>
            <w:tcW w:w="1805" w:type="pct"/>
            <w:shd w:val="clear" w:color="auto" w:fill="FFFFFF" w:themeFill="background1"/>
          </w:tcPr>
          <w:p w14:paraId="7430CDE6" w14:textId="009F5A31" w:rsidR="006224D5" w:rsidRPr="001240BF" w:rsidRDefault="00B143AC" w:rsidP="006224D5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д</w:t>
            </w:r>
            <w:r w:rsidR="00DD48FD" w:rsidRPr="00DD48FD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обавлены</w:t>
            </w:r>
            <w:r w:rsidR="00DD48FD" w:rsidRPr="00DD48F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="00DD48FD" w:rsidRPr="00DD48FD">
              <w:rPr>
                <w:rFonts w:ascii="Times New Roman" w:hAnsi="Times New Roman" w:cs="Times New Roman"/>
                <w:sz w:val="24"/>
                <w:szCs w:val="24"/>
              </w:rPr>
              <w:t>руководители государственных корпораций</w:t>
            </w:r>
          </w:p>
        </w:tc>
        <w:tc>
          <w:tcPr>
            <w:tcW w:w="558" w:type="pct"/>
            <w:shd w:val="clear" w:color="auto" w:fill="FFFFFF" w:themeFill="background1"/>
          </w:tcPr>
          <w:p w14:paraId="0F57DFE7" w14:textId="7FDF8D50" w:rsidR="006224D5" w:rsidRPr="001240BF" w:rsidRDefault="00DD48FD" w:rsidP="006224D5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6224D5" w:rsidRPr="001240BF" w14:paraId="435E5319" w14:textId="77777777" w:rsidTr="006224D5">
        <w:trPr>
          <w:trHeight w:val="20"/>
        </w:trPr>
        <w:tc>
          <w:tcPr>
            <w:tcW w:w="350" w:type="pct"/>
            <w:shd w:val="clear" w:color="auto" w:fill="FFFFFF" w:themeFill="background1"/>
          </w:tcPr>
          <w:p w14:paraId="24CF04F9" w14:textId="4347E921" w:rsidR="006224D5" w:rsidRPr="00DD48FD" w:rsidRDefault="00DD48FD" w:rsidP="00DD48FD">
            <w:pPr>
              <w:tabs>
                <w:tab w:val="left" w:pos="371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73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3" w:type="pct"/>
            <w:shd w:val="clear" w:color="auto" w:fill="FFFFFF" w:themeFill="background1"/>
          </w:tcPr>
          <w:p w14:paraId="34FE953B" w14:textId="7D497CEC" w:rsidR="0025581E" w:rsidRPr="001240BF" w:rsidRDefault="0025581E" w:rsidP="006224D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руководителя НПТЛ</w:t>
            </w:r>
          </w:p>
        </w:tc>
        <w:tc>
          <w:tcPr>
            <w:tcW w:w="1314" w:type="pct"/>
            <w:shd w:val="clear" w:color="auto" w:fill="FFFFFF" w:themeFill="background1"/>
          </w:tcPr>
          <w:p w14:paraId="25AFCAEE" w14:textId="75A73090" w:rsidR="006224D5" w:rsidRPr="001240BF" w:rsidRDefault="0027336B" w:rsidP="006224D5">
            <w:pPr>
              <w:tabs>
                <w:tab w:val="left" w:pos="170"/>
                <w:tab w:val="left" w:pos="23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соответствуют функциям руководителя НП</w:t>
            </w:r>
          </w:p>
        </w:tc>
        <w:tc>
          <w:tcPr>
            <w:tcW w:w="1805" w:type="pct"/>
            <w:shd w:val="clear" w:color="auto" w:fill="FFFFFF" w:themeFill="background1"/>
          </w:tcPr>
          <w:p w14:paraId="17ECE47A" w14:textId="0C19A91E" w:rsidR="0076284F" w:rsidRPr="00CB734C" w:rsidRDefault="0027336B" w:rsidP="006224D5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CB734C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 xml:space="preserve">соответствуют функциям руководителя НП </w:t>
            </w:r>
            <w:r w:rsidR="00B67404" w:rsidRPr="00CB734C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+1</w:t>
            </w:r>
            <w:r w:rsidR="000E7339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2</w:t>
            </w:r>
            <w:r w:rsidR="00B67404" w:rsidRPr="00CB734C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 xml:space="preserve"> новых функций в том числе</w:t>
            </w:r>
            <w:r w:rsidR="0076284F" w:rsidRPr="00CB734C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:</w:t>
            </w:r>
          </w:p>
          <w:p w14:paraId="4B1B4001" w14:textId="64C50FA8" w:rsidR="0076284F" w:rsidRDefault="0076284F" w:rsidP="006224D5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73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67404" w:rsidRPr="00CB7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D2E" w:rsidRPr="00CB734C">
              <w:rPr>
                <w:rFonts w:ascii="Times New Roman" w:hAnsi="Times New Roman" w:cs="Times New Roman"/>
                <w:sz w:val="24"/>
                <w:szCs w:val="24"/>
              </w:rPr>
              <w:t xml:space="preserve">в части </w:t>
            </w:r>
            <w:r w:rsidR="00E3716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</w:t>
            </w:r>
            <w:r w:rsidR="00471D2E" w:rsidRPr="00CB734C"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="00E37166">
              <w:rPr>
                <w:rFonts w:ascii="Times New Roman" w:hAnsi="Times New Roman" w:cs="Times New Roman"/>
                <w:sz w:val="24"/>
                <w:szCs w:val="24"/>
              </w:rPr>
              <w:t xml:space="preserve"> и отчетов по КТК</w:t>
            </w:r>
            <w:r w:rsidRPr="00CB734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6F67D77" w14:textId="2DACA29E" w:rsidR="000E7339" w:rsidRDefault="000E7339" w:rsidP="006224D5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E7339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C33D39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0E7339">
              <w:rPr>
                <w:rFonts w:ascii="Times New Roman" w:hAnsi="Times New Roman" w:cs="Times New Roman"/>
                <w:sz w:val="24"/>
                <w:szCs w:val="24"/>
              </w:rPr>
              <w:t xml:space="preserve"> лиц, участвующих в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КТК;</w:t>
            </w:r>
          </w:p>
          <w:p w14:paraId="3AAB0ACD" w14:textId="0E3D18DB" w:rsidR="000E7339" w:rsidRPr="00CB734C" w:rsidRDefault="000E7339" w:rsidP="006224D5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E7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D39">
              <w:rPr>
                <w:rFonts w:ascii="Times New Roman" w:hAnsi="Times New Roman" w:cs="Times New Roman"/>
                <w:sz w:val="24"/>
                <w:szCs w:val="24"/>
              </w:rPr>
              <w:t>обеспечение согласования плана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19ABD2" w14:textId="2DFC7392" w:rsidR="0076284F" w:rsidRPr="00CB734C" w:rsidRDefault="000E7339" w:rsidP="006224D5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284F" w:rsidRPr="00CB7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1D2E" w:rsidRPr="00CB7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1D2E" w:rsidRPr="00CB734C">
              <w:rPr>
                <w:rFonts w:ascii="Times New Roman" w:hAnsi="Times New Roman" w:cs="Times New Roman"/>
                <w:sz w:val="24"/>
                <w:szCs w:val="24"/>
              </w:rPr>
              <w:t>координ</w:t>
            </w:r>
            <w:r w:rsidR="0076284F" w:rsidRPr="00CB734C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="00471D2E" w:rsidRPr="00CB734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="0076284F" w:rsidRPr="00CB73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71D2E" w:rsidRPr="00CB734C">
              <w:rPr>
                <w:rFonts w:ascii="Times New Roman" w:hAnsi="Times New Roman" w:cs="Times New Roman"/>
                <w:sz w:val="24"/>
                <w:szCs w:val="24"/>
              </w:rPr>
              <w:t xml:space="preserve"> научных центров и кадровых центров</w:t>
            </w:r>
            <w:r w:rsidR="0076284F" w:rsidRPr="00CB73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08E5C6" w14:textId="2D59B9A8" w:rsidR="00DD48FD" w:rsidRPr="0025581E" w:rsidRDefault="000E7339" w:rsidP="006224D5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284F" w:rsidRPr="00CB7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1D2E" w:rsidRPr="00CB734C">
              <w:rPr>
                <w:rFonts w:ascii="Times New Roman" w:hAnsi="Times New Roman" w:cs="Times New Roman"/>
                <w:sz w:val="24"/>
                <w:szCs w:val="24"/>
              </w:rPr>
              <w:t xml:space="preserve"> обеспеч</w:t>
            </w:r>
            <w:r w:rsidR="0076284F" w:rsidRPr="00CB734C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471D2E" w:rsidRPr="00CB734C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</w:t>
            </w:r>
            <w:r w:rsidR="0027336B" w:rsidRPr="00CB73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71D2E" w:rsidRPr="00CB734C">
              <w:rPr>
                <w:rFonts w:ascii="Times New Roman" w:hAnsi="Times New Roman" w:cs="Times New Roman"/>
                <w:sz w:val="24"/>
                <w:szCs w:val="24"/>
              </w:rPr>
              <w:t xml:space="preserve"> квал</w:t>
            </w:r>
            <w:r w:rsidR="00CB734C">
              <w:rPr>
                <w:rFonts w:ascii="Times New Roman" w:hAnsi="Times New Roman" w:cs="Times New Roman"/>
                <w:sz w:val="24"/>
                <w:szCs w:val="24"/>
              </w:rPr>
              <w:t>ифицированных</w:t>
            </w:r>
            <w:r w:rsidR="00471D2E" w:rsidRPr="00CB734C">
              <w:rPr>
                <w:rFonts w:ascii="Times New Roman" w:hAnsi="Times New Roman" w:cs="Times New Roman"/>
                <w:sz w:val="24"/>
                <w:szCs w:val="24"/>
              </w:rPr>
              <w:t>. заказчиков, основных исполнителей и разработчиков технологий в КТК и паспорт НП</w:t>
            </w:r>
            <w:r w:rsidR="0027336B" w:rsidRPr="00CB734C">
              <w:rPr>
                <w:rFonts w:ascii="Times New Roman" w:hAnsi="Times New Roman" w:cs="Times New Roman"/>
                <w:sz w:val="24"/>
                <w:szCs w:val="24"/>
              </w:rPr>
              <w:t>ТЛ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" w:type="pct"/>
            <w:shd w:val="clear" w:color="auto" w:fill="FFFFFF" w:themeFill="background1"/>
          </w:tcPr>
          <w:p w14:paraId="4463CA8D" w14:textId="2C6B9526" w:rsidR="006224D5" w:rsidRPr="001240BF" w:rsidRDefault="00B143AC" w:rsidP="006224D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49(1)-49(3)</w:t>
            </w:r>
          </w:p>
        </w:tc>
      </w:tr>
      <w:tr w:rsidR="006224D5" w:rsidRPr="001240BF" w14:paraId="5835F879" w14:textId="77777777" w:rsidTr="006224D5">
        <w:trPr>
          <w:trHeight w:val="20"/>
        </w:trPr>
        <w:tc>
          <w:tcPr>
            <w:tcW w:w="350" w:type="pct"/>
            <w:shd w:val="clear" w:color="auto" w:fill="FFFFFF" w:themeFill="background1"/>
          </w:tcPr>
          <w:p w14:paraId="697594DA" w14:textId="5520D39E" w:rsidR="006224D5" w:rsidRPr="00B143AC" w:rsidRDefault="00B143AC" w:rsidP="00B143AC">
            <w:pPr>
              <w:tabs>
                <w:tab w:val="left" w:pos="371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73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3" w:type="pct"/>
            <w:shd w:val="clear" w:color="auto" w:fill="FFFFFF" w:themeFill="background1"/>
          </w:tcPr>
          <w:p w14:paraId="5EDC57F2" w14:textId="19A225D6" w:rsidR="006224D5" w:rsidRPr="001240BF" w:rsidRDefault="00CB734C" w:rsidP="006224D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B143AC" w:rsidRPr="00B143A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143AC" w:rsidRPr="00B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НПТЛ</w:t>
            </w:r>
          </w:p>
        </w:tc>
        <w:tc>
          <w:tcPr>
            <w:tcW w:w="1314" w:type="pct"/>
            <w:shd w:val="clear" w:color="auto" w:fill="FFFFFF" w:themeFill="background1"/>
          </w:tcPr>
          <w:p w14:paraId="4626B635" w14:textId="1F8CEFB5" w:rsidR="006224D5" w:rsidRPr="001240BF" w:rsidRDefault="004712FE" w:rsidP="006224D5">
            <w:pPr>
              <w:tabs>
                <w:tab w:val="left" w:pos="170"/>
                <w:tab w:val="left" w:pos="230"/>
              </w:tabs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соответствуют функциям администратора НП</w:t>
            </w:r>
          </w:p>
        </w:tc>
        <w:tc>
          <w:tcPr>
            <w:tcW w:w="1805" w:type="pct"/>
            <w:shd w:val="clear" w:color="auto" w:fill="FFFFFF" w:themeFill="background1"/>
          </w:tcPr>
          <w:p w14:paraId="51010511" w14:textId="6CF9DD62" w:rsidR="0076284F" w:rsidRDefault="00CB734C" w:rsidP="006224D5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734C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 xml:space="preserve">соответствуют функциям </w:t>
            </w:r>
            <w:r w:rsidR="00471D2E" w:rsidRPr="00CB734C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а</w:t>
            </w:r>
            <w:r w:rsidR="00B143AC" w:rsidRPr="00CB734C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дминистратор</w:t>
            </w:r>
            <w:r w:rsidR="00471D2E" w:rsidRPr="00CB734C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 xml:space="preserve">а </w:t>
            </w:r>
            <w:r w:rsidRPr="00CB734C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НП</w:t>
            </w:r>
            <w:r w:rsidR="004712FE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+2 новых функций</w:t>
            </w:r>
            <w:r w:rsidR="00471D2E" w:rsidRPr="00CB734C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 xml:space="preserve"> в том числе</w:t>
            </w:r>
            <w:r w:rsidR="00471D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143AC" w:rsidRPr="00B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6FD591" w14:textId="64528EF0" w:rsidR="0076284F" w:rsidRDefault="0076284F" w:rsidP="006224D5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143AC" w:rsidRPr="00B143AC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 w:rsidR="00BF77C1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B143AC" w:rsidRPr="00B143AC">
              <w:rPr>
                <w:rFonts w:ascii="Times New Roman" w:hAnsi="Times New Roman" w:cs="Times New Roman"/>
                <w:sz w:val="24"/>
                <w:szCs w:val="24"/>
              </w:rPr>
              <w:t xml:space="preserve"> функции руководителя </w:t>
            </w:r>
            <w:r w:rsidR="00CB734C">
              <w:rPr>
                <w:rFonts w:ascii="Times New Roman" w:hAnsi="Times New Roman" w:cs="Times New Roman"/>
                <w:sz w:val="24"/>
                <w:szCs w:val="24"/>
              </w:rPr>
              <w:t xml:space="preserve">НПТЛ </w:t>
            </w:r>
            <w:r w:rsidR="00CB734C">
              <w:t>в</w:t>
            </w:r>
            <w:r w:rsidR="00CB734C" w:rsidRPr="00CB734C">
              <w:rPr>
                <w:rFonts w:ascii="Times New Roman" w:hAnsi="Times New Roman" w:cs="Times New Roman"/>
                <w:sz w:val="24"/>
                <w:szCs w:val="24"/>
              </w:rPr>
              <w:t xml:space="preserve"> части </w:t>
            </w:r>
            <w:r w:rsidR="00CB734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</w:t>
            </w:r>
            <w:r w:rsidR="00CB734C" w:rsidRPr="00CB734C"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="00E37166">
              <w:rPr>
                <w:rFonts w:ascii="Times New Roman" w:hAnsi="Times New Roman" w:cs="Times New Roman"/>
                <w:sz w:val="24"/>
                <w:szCs w:val="24"/>
              </w:rPr>
              <w:t xml:space="preserve"> и отчетов по КТК</w:t>
            </w:r>
            <w:r w:rsidR="00CB734C" w:rsidRPr="00CB734C" w:rsidDel="00471D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28DA2E" w14:textId="2B4ACEBD" w:rsidR="00B143AC" w:rsidRPr="00471D2E" w:rsidRDefault="0076284F" w:rsidP="00E37166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143AC" w:rsidRPr="00B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3AC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r w:rsidR="00BF77C1">
              <w:rPr>
                <w:rFonts w:ascii="Times New Roman" w:hAnsi="Times New Roman" w:cs="Times New Roman"/>
                <w:sz w:val="24"/>
                <w:szCs w:val="24"/>
              </w:rPr>
              <w:t>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3AC">
              <w:rPr>
                <w:rFonts w:ascii="Times New Roman" w:hAnsi="Times New Roman" w:cs="Times New Roman"/>
                <w:sz w:val="24"/>
                <w:szCs w:val="24"/>
              </w:rPr>
              <w:t>утвержденны</w:t>
            </w:r>
            <w:r w:rsidR="00BF77C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143A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BF77C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КТК</w:t>
            </w:r>
            <w:r w:rsidR="00E37166">
              <w:rPr>
                <w:rFonts w:ascii="Times New Roman" w:hAnsi="Times New Roman" w:cs="Times New Roman"/>
                <w:sz w:val="24"/>
                <w:szCs w:val="24"/>
              </w:rPr>
              <w:t>, отчетов по КТК</w:t>
            </w:r>
            <w:r w:rsidRPr="00B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3AC" w:rsidRPr="00B143AC">
              <w:rPr>
                <w:rFonts w:ascii="Times New Roman" w:hAnsi="Times New Roman" w:cs="Times New Roman"/>
                <w:sz w:val="24"/>
                <w:szCs w:val="24"/>
              </w:rPr>
              <w:t xml:space="preserve">до участников </w:t>
            </w:r>
            <w:r w:rsidR="00E37166">
              <w:rPr>
                <w:rFonts w:ascii="Times New Roman" w:hAnsi="Times New Roman" w:cs="Times New Roman"/>
                <w:sz w:val="24"/>
                <w:szCs w:val="24"/>
              </w:rPr>
              <w:t>НПТЛ</w:t>
            </w:r>
          </w:p>
        </w:tc>
        <w:tc>
          <w:tcPr>
            <w:tcW w:w="558" w:type="pct"/>
            <w:shd w:val="clear" w:color="auto" w:fill="FFFFFF" w:themeFill="background1"/>
          </w:tcPr>
          <w:p w14:paraId="78470920" w14:textId="05FACBC9" w:rsidR="006224D5" w:rsidRPr="001240BF" w:rsidRDefault="00B143AC" w:rsidP="006224D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43AC">
              <w:rPr>
                <w:rFonts w:ascii="Times New Roman" w:hAnsi="Times New Roman" w:cs="Times New Roman"/>
                <w:sz w:val="24"/>
                <w:szCs w:val="24"/>
              </w:rPr>
              <w:t>53(7(1))-53(7(2))</w:t>
            </w:r>
          </w:p>
        </w:tc>
      </w:tr>
    </w:tbl>
    <w:p w14:paraId="4E344F4E" w14:textId="4BB41BBA" w:rsidR="002329BD" w:rsidRPr="001240BF" w:rsidRDefault="002329BD" w:rsidP="00AB4B83">
      <w:pPr>
        <w:rPr>
          <w:rFonts w:ascii="Times New Roman" w:hAnsi="Times New Roman" w:cs="Times New Roman"/>
          <w:b/>
          <w:sz w:val="2"/>
          <w:shd w:val="clear" w:color="auto" w:fill="FFFFFF"/>
        </w:rPr>
      </w:pPr>
    </w:p>
    <w:sectPr w:rsidR="002329BD" w:rsidRPr="001240BF" w:rsidSect="00F61015">
      <w:headerReference w:type="default" r:id="rId8"/>
      <w:pgSz w:w="11906" w:h="16838"/>
      <w:pgMar w:top="709" w:right="850" w:bottom="851" w:left="993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423329" w16cex:dateUtc="2024-07-17T09:10:00Z"/>
  <w16cex:commentExtensible w16cex:durableId="2A4234B3" w16cex:dateUtc="2024-07-17T09:16:00Z"/>
  <w16cex:commentExtensible w16cex:durableId="2A423347" w16cex:dateUtc="2024-07-17T09:10:00Z"/>
  <w16cex:commentExtensible w16cex:durableId="2A423372" w16cex:dateUtc="2024-07-17T09:11:00Z"/>
  <w16cex:commentExtensible w16cex:durableId="2A42316B" w16cex:dateUtc="2024-07-17T09:02:00Z"/>
  <w16cex:commentExtensible w16cex:durableId="2A42339F" w16cex:dateUtc="2024-07-17T09:12:00Z"/>
  <w16cex:commentExtensible w16cex:durableId="2A4233C9" w16cex:dateUtc="2024-07-17T09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07D52" w14:textId="77777777" w:rsidR="00926CCE" w:rsidRDefault="00926CCE" w:rsidP="00F61015">
      <w:pPr>
        <w:spacing w:after="0" w:line="240" w:lineRule="auto"/>
      </w:pPr>
      <w:r>
        <w:separator/>
      </w:r>
    </w:p>
  </w:endnote>
  <w:endnote w:type="continuationSeparator" w:id="0">
    <w:p w14:paraId="02BAFECA" w14:textId="77777777" w:rsidR="00926CCE" w:rsidRDefault="00926CCE" w:rsidP="00F6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17EA5" w14:textId="77777777" w:rsidR="00926CCE" w:rsidRDefault="00926CCE" w:rsidP="00F61015">
      <w:pPr>
        <w:spacing w:after="0" w:line="240" w:lineRule="auto"/>
      </w:pPr>
      <w:r>
        <w:separator/>
      </w:r>
    </w:p>
  </w:footnote>
  <w:footnote w:type="continuationSeparator" w:id="0">
    <w:p w14:paraId="1BE09ED0" w14:textId="77777777" w:rsidR="00926CCE" w:rsidRDefault="00926CCE" w:rsidP="00F61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0100924"/>
      <w:docPartObj>
        <w:docPartGallery w:val="Page Numbers (Top of Page)"/>
        <w:docPartUnique/>
      </w:docPartObj>
    </w:sdtPr>
    <w:sdtEndPr/>
    <w:sdtContent>
      <w:p w14:paraId="02F1E1FE" w14:textId="497EA14F" w:rsidR="006B111C" w:rsidRDefault="006B111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B5B">
          <w:rPr>
            <w:noProof/>
          </w:rPr>
          <w:t>2</w:t>
        </w:r>
        <w:r>
          <w:fldChar w:fldCharType="end"/>
        </w:r>
      </w:p>
    </w:sdtContent>
  </w:sdt>
  <w:p w14:paraId="0CBD0297" w14:textId="77777777" w:rsidR="006B111C" w:rsidRDefault="006B111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48F6"/>
    <w:multiLevelType w:val="hybridMultilevel"/>
    <w:tmpl w:val="9202EA5C"/>
    <w:lvl w:ilvl="0" w:tplc="77C068B6">
      <w:start w:val="1"/>
      <w:numFmt w:val="decimal"/>
      <w:lvlText w:val="%1)"/>
      <w:lvlJc w:val="left"/>
      <w:pPr>
        <w:ind w:left="2114" w:hanging="555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023E26F8"/>
    <w:multiLevelType w:val="hybridMultilevel"/>
    <w:tmpl w:val="C016C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03A66"/>
    <w:multiLevelType w:val="hybridMultilevel"/>
    <w:tmpl w:val="15FCB7FC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18E1DBD"/>
    <w:multiLevelType w:val="hybridMultilevel"/>
    <w:tmpl w:val="6EB0DA3C"/>
    <w:lvl w:ilvl="0" w:tplc="0419000F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4" w15:restartNumberingAfterBreak="0">
    <w:nsid w:val="1F2B7759"/>
    <w:multiLevelType w:val="hybridMultilevel"/>
    <w:tmpl w:val="3AE86A9C"/>
    <w:lvl w:ilvl="0" w:tplc="9132D71E">
      <w:start w:val="1"/>
      <w:numFmt w:val="decimal"/>
      <w:lvlText w:val="%1)"/>
      <w:lvlJc w:val="left"/>
      <w:pPr>
        <w:ind w:left="1284" w:hanging="744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8737F7D"/>
    <w:multiLevelType w:val="hybridMultilevel"/>
    <w:tmpl w:val="74460048"/>
    <w:lvl w:ilvl="0" w:tplc="B624F344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D7162"/>
    <w:multiLevelType w:val="hybridMultilevel"/>
    <w:tmpl w:val="0C461D5A"/>
    <w:lvl w:ilvl="0" w:tplc="B624F344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A2DF1"/>
    <w:multiLevelType w:val="hybridMultilevel"/>
    <w:tmpl w:val="6BD41796"/>
    <w:lvl w:ilvl="0" w:tplc="B624F344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8" w15:restartNumberingAfterBreak="0">
    <w:nsid w:val="43891AD9"/>
    <w:multiLevelType w:val="hybridMultilevel"/>
    <w:tmpl w:val="D75EABEA"/>
    <w:lvl w:ilvl="0" w:tplc="C7EC5BEC">
      <w:start w:val="1"/>
      <w:numFmt w:val="decimal"/>
      <w:lvlText w:val="%1)"/>
      <w:lvlJc w:val="left"/>
      <w:pPr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A5414"/>
    <w:multiLevelType w:val="hybridMultilevel"/>
    <w:tmpl w:val="F23CA8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4720E0"/>
    <w:multiLevelType w:val="hybridMultilevel"/>
    <w:tmpl w:val="F620CCB8"/>
    <w:lvl w:ilvl="0" w:tplc="B624F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61C68"/>
    <w:multiLevelType w:val="hybridMultilevel"/>
    <w:tmpl w:val="D3B8F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24FF5"/>
    <w:multiLevelType w:val="hybridMultilevel"/>
    <w:tmpl w:val="83F48718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515166CB"/>
    <w:multiLevelType w:val="hybridMultilevel"/>
    <w:tmpl w:val="C4C2C7DC"/>
    <w:lvl w:ilvl="0" w:tplc="2B90B06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0492D"/>
    <w:multiLevelType w:val="hybridMultilevel"/>
    <w:tmpl w:val="4900D884"/>
    <w:lvl w:ilvl="0" w:tplc="FC363782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4661E"/>
    <w:multiLevelType w:val="hybridMultilevel"/>
    <w:tmpl w:val="CD805560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6" w15:restartNumberingAfterBreak="0">
    <w:nsid w:val="531F0DF0"/>
    <w:multiLevelType w:val="hybridMultilevel"/>
    <w:tmpl w:val="51B027D6"/>
    <w:lvl w:ilvl="0" w:tplc="25F237EA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7BF72F0"/>
    <w:multiLevelType w:val="hybridMultilevel"/>
    <w:tmpl w:val="4EC078B8"/>
    <w:lvl w:ilvl="0" w:tplc="B624F344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8" w15:restartNumberingAfterBreak="0">
    <w:nsid w:val="69873957"/>
    <w:multiLevelType w:val="hybridMultilevel"/>
    <w:tmpl w:val="EFCE491C"/>
    <w:lvl w:ilvl="0" w:tplc="F31C1B20">
      <w:start w:val="1"/>
      <w:numFmt w:val="bullet"/>
      <w:lvlText w:val="-"/>
      <w:lvlJc w:val="left"/>
      <w:pPr>
        <w:ind w:left="914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9" w15:restartNumberingAfterBreak="0">
    <w:nsid w:val="74F642CA"/>
    <w:multiLevelType w:val="hybridMultilevel"/>
    <w:tmpl w:val="49B4D34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C2AD9"/>
    <w:multiLevelType w:val="hybridMultilevel"/>
    <w:tmpl w:val="DE6C6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9"/>
  </w:num>
  <w:num w:numId="5">
    <w:abstractNumId w:val="15"/>
  </w:num>
  <w:num w:numId="6">
    <w:abstractNumId w:val="3"/>
  </w:num>
  <w:num w:numId="7">
    <w:abstractNumId w:val="18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0"/>
  </w:num>
  <w:num w:numId="13">
    <w:abstractNumId w:val="19"/>
  </w:num>
  <w:num w:numId="14">
    <w:abstractNumId w:val="1"/>
  </w:num>
  <w:num w:numId="15">
    <w:abstractNumId w:val="7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5"/>
  </w:num>
  <w:num w:numId="19">
    <w:abstractNumId w:val="20"/>
  </w:num>
  <w:num w:numId="20">
    <w:abstractNumId w:val="1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1F"/>
    <w:rsid w:val="00001A13"/>
    <w:rsid w:val="00004D8B"/>
    <w:rsid w:val="0001308B"/>
    <w:rsid w:val="00016143"/>
    <w:rsid w:val="000162A9"/>
    <w:rsid w:val="00025CF4"/>
    <w:rsid w:val="00026507"/>
    <w:rsid w:val="000312A4"/>
    <w:rsid w:val="0003530D"/>
    <w:rsid w:val="00054FBD"/>
    <w:rsid w:val="0005574B"/>
    <w:rsid w:val="00066432"/>
    <w:rsid w:val="000708AF"/>
    <w:rsid w:val="00073050"/>
    <w:rsid w:val="000834B2"/>
    <w:rsid w:val="00083744"/>
    <w:rsid w:val="00083B04"/>
    <w:rsid w:val="000852D7"/>
    <w:rsid w:val="00087976"/>
    <w:rsid w:val="00090D3A"/>
    <w:rsid w:val="00094D9E"/>
    <w:rsid w:val="000A0A6F"/>
    <w:rsid w:val="000B4A4F"/>
    <w:rsid w:val="000B5E8C"/>
    <w:rsid w:val="000C3EDC"/>
    <w:rsid w:val="000D0FC1"/>
    <w:rsid w:val="000D4C9E"/>
    <w:rsid w:val="000D6022"/>
    <w:rsid w:val="000D7E6D"/>
    <w:rsid w:val="000E145E"/>
    <w:rsid w:val="000E7339"/>
    <w:rsid w:val="000F49BF"/>
    <w:rsid w:val="000F4E70"/>
    <w:rsid w:val="000F76B1"/>
    <w:rsid w:val="00102500"/>
    <w:rsid w:val="001065F4"/>
    <w:rsid w:val="001224F1"/>
    <w:rsid w:val="001229EC"/>
    <w:rsid w:val="001233FC"/>
    <w:rsid w:val="001240BF"/>
    <w:rsid w:val="00130CD9"/>
    <w:rsid w:val="00131D55"/>
    <w:rsid w:val="00147076"/>
    <w:rsid w:val="0016329B"/>
    <w:rsid w:val="00182FB7"/>
    <w:rsid w:val="001901EC"/>
    <w:rsid w:val="001911A1"/>
    <w:rsid w:val="001A33B1"/>
    <w:rsid w:val="001B7163"/>
    <w:rsid w:val="001B7510"/>
    <w:rsid w:val="001C4E8E"/>
    <w:rsid w:val="001C63B3"/>
    <w:rsid w:val="001D0E28"/>
    <w:rsid w:val="001D224E"/>
    <w:rsid w:val="001D279B"/>
    <w:rsid w:val="001E26F1"/>
    <w:rsid w:val="001F64C6"/>
    <w:rsid w:val="00202606"/>
    <w:rsid w:val="00211A61"/>
    <w:rsid w:val="00217A79"/>
    <w:rsid w:val="002211F5"/>
    <w:rsid w:val="002217F3"/>
    <w:rsid w:val="00231143"/>
    <w:rsid w:val="002329BD"/>
    <w:rsid w:val="002357A5"/>
    <w:rsid w:val="0024405A"/>
    <w:rsid w:val="002441DB"/>
    <w:rsid w:val="00244258"/>
    <w:rsid w:val="00244A27"/>
    <w:rsid w:val="00246BD2"/>
    <w:rsid w:val="002477E2"/>
    <w:rsid w:val="00254BCB"/>
    <w:rsid w:val="0025581E"/>
    <w:rsid w:val="00263994"/>
    <w:rsid w:val="002712F1"/>
    <w:rsid w:val="0027336B"/>
    <w:rsid w:val="002849E7"/>
    <w:rsid w:val="00285996"/>
    <w:rsid w:val="002A3B35"/>
    <w:rsid w:val="002A57E1"/>
    <w:rsid w:val="002A69E5"/>
    <w:rsid w:val="002C0E34"/>
    <w:rsid w:val="002C140A"/>
    <w:rsid w:val="002D4F3E"/>
    <w:rsid w:val="002D5F9A"/>
    <w:rsid w:val="002D6916"/>
    <w:rsid w:val="002E33E3"/>
    <w:rsid w:val="002E54A7"/>
    <w:rsid w:val="002E7821"/>
    <w:rsid w:val="002E7EDF"/>
    <w:rsid w:val="002F4EAD"/>
    <w:rsid w:val="002F6E83"/>
    <w:rsid w:val="00310854"/>
    <w:rsid w:val="00322BF9"/>
    <w:rsid w:val="003348B6"/>
    <w:rsid w:val="00341452"/>
    <w:rsid w:val="003517C1"/>
    <w:rsid w:val="003555A3"/>
    <w:rsid w:val="0037520C"/>
    <w:rsid w:val="00377FC7"/>
    <w:rsid w:val="003A11F4"/>
    <w:rsid w:val="003A59EA"/>
    <w:rsid w:val="003C6F32"/>
    <w:rsid w:val="003E1916"/>
    <w:rsid w:val="003E2F37"/>
    <w:rsid w:val="003F0406"/>
    <w:rsid w:val="003F1151"/>
    <w:rsid w:val="003F3F85"/>
    <w:rsid w:val="00433B24"/>
    <w:rsid w:val="00470F06"/>
    <w:rsid w:val="004712FE"/>
    <w:rsid w:val="00471D2E"/>
    <w:rsid w:val="00472731"/>
    <w:rsid w:val="00482A2B"/>
    <w:rsid w:val="0049150C"/>
    <w:rsid w:val="00494FAC"/>
    <w:rsid w:val="00495415"/>
    <w:rsid w:val="004970C7"/>
    <w:rsid w:val="004A3450"/>
    <w:rsid w:val="004B0B79"/>
    <w:rsid w:val="004C3EA6"/>
    <w:rsid w:val="004D3D06"/>
    <w:rsid w:val="004F16D2"/>
    <w:rsid w:val="004F2861"/>
    <w:rsid w:val="004F41DF"/>
    <w:rsid w:val="00503D78"/>
    <w:rsid w:val="00506F34"/>
    <w:rsid w:val="005155DA"/>
    <w:rsid w:val="005272A7"/>
    <w:rsid w:val="005332CC"/>
    <w:rsid w:val="0053336D"/>
    <w:rsid w:val="00537A1A"/>
    <w:rsid w:val="00550ACB"/>
    <w:rsid w:val="0056358D"/>
    <w:rsid w:val="00567B94"/>
    <w:rsid w:val="0059231A"/>
    <w:rsid w:val="005938DE"/>
    <w:rsid w:val="005A4581"/>
    <w:rsid w:val="005A5794"/>
    <w:rsid w:val="005A74CD"/>
    <w:rsid w:val="005A7FFD"/>
    <w:rsid w:val="005C4F0F"/>
    <w:rsid w:val="005C5B9B"/>
    <w:rsid w:val="005C788D"/>
    <w:rsid w:val="005E00D4"/>
    <w:rsid w:val="005E1A01"/>
    <w:rsid w:val="005E2C13"/>
    <w:rsid w:val="005E47DE"/>
    <w:rsid w:val="005F058B"/>
    <w:rsid w:val="00600AA4"/>
    <w:rsid w:val="006044ED"/>
    <w:rsid w:val="00606E9D"/>
    <w:rsid w:val="00620946"/>
    <w:rsid w:val="006224D5"/>
    <w:rsid w:val="00631168"/>
    <w:rsid w:val="0063779D"/>
    <w:rsid w:val="00637CBD"/>
    <w:rsid w:val="00641D75"/>
    <w:rsid w:val="00645066"/>
    <w:rsid w:val="00653A25"/>
    <w:rsid w:val="00666B5B"/>
    <w:rsid w:val="006676A1"/>
    <w:rsid w:val="0067035B"/>
    <w:rsid w:val="00672B08"/>
    <w:rsid w:val="00675681"/>
    <w:rsid w:val="00676E06"/>
    <w:rsid w:val="00680F2B"/>
    <w:rsid w:val="00690F47"/>
    <w:rsid w:val="006A2ED5"/>
    <w:rsid w:val="006A6739"/>
    <w:rsid w:val="006A7DEC"/>
    <w:rsid w:val="006B111C"/>
    <w:rsid w:val="006D19CF"/>
    <w:rsid w:val="006D661F"/>
    <w:rsid w:val="006E0224"/>
    <w:rsid w:val="006E51B3"/>
    <w:rsid w:val="00700261"/>
    <w:rsid w:val="007120C1"/>
    <w:rsid w:val="00715A63"/>
    <w:rsid w:val="00716026"/>
    <w:rsid w:val="00716C53"/>
    <w:rsid w:val="00717305"/>
    <w:rsid w:val="00726F80"/>
    <w:rsid w:val="00730806"/>
    <w:rsid w:val="007311DE"/>
    <w:rsid w:val="007432FD"/>
    <w:rsid w:val="00747607"/>
    <w:rsid w:val="0075015B"/>
    <w:rsid w:val="00752445"/>
    <w:rsid w:val="00754D69"/>
    <w:rsid w:val="0076284F"/>
    <w:rsid w:val="00763390"/>
    <w:rsid w:val="00767939"/>
    <w:rsid w:val="007726C4"/>
    <w:rsid w:val="00773BBE"/>
    <w:rsid w:val="00773E50"/>
    <w:rsid w:val="00790C03"/>
    <w:rsid w:val="007A0E1A"/>
    <w:rsid w:val="007B13BF"/>
    <w:rsid w:val="007B4605"/>
    <w:rsid w:val="007C01EC"/>
    <w:rsid w:val="007D700D"/>
    <w:rsid w:val="007E2F48"/>
    <w:rsid w:val="007F4FD0"/>
    <w:rsid w:val="00804D28"/>
    <w:rsid w:val="00822EEB"/>
    <w:rsid w:val="00822F45"/>
    <w:rsid w:val="008341A7"/>
    <w:rsid w:val="00837320"/>
    <w:rsid w:val="00845230"/>
    <w:rsid w:val="0084681B"/>
    <w:rsid w:val="008505A5"/>
    <w:rsid w:val="008507F7"/>
    <w:rsid w:val="008544C8"/>
    <w:rsid w:val="008678A9"/>
    <w:rsid w:val="008760A6"/>
    <w:rsid w:val="0089031B"/>
    <w:rsid w:val="00896B2E"/>
    <w:rsid w:val="008A26F4"/>
    <w:rsid w:val="008B033B"/>
    <w:rsid w:val="008B28E4"/>
    <w:rsid w:val="008D0433"/>
    <w:rsid w:val="008E116D"/>
    <w:rsid w:val="008F0CF0"/>
    <w:rsid w:val="008F7C2A"/>
    <w:rsid w:val="0091516F"/>
    <w:rsid w:val="00917752"/>
    <w:rsid w:val="0092290D"/>
    <w:rsid w:val="009232B7"/>
    <w:rsid w:val="00926CCE"/>
    <w:rsid w:val="00953364"/>
    <w:rsid w:val="00960FB1"/>
    <w:rsid w:val="009660D3"/>
    <w:rsid w:val="00971907"/>
    <w:rsid w:val="00974DC9"/>
    <w:rsid w:val="009756E1"/>
    <w:rsid w:val="009979E3"/>
    <w:rsid w:val="009A1C94"/>
    <w:rsid w:val="009A2BA2"/>
    <w:rsid w:val="009A6089"/>
    <w:rsid w:val="009D3181"/>
    <w:rsid w:val="009F12DB"/>
    <w:rsid w:val="00A07B93"/>
    <w:rsid w:val="00A1369B"/>
    <w:rsid w:val="00A16AEA"/>
    <w:rsid w:val="00A21EB1"/>
    <w:rsid w:val="00A46931"/>
    <w:rsid w:val="00A74B11"/>
    <w:rsid w:val="00A766C4"/>
    <w:rsid w:val="00A80876"/>
    <w:rsid w:val="00A81975"/>
    <w:rsid w:val="00AA2538"/>
    <w:rsid w:val="00AA284A"/>
    <w:rsid w:val="00AA29FF"/>
    <w:rsid w:val="00AA2AD8"/>
    <w:rsid w:val="00AA5886"/>
    <w:rsid w:val="00AB0491"/>
    <w:rsid w:val="00AB4B83"/>
    <w:rsid w:val="00AC3D0C"/>
    <w:rsid w:val="00AC3E3F"/>
    <w:rsid w:val="00AC5600"/>
    <w:rsid w:val="00AD2D10"/>
    <w:rsid w:val="00AD50CA"/>
    <w:rsid w:val="00AF144A"/>
    <w:rsid w:val="00B05CFD"/>
    <w:rsid w:val="00B143AC"/>
    <w:rsid w:val="00B24FC7"/>
    <w:rsid w:val="00B30748"/>
    <w:rsid w:val="00B43830"/>
    <w:rsid w:val="00B5266C"/>
    <w:rsid w:val="00B55D5D"/>
    <w:rsid w:val="00B571B9"/>
    <w:rsid w:val="00B6101E"/>
    <w:rsid w:val="00B63AEC"/>
    <w:rsid w:val="00B660EA"/>
    <w:rsid w:val="00B67404"/>
    <w:rsid w:val="00B756AF"/>
    <w:rsid w:val="00B75CF5"/>
    <w:rsid w:val="00B866F0"/>
    <w:rsid w:val="00B940B4"/>
    <w:rsid w:val="00B96F5C"/>
    <w:rsid w:val="00BB1DD5"/>
    <w:rsid w:val="00BB3A88"/>
    <w:rsid w:val="00BB75DC"/>
    <w:rsid w:val="00BD0960"/>
    <w:rsid w:val="00BD13B2"/>
    <w:rsid w:val="00BE623D"/>
    <w:rsid w:val="00BF5697"/>
    <w:rsid w:val="00BF77C1"/>
    <w:rsid w:val="00C002F0"/>
    <w:rsid w:val="00C00BC7"/>
    <w:rsid w:val="00C011ED"/>
    <w:rsid w:val="00C12BE0"/>
    <w:rsid w:val="00C13057"/>
    <w:rsid w:val="00C20A80"/>
    <w:rsid w:val="00C2795E"/>
    <w:rsid w:val="00C33D39"/>
    <w:rsid w:val="00C66DD5"/>
    <w:rsid w:val="00C82CA9"/>
    <w:rsid w:val="00C93D5A"/>
    <w:rsid w:val="00C97F80"/>
    <w:rsid w:val="00CA0E27"/>
    <w:rsid w:val="00CB26D9"/>
    <w:rsid w:val="00CB3B9F"/>
    <w:rsid w:val="00CB734C"/>
    <w:rsid w:val="00CB7817"/>
    <w:rsid w:val="00CD0C05"/>
    <w:rsid w:val="00CF05EC"/>
    <w:rsid w:val="00CF6997"/>
    <w:rsid w:val="00CF7852"/>
    <w:rsid w:val="00D05824"/>
    <w:rsid w:val="00D115C8"/>
    <w:rsid w:val="00D303E9"/>
    <w:rsid w:val="00D3617E"/>
    <w:rsid w:val="00D42DEC"/>
    <w:rsid w:val="00D47BCD"/>
    <w:rsid w:val="00D5177E"/>
    <w:rsid w:val="00D61BEB"/>
    <w:rsid w:val="00D678E4"/>
    <w:rsid w:val="00D67ABB"/>
    <w:rsid w:val="00D67AF8"/>
    <w:rsid w:val="00D71F10"/>
    <w:rsid w:val="00D73A29"/>
    <w:rsid w:val="00D93B99"/>
    <w:rsid w:val="00D95738"/>
    <w:rsid w:val="00DA5A74"/>
    <w:rsid w:val="00DB021C"/>
    <w:rsid w:val="00DB05F1"/>
    <w:rsid w:val="00DB7550"/>
    <w:rsid w:val="00DC7408"/>
    <w:rsid w:val="00DD48FD"/>
    <w:rsid w:val="00DE05B3"/>
    <w:rsid w:val="00DE2F6F"/>
    <w:rsid w:val="00DF2DC7"/>
    <w:rsid w:val="00E05627"/>
    <w:rsid w:val="00E24943"/>
    <w:rsid w:val="00E3416F"/>
    <w:rsid w:val="00E37166"/>
    <w:rsid w:val="00E41D31"/>
    <w:rsid w:val="00E420B6"/>
    <w:rsid w:val="00E43A24"/>
    <w:rsid w:val="00E47994"/>
    <w:rsid w:val="00E518F1"/>
    <w:rsid w:val="00E74789"/>
    <w:rsid w:val="00E75573"/>
    <w:rsid w:val="00EA1F0E"/>
    <w:rsid w:val="00EB1734"/>
    <w:rsid w:val="00EB26D5"/>
    <w:rsid w:val="00EB33E5"/>
    <w:rsid w:val="00EB62F1"/>
    <w:rsid w:val="00EC70D1"/>
    <w:rsid w:val="00ED7B9E"/>
    <w:rsid w:val="00EE0DEB"/>
    <w:rsid w:val="00EE2287"/>
    <w:rsid w:val="00EE7E15"/>
    <w:rsid w:val="00EF250D"/>
    <w:rsid w:val="00F06E76"/>
    <w:rsid w:val="00F1184F"/>
    <w:rsid w:val="00F22FEE"/>
    <w:rsid w:val="00F237D5"/>
    <w:rsid w:val="00F2441F"/>
    <w:rsid w:val="00F2468D"/>
    <w:rsid w:val="00F31668"/>
    <w:rsid w:val="00F36B6D"/>
    <w:rsid w:val="00F46054"/>
    <w:rsid w:val="00F513F3"/>
    <w:rsid w:val="00F52902"/>
    <w:rsid w:val="00F56F48"/>
    <w:rsid w:val="00F61015"/>
    <w:rsid w:val="00F81505"/>
    <w:rsid w:val="00F82757"/>
    <w:rsid w:val="00F90B53"/>
    <w:rsid w:val="00F9593D"/>
    <w:rsid w:val="00FA6A98"/>
    <w:rsid w:val="00FA7E4A"/>
    <w:rsid w:val="00FB47CA"/>
    <w:rsid w:val="00FB656D"/>
    <w:rsid w:val="00FB6E83"/>
    <w:rsid w:val="00FC5E62"/>
    <w:rsid w:val="00FD07BD"/>
    <w:rsid w:val="00FD2D63"/>
    <w:rsid w:val="00FE3DF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0504"/>
  <w15:docId w15:val="{F66A6759-59C7-4242-BF25-6E5F08D8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AB0491"/>
    <w:pPr>
      <w:ind w:left="720"/>
      <w:contextualSpacing/>
    </w:pPr>
  </w:style>
  <w:style w:type="paragraph" w:customStyle="1" w:styleId="ConsPlusNormal">
    <w:name w:val="ConsPlusNormal"/>
    <w:rsid w:val="00716C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5">
    <w:name w:val="annotation reference"/>
    <w:basedOn w:val="a0"/>
    <w:uiPriority w:val="99"/>
    <w:semiHidden/>
    <w:unhideWhenUsed/>
    <w:rsid w:val="00716C5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716C5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16C5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6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6C53"/>
    <w:rPr>
      <w:rFonts w:ascii="Segoe UI" w:hAnsi="Segoe UI" w:cs="Segoe U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F1184F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F1184F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DC7408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F6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61015"/>
  </w:style>
  <w:style w:type="paragraph" w:styleId="af">
    <w:name w:val="footer"/>
    <w:basedOn w:val="a"/>
    <w:link w:val="af0"/>
    <w:uiPriority w:val="99"/>
    <w:unhideWhenUsed/>
    <w:rsid w:val="00F6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61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C0DE4-33DD-4C58-B884-70525BD2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Жданова Нина Петровна</dc:creator>
  <cp:lastModifiedBy>Стрельникова Елизавета Игоревна</cp:lastModifiedBy>
  <cp:revision>2</cp:revision>
  <cp:lastPrinted>2024-10-22T06:58:00Z</cp:lastPrinted>
  <dcterms:created xsi:type="dcterms:W3CDTF">2025-12-02T15:00:00Z</dcterms:created>
  <dcterms:modified xsi:type="dcterms:W3CDTF">2025-12-02T15:00:00Z</dcterms:modified>
</cp:coreProperties>
</file>