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CD" w:rsidRDefault="00B075CD">
      <w:pPr>
        <w:pStyle w:val="ConsPlusTitlePage"/>
      </w:pPr>
      <w:r>
        <w:t xml:space="preserve">Документ предоставлен </w:t>
      </w:r>
      <w:hyperlink r:id="rId4">
        <w:r>
          <w:rPr>
            <w:color w:val="0000FF"/>
          </w:rPr>
          <w:t>КонсультантПлюс</w:t>
        </w:r>
      </w:hyperlink>
      <w:r>
        <w:br/>
      </w:r>
    </w:p>
    <w:p w:rsidR="00B075CD" w:rsidRDefault="00B075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075CD">
        <w:tc>
          <w:tcPr>
            <w:tcW w:w="4677" w:type="dxa"/>
            <w:tcBorders>
              <w:top w:val="nil"/>
              <w:left w:val="nil"/>
              <w:bottom w:val="nil"/>
              <w:right w:val="nil"/>
            </w:tcBorders>
          </w:tcPr>
          <w:p w:rsidR="00B075CD" w:rsidRDefault="00B075CD">
            <w:pPr>
              <w:pStyle w:val="ConsPlusNormal"/>
            </w:pPr>
            <w:r>
              <w:t>23 августа 1996 года</w:t>
            </w:r>
          </w:p>
        </w:tc>
        <w:tc>
          <w:tcPr>
            <w:tcW w:w="4677" w:type="dxa"/>
            <w:tcBorders>
              <w:top w:val="nil"/>
              <w:left w:val="nil"/>
              <w:bottom w:val="nil"/>
              <w:right w:val="nil"/>
            </w:tcBorders>
          </w:tcPr>
          <w:p w:rsidR="00B075CD" w:rsidRDefault="00B075CD">
            <w:pPr>
              <w:pStyle w:val="ConsPlusNormal"/>
              <w:jc w:val="right"/>
            </w:pPr>
            <w:r>
              <w:t>N 127-ФЗ</w:t>
            </w:r>
          </w:p>
        </w:tc>
      </w:tr>
    </w:tbl>
    <w:p w:rsidR="00B075CD" w:rsidRDefault="00B075CD">
      <w:pPr>
        <w:pStyle w:val="ConsPlusNormal"/>
        <w:pBdr>
          <w:bottom w:val="single" w:sz="6" w:space="0" w:color="auto"/>
        </w:pBdr>
        <w:spacing w:before="100" w:after="100"/>
        <w:jc w:val="both"/>
        <w:rPr>
          <w:sz w:val="2"/>
          <w:szCs w:val="2"/>
        </w:rPr>
      </w:pPr>
    </w:p>
    <w:p w:rsidR="00B075CD" w:rsidRDefault="00B075CD">
      <w:pPr>
        <w:pStyle w:val="ConsPlusNormal"/>
        <w:jc w:val="both"/>
      </w:pPr>
    </w:p>
    <w:p w:rsidR="00B075CD" w:rsidRDefault="00B075CD">
      <w:pPr>
        <w:pStyle w:val="ConsPlusTitle"/>
        <w:jc w:val="center"/>
      </w:pPr>
      <w:r>
        <w:t>РОССИЙСКАЯ ФЕДЕРАЦИЯ</w:t>
      </w:r>
    </w:p>
    <w:p w:rsidR="00B075CD" w:rsidRDefault="00B075CD">
      <w:pPr>
        <w:pStyle w:val="ConsPlusTitle"/>
        <w:jc w:val="center"/>
      </w:pPr>
    </w:p>
    <w:p w:rsidR="00B075CD" w:rsidRDefault="00B075CD">
      <w:pPr>
        <w:pStyle w:val="ConsPlusTitle"/>
        <w:jc w:val="center"/>
      </w:pPr>
      <w:r>
        <w:t>ФЕДЕРАЛЬНЫЙ ЗАКОН</w:t>
      </w:r>
    </w:p>
    <w:p w:rsidR="00B075CD" w:rsidRDefault="00B075CD">
      <w:pPr>
        <w:pStyle w:val="ConsPlusTitle"/>
        <w:jc w:val="center"/>
      </w:pPr>
    </w:p>
    <w:p w:rsidR="00B075CD" w:rsidRDefault="00B075CD">
      <w:pPr>
        <w:pStyle w:val="ConsPlusTitle"/>
        <w:jc w:val="center"/>
      </w:pPr>
      <w:r>
        <w:t>О НАУКЕ И ГОСУДАРСТВЕННОЙ НАУЧНО-ТЕХНИЧЕСКОЙ ПОЛИТИКЕ</w:t>
      </w:r>
    </w:p>
    <w:p w:rsidR="00B075CD" w:rsidRDefault="00B075CD">
      <w:pPr>
        <w:pStyle w:val="ConsPlusNormal"/>
        <w:jc w:val="both"/>
      </w:pPr>
    </w:p>
    <w:p w:rsidR="00B075CD" w:rsidRDefault="00B075CD">
      <w:pPr>
        <w:pStyle w:val="ConsPlusNormal"/>
        <w:jc w:val="right"/>
      </w:pPr>
      <w:r>
        <w:t>Принят</w:t>
      </w:r>
    </w:p>
    <w:p w:rsidR="00B075CD" w:rsidRDefault="00B075CD">
      <w:pPr>
        <w:pStyle w:val="ConsPlusNormal"/>
        <w:jc w:val="right"/>
      </w:pPr>
      <w:r>
        <w:t>Государственной Думой</w:t>
      </w:r>
    </w:p>
    <w:p w:rsidR="00B075CD" w:rsidRDefault="00B075CD">
      <w:pPr>
        <w:pStyle w:val="ConsPlusNormal"/>
        <w:jc w:val="right"/>
      </w:pPr>
      <w:r>
        <w:t>12 июля 1996 года</w:t>
      </w:r>
    </w:p>
    <w:p w:rsidR="00B075CD" w:rsidRDefault="00B075CD">
      <w:pPr>
        <w:pStyle w:val="ConsPlusNormal"/>
        <w:jc w:val="both"/>
      </w:pPr>
    </w:p>
    <w:p w:rsidR="00B075CD" w:rsidRDefault="00B075CD">
      <w:pPr>
        <w:pStyle w:val="ConsPlusNormal"/>
        <w:jc w:val="right"/>
      </w:pPr>
      <w:r>
        <w:t>Одобрен</w:t>
      </w:r>
    </w:p>
    <w:p w:rsidR="00B075CD" w:rsidRDefault="00B075CD">
      <w:pPr>
        <w:pStyle w:val="ConsPlusNormal"/>
        <w:jc w:val="right"/>
      </w:pPr>
      <w:r>
        <w:t>Советом Федерации</w:t>
      </w:r>
    </w:p>
    <w:p w:rsidR="00B075CD" w:rsidRDefault="00B075CD">
      <w:pPr>
        <w:pStyle w:val="ConsPlusNormal"/>
        <w:jc w:val="right"/>
      </w:pPr>
      <w:r>
        <w:t>7 августа 1996 года</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center"/>
            </w:pPr>
            <w:r>
              <w:rPr>
                <w:color w:val="392C69"/>
              </w:rPr>
              <w:t>Список изменяющих документов</w:t>
            </w:r>
          </w:p>
          <w:p w:rsidR="00B075CD" w:rsidRDefault="00B075CD">
            <w:pPr>
              <w:pStyle w:val="ConsPlusNormal"/>
              <w:jc w:val="center"/>
            </w:pPr>
            <w:r>
              <w:rPr>
                <w:color w:val="392C69"/>
              </w:rPr>
              <w:t xml:space="preserve">(в ред. Федеральных законов от 19.07.1998 </w:t>
            </w:r>
            <w:hyperlink r:id="rId5">
              <w:r>
                <w:rPr>
                  <w:color w:val="0000FF"/>
                </w:rPr>
                <w:t>N 111-ФЗ</w:t>
              </w:r>
            </w:hyperlink>
            <w:r>
              <w:rPr>
                <w:color w:val="392C69"/>
              </w:rPr>
              <w:t>,</w:t>
            </w:r>
          </w:p>
          <w:p w:rsidR="00B075CD" w:rsidRDefault="00B075CD">
            <w:pPr>
              <w:pStyle w:val="ConsPlusNormal"/>
              <w:jc w:val="center"/>
            </w:pPr>
            <w:r>
              <w:rPr>
                <w:color w:val="392C69"/>
              </w:rPr>
              <w:t xml:space="preserve">от 17.12.1998 </w:t>
            </w:r>
            <w:hyperlink r:id="rId6">
              <w:r>
                <w:rPr>
                  <w:color w:val="0000FF"/>
                </w:rPr>
                <w:t>N 189-ФЗ</w:t>
              </w:r>
            </w:hyperlink>
            <w:r>
              <w:rPr>
                <w:color w:val="392C69"/>
              </w:rPr>
              <w:t xml:space="preserve">, от 03.01.2000 </w:t>
            </w:r>
            <w:hyperlink r:id="rId7">
              <w:r>
                <w:rPr>
                  <w:color w:val="0000FF"/>
                </w:rPr>
                <w:t>N 41-ФЗ</w:t>
              </w:r>
            </w:hyperlink>
            <w:r>
              <w:rPr>
                <w:color w:val="392C69"/>
              </w:rPr>
              <w:t xml:space="preserve">, от 29.12.2000 </w:t>
            </w:r>
            <w:hyperlink r:id="rId8">
              <w:r>
                <w:rPr>
                  <w:color w:val="0000FF"/>
                </w:rPr>
                <w:t>N 168-ФЗ</w:t>
              </w:r>
            </w:hyperlink>
            <w:r>
              <w:rPr>
                <w:color w:val="392C69"/>
              </w:rPr>
              <w:t>,</w:t>
            </w:r>
          </w:p>
          <w:p w:rsidR="00B075CD" w:rsidRDefault="00B075CD">
            <w:pPr>
              <w:pStyle w:val="ConsPlusNormal"/>
              <w:jc w:val="center"/>
            </w:pPr>
            <w:r>
              <w:rPr>
                <w:color w:val="392C69"/>
              </w:rPr>
              <w:t xml:space="preserve">от 22.08.2004 </w:t>
            </w:r>
            <w:hyperlink r:id="rId9">
              <w:r>
                <w:rPr>
                  <w:color w:val="0000FF"/>
                </w:rPr>
                <w:t>N 122-ФЗ</w:t>
              </w:r>
            </w:hyperlink>
            <w:r>
              <w:rPr>
                <w:color w:val="392C69"/>
              </w:rPr>
              <w:t xml:space="preserve">, от 30.06.2005 </w:t>
            </w:r>
            <w:hyperlink r:id="rId10">
              <w:r>
                <w:rPr>
                  <w:color w:val="0000FF"/>
                </w:rPr>
                <w:t>N 76-ФЗ</w:t>
              </w:r>
            </w:hyperlink>
            <w:r>
              <w:rPr>
                <w:color w:val="392C69"/>
              </w:rPr>
              <w:t xml:space="preserve">, от 31.12.2005 </w:t>
            </w:r>
            <w:hyperlink r:id="rId11">
              <w:r>
                <w:rPr>
                  <w:color w:val="0000FF"/>
                </w:rPr>
                <w:t>N 199-ФЗ</w:t>
              </w:r>
            </w:hyperlink>
            <w:r>
              <w:rPr>
                <w:color w:val="392C69"/>
              </w:rPr>
              <w:t>,</w:t>
            </w:r>
          </w:p>
          <w:p w:rsidR="00B075CD" w:rsidRDefault="00B075CD">
            <w:pPr>
              <w:pStyle w:val="ConsPlusNormal"/>
              <w:jc w:val="center"/>
            </w:pPr>
            <w:r>
              <w:rPr>
                <w:color w:val="392C69"/>
              </w:rPr>
              <w:t xml:space="preserve">от 04.12.2006 </w:t>
            </w:r>
            <w:hyperlink r:id="rId12">
              <w:r>
                <w:rPr>
                  <w:color w:val="0000FF"/>
                </w:rPr>
                <w:t>N 202-ФЗ</w:t>
              </w:r>
            </w:hyperlink>
            <w:r>
              <w:rPr>
                <w:color w:val="392C69"/>
              </w:rPr>
              <w:t xml:space="preserve">, от 01.12.2007 </w:t>
            </w:r>
            <w:hyperlink r:id="rId13">
              <w:r>
                <w:rPr>
                  <w:color w:val="0000FF"/>
                </w:rPr>
                <w:t>N 308-ФЗ</w:t>
              </w:r>
            </w:hyperlink>
            <w:r>
              <w:rPr>
                <w:color w:val="392C69"/>
              </w:rPr>
              <w:t xml:space="preserve">, от 23.07.2008 </w:t>
            </w:r>
            <w:hyperlink r:id="rId14">
              <w:r>
                <w:rPr>
                  <w:color w:val="0000FF"/>
                </w:rPr>
                <w:t>N 160-ФЗ</w:t>
              </w:r>
            </w:hyperlink>
            <w:r>
              <w:rPr>
                <w:color w:val="392C69"/>
              </w:rPr>
              <w:t>,</w:t>
            </w:r>
          </w:p>
          <w:p w:rsidR="00B075CD" w:rsidRDefault="00B075CD">
            <w:pPr>
              <w:pStyle w:val="ConsPlusNormal"/>
              <w:jc w:val="center"/>
            </w:pPr>
            <w:r>
              <w:rPr>
                <w:color w:val="392C69"/>
              </w:rPr>
              <w:t xml:space="preserve">от 30.12.2008 </w:t>
            </w:r>
            <w:hyperlink r:id="rId15">
              <w:r>
                <w:rPr>
                  <w:color w:val="0000FF"/>
                </w:rPr>
                <w:t>N 309-ФЗ</w:t>
              </w:r>
            </w:hyperlink>
            <w:r>
              <w:rPr>
                <w:color w:val="392C69"/>
              </w:rPr>
              <w:t xml:space="preserve">, от 10.02.2009 </w:t>
            </w:r>
            <w:hyperlink r:id="rId16">
              <w:r>
                <w:rPr>
                  <w:color w:val="0000FF"/>
                </w:rPr>
                <w:t>N 18-ФЗ</w:t>
              </w:r>
            </w:hyperlink>
            <w:r>
              <w:rPr>
                <w:color w:val="392C69"/>
              </w:rPr>
              <w:t xml:space="preserve">, от 02.08.2009 </w:t>
            </w:r>
            <w:hyperlink r:id="rId17">
              <w:r>
                <w:rPr>
                  <w:color w:val="0000FF"/>
                </w:rPr>
                <w:t>N 217-ФЗ</w:t>
              </w:r>
            </w:hyperlink>
            <w:r>
              <w:rPr>
                <w:color w:val="392C69"/>
              </w:rPr>
              <w:t>,</w:t>
            </w:r>
          </w:p>
          <w:p w:rsidR="00B075CD" w:rsidRDefault="00B075CD">
            <w:pPr>
              <w:pStyle w:val="ConsPlusNormal"/>
              <w:jc w:val="center"/>
            </w:pPr>
            <w:r>
              <w:rPr>
                <w:color w:val="392C69"/>
              </w:rPr>
              <w:t xml:space="preserve">от 27.12.2009 </w:t>
            </w:r>
            <w:hyperlink r:id="rId18">
              <w:r>
                <w:rPr>
                  <w:color w:val="0000FF"/>
                </w:rPr>
                <w:t>N 358-ФЗ</w:t>
              </w:r>
            </w:hyperlink>
            <w:r>
              <w:rPr>
                <w:color w:val="392C69"/>
              </w:rPr>
              <w:t xml:space="preserve">, от 08.05.2010 </w:t>
            </w:r>
            <w:hyperlink r:id="rId19">
              <w:r>
                <w:rPr>
                  <w:color w:val="0000FF"/>
                </w:rPr>
                <w:t>N 83-ФЗ</w:t>
              </w:r>
            </w:hyperlink>
            <w:r>
              <w:rPr>
                <w:color w:val="392C69"/>
              </w:rPr>
              <w:t xml:space="preserve">, от 27.07.2010 </w:t>
            </w:r>
            <w:hyperlink r:id="rId20">
              <w:r>
                <w:rPr>
                  <w:color w:val="0000FF"/>
                </w:rPr>
                <w:t>N 198-ФЗ</w:t>
              </w:r>
            </w:hyperlink>
            <w:r>
              <w:rPr>
                <w:color w:val="392C69"/>
              </w:rPr>
              <w:t>,</w:t>
            </w:r>
          </w:p>
          <w:p w:rsidR="00B075CD" w:rsidRDefault="00B075CD">
            <w:pPr>
              <w:pStyle w:val="ConsPlusNormal"/>
              <w:jc w:val="center"/>
            </w:pPr>
            <w:r>
              <w:rPr>
                <w:color w:val="392C69"/>
              </w:rPr>
              <w:t xml:space="preserve">от 01.03.2011 </w:t>
            </w:r>
            <w:hyperlink r:id="rId21">
              <w:r>
                <w:rPr>
                  <w:color w:val="0000FF"/>
                </w:rPr>
                <w:t>N 22-ФЗ</w:t>
              </w:r>
            </w:hyperlink>
            <w:r>
              <w:rPr>
                <w:color w:val="392C69"/>
              </w:rPr>
              <w:t xml:space="preserve">, от 19.07.2011 </w:t>
            </w:r>
            <w:hyperlink r:id="rId22">
              <w:r>
                <w:rPr>
                  <w:color w:val="0000FF"/>
                </w:rPr>
                <w:t>N 248-ФЗ</w:t>
              </w:r>
            </w:hyperlink>
            <w:r>
              <w:rPr>
                <w:color w:val="392C69"/>
              </w:rPr>
              <w:t xml:space="preserve">, от 20.07.2011 </w:t>
            </w:r>
            <w:hyperlink r:id="rId23">
              <w:r>
                <w:rPr>
                  <w:color w:val="0000FF"/>
                </w:rPr>
                <w:t>N 249-ФЗ</w:t>
              </w:r>
            </w:hyperlink>
            <w:r>
              <w:rPr>
                <w:color w:val="392C69"/>
              </w:rPr>
              <w:t>,</w:t>
            </w:r>
          </w:p>
          <w:p w:rsidR="00B075CD" w:rsidRDefault="00B075CD">
            <w:pPr>
              <w:pStyle w:val="ConsPlusNormal"/>
              <w:jc w:val="center"/>
            </w:pPr>
            <w:r>
              <w:rPr>
                <w:color w:val="392C69"/>
              </w:rPr>
              <w:t xml:space="preserve">от 21.07.2011 </w:t>
            </w:r>
            <w:hyperlink r:id="rId24">
              <w:r>
                <w:rPr>
                  <w:color w:val="0000FF"/>
                </w:rPr>
                <w:t>N 254-ФЗ</w:t>
              </w:r>
            </w:hyperlink>
            <w:r>
              <w:rPr>
                <w:color w:val="392C69"/>
              </w:rPr>
              <w:t xml:space="preserve">, от 06.11.2011 </w:t>
            </w:r>
            <w:hyperlink r:id="rId25">
              <w:r>
                <w:rPr>
                  <w:color w:val="0000FF"/>
                </w:rPr>
                <w:t>N 291-ФЗ</w:t>
              </w:r>
            </w:hyperlink>
            <w:r>
              <w:rPr>
                <w:color w:val="392C69"/>
              </w:rPr>
              <w:t xml:space="preserve">, от 03.12.2011 </w:t>
            </w:r>
            <w:hyperlink r:id="rId26">
              <w:r>
                <w:rPr>
                  <w:color w:val="0000FF"/>
                </w:rPr>
                <w:t>N 385-ФЗ</w:t>
              </w:r>
            </w:hyperlink>
            <w:r>
              <w:rPr>
                <w:color w:val="392C69"/>
              </w:rPr>
              <w:t>,</w:t>
            </w:r>
          </w:p>
          <w:p w:rsidR="00B075CD" w:rsidRDefault="00B075CD">
            <w:pPr>
              <w:pStyle w:val="ConsPlusNormal"/>
              <w:jc w:val="center"/>
            </w:pPr>
            <w:r>
              <w:rPr>
                <w:color w:val="392C69"/>
              </w:rPr>
              <w:t xml:space="preserve">от 28.07.2012 </w:t>
            </w:r>
            <w:hyperlink r:id="rId27">
              <w:r>
                <w:rPr>
                  <w:color w:val="0000FF"/>
                </w:rPr>
                <w:t>N 135-ФЗ</w:t>
              </w:r>
            </w:hyperlink>
            <w:r>
              <w:rPr>
                <w:color w:val="392C69"/>
              </w:rPr>
              <w:t xml:space="preserve">, от 03.12.2012 </w:t>
            </w:r>
            <w:hyperlink r:id="rId28">
              <w:r>
                <w:rPr>
                  <w:color w:val="0000FF"/>
                </w:rPr>
                <w:t>N 240-ФЗ</w:t>
              </w:r>
            </w:hyperlink>
            <w:r>
              <w:rPr>
                <w:color w:val="392C69"/>
              </w:rPr>
              <w:t xml:space="preserve">, от 07.05.2013 </w:t>
            </w:r>
            <w:hyperlink r:id="rId29">
              <w:r>
                <w:rPr>
                  <w:color w:val="0000FF"/>
                </w:rPr>
                <w:t>N 93-ФЗ</w:t>
              </w:r>
            </w:hyperlink>
            <w:r>
              <w:rPr>
                <w:color w:val="392C69"/>
              </w:rPr>
              <w:t>,</w:t>
            </w:r>
          </w:p>
          <w:p w:rsidR="00B075CD" w:rsidRDefault="00B075CD">
            <w:pPr>
              <w:pStyle w:val="ConsPlusNormal"/>
              <w:jc w:val="center"/>
            </w:pPr>
            <w:r>
              <w:rPr>
                <w:color w:val="392C69"/>
              </w:rPr>
              <w:t xml:space="preserve">от 02.07.2013 </w:t>
            </w:r>
            <w:hyperlink r:id="rId30">
              <w:r>
                <w:rPr>
                  <w:color w:val="0000FF"/>
                </w:rPr>
                <w:t>N 185-ФЗ</w:t>
              </w:r>
            </w:hyperlink>
            <w:r>
              <w:rPr>
                <w:color w:val="392C69"/>
              </w:rPr>
              <w:t xml:space="preserve">, от 27.09.2013 </w:t>
            </w:r>
            <w:hyperlink r:id="rId31">
              <w:r>
                <w:rPr>
                  <w:color w:val="0000FF"/>
                </w:rPr>
                <w:t>N 253-ФЗ</w:t>
              </w:r>
            </w:hyperlink>
            <w:r>
              <w:rPr>
                <w:color w:val="392C69"/>
              </w:rPr>
              <w:t xml:space="preserve">, от 02.11.2013 </w:t>
            </w:r>
            <w:hyperlink r:id="rId32">
              <w:r>
                <w:rPr>
                  <w:color w:val="0000FF"/>
                </w:rPr>
                <w:t>N 291-ФЗ</w:t>
              </w:r>
            </w:hyperlink>
            <w:r>
              <w:rPr>
                <w:color w:val="392C69"/>
              </w:rPr>
              <w:t>,</w:t>
            </w:r>
          </w:p>
          <w:p w:rsidR="00B075CD" w:rsidRDefault="00B075CD">
            <w:pPr>
              <w:pStyle w:val="ConsPlusNormal"/>
              <w:jc w:val="center"/>
            </w:pPr>
            <w:r>
              <w:rPr>
                <w:color w:val="392C69"/>
              </w:rPr>
              <w:t xml:space="preserve">от 22.12.2014 </w:t>
            </w:r>
            <w:hyperlink r:id="rId33">
              <w:r>
                <w:rPr>
                  <w:color w:val="0000FF"/>
                </w:rPr>
                <w:t>N 443-ФЗ</w:t>
              </w:r>
            </w:hyperlink>
            <w:r>
              <w:rPr>
                <w:color w:val="392C69"/>
              </w:rPr>
              <w:t xml:space="preserve">, от 20.04.2015 </w:t>
            </w:r>
            <w:hyperlink r:id="rId34">
              <w:r>
                <w:rPr>
                  <w:color w:val="0000FF"/>
                </w:rPr>
                <w:t>N 100-ФЗ</w:t>
              </w:r>
            </w:hyperlink>
            <w:r>
              <w:rPr>
                <w:color w:val="392C69"/>
              </w:rPr>
              <w:t xml:space="preserve">, от 13.07.2015 </w:t>
            </w:r>
            <w:hyperlink r:id="rId35">
              <w:r>
                <w:rPr>
                  <w:color w:val="0000FF"/>
                </w:rPr>
                <w:t>N 270-ФЗ</w:t>
              </w:r>
            </w:hyperlink>
            <w:r>
              <w:rPr>
                <w:color w:val="392C69"/>
              </w:rPr>
              <w:t>,</w:t>
            </w:r>
          </w:p>
          <w:p w:rsidR="00B075CD" w:rsidRDefault="00B075CD">
            <w:pPr>
              <w:pStyle w:val="ConsPlusNormal"/>
              <w:jc w:val="center"/>
            </w:pPr>
            <w:r>
              <w:rPr>
                <w:color w:val="392C69"/>
              </w:rPr>
              <w:t xml:space="preserve">от 23.05.2016 </w:t>
            </w:r>
            <w:hyperlink r:id="rId36">
              <w:r>
                <w:rPr>
                  <w:color w:val="0000FF"/>
                </w:rPr>
                <w:t>N 148-ФЗ</w:t>
              </w:r>
            </w:hyperlink>
            <w:r>
              <w:rPr>
                <w:color w:val="392C69"/>
              </w:rPr>
              <w:t xml:space="preserve">, от 23.05.2016 </w:t>
            </w:r>
            <w:hyperlink r:id="rId37">
              <w:r>
                <w:rPr>
                  <w:color w:val="0000FF"/>
                </w:rPr>
                <w:t>N 149-ФЗ</w:t>
              </w:r>
            </w:hyperlink>
            <w:r>
              <w:rPr>
                <w:color w:val="392C69"/>
              </w:rPr>
              <w:t xml:space="preserve">, от 26.07.2019 </w:t>
            </w:r>
            <w:hyperlink r:id="rId38">
              <w:r>
                <w:rPr>
                  <w:color w:val="0000FF"/>
                </w:rPr>
                <w:t>N 232-ФЗ</w:t>
              </w:r>
            </w:hyperlink>
            <w:r>
              <w:rPr>
                <w:color w:val="392C69"/>
              </w:rPr>
              <w:t>,</w:t>
            </w:r>
          </w:p>
          <w:p w:rsidR="00B075CD" w:rsidRDefault="00B075CD">
            <w:pPr>
              <w:pStyle w:val="ConsPlusNormal"/>
              <w:jc w:val="center"/>
            </w:pPr>
            <w:r>
              <w:rPr>
                <w:color w:val="392C69"/>
              </w:rPr>
              <w:t xml:space="preserve">от 24.04.2020 </w:t>
            </w:r>
            <w:hyperlink r:id="rId39">
              <w:r>
                <w:rPr>
                  <w:color w:val="0000FF"/>
                </w:rPr>
                <w:t>N 147-ФЗ</w:t>
              </w:r>
            </w:hyperlink>
            <w:r>
              <w:rPr>
                <w:color w:val="392C69"/>
              </w:rPr>
              <w:t xml:space="preserve">, от 25.05.2020 </w:t>
            </w:r>
            <w:hyperlink r:id="rId40">
              <w:r>
                <w:rPr>
                  <w:color w:val="0000FF"/>
                </w:rPr>
                <w:t>N 159-ФЗ</w:t>
              </w:r>
            </w:hyperlink>
            <w:r>
              <w:rPr>
                <w:color w:val="392C69"/>
              </w:rPr>
              <w:t xml:space="preserve">, от 31.07.2020 </w:t>
            </w:r>
            <w:hyperlink r:id="rId41">
              <w:r>
                <w:rPr>
                  <w:color w:val="0000FF"/>
                </w:rPr>
                <w:t>N 309-ФЗ</w:t>
              </w:r>
            </w:hyperlink>
            <w:r>
              <w:rPr>
                <w:color w:val="392C69"/>
              </w:rPr>
              <w:t>,</w:t>
            </w:r>
          </w:p>
          <w:p w:rsidR="00B075CD" w:rsidRDefault="00B075CD">
            <w:pPr>
              <w:pStyle w:val="ConsPlusNormal"/>
              <w:jc w:val="center"/>
            </w:pPr>
            <w:r>
              <w:rPr>
                <w:color w:val="392C69"/>
              </w:rPr>
              <w:t xml:space="preserve">от 08.12.2020 </w:t>
            </w:r>
            <w:hyperlink r:id="rId42">
              <w:r>
                <w:rPr>
                  <w:color w:val="0000FF"/>
                </w:rPr>
                <w:t>N 399-ФЗ</w:t>
              </w:r>
            </w:hyperlink>
            <w:r>
              <w:rPr>
                <w:color w:val="392C69"/>
              </w:rPr>
              <w:t xml:space="preserve">, от 30.12.2020 </w:t>
            </w:r>
            <w:hyperlink r:id="rId43">
              <w:r>
                <w:rPr>
                  <w:color w:val="0000FF"/>
                </w:rPr>
                <w:t>N 517-ФЗ</w:t>
              </w:r>
            </w:hyperlink>
            <w:r>
              <w:rPr>
                <w:color w:val="392C69"/>
              </w:rPr>
              <w:t xml:space="preserve"> (ред. 30.04.2021),</w:t>
            </w:r>
          </w:p>
          <w:p w:rsidR="00B075CD" w:rsidRDefault="00B075CD">
            <w:pPr>
              <w:pStyle w:val="ConsPlusNormal"/>
              <w:jc w:val="center"/>
            </w:pPr>
            <w:r>
              <w:rPr>
                <w:color w:val="392C69"/>
              </w:rPr>
              <w:t xml:space="preserve">от 02.07.2021 </w:t>
            </w:r>
            <w:hyperlink r:id="rId44">
              <w:r>
                <w:rPr>
                  <w:color w:val="0000FF"/>
                </w:rPr>
                <w:t>N 351-ФЗ</w:t>
              </w:r>
            </w:hyperlink>
            <w:r>
              <w:rPr>
                <w:color w:val="392C69"/>
              </w:rPr>
              <w:t xml:space="preserve">, от 16.04.2022 </w:t>
            </w:r>
            <w:hyperlink r:id="rId45">
              <w:r>
                <w:rPr>
                  <w:color w:val="0000FF"/>
                </w:rPr>
                <w:t>N 108-ФЗ</w:t>
              </w:r>
            </w:hyperlink>
            <w:r>
              <w:rPr>
                <w:color w:val="392C69"/>
              </w:rPr>
              <w:t xml:space="preserve">, от 28.06.2022 </w:t>
            </w:r>
            <w:hyperlink r:id="rId46">
              <w:r>
                <w:rPr>
                  <w:color w:val="0000FF"/>
                </w:rPr>
                <w:t>N 195-ФЗ</w:t>
              </w:r>
            </w:hyperlink>
            <w:r>
              <w:rPr>
                <w:color w:val="392C69"/>
              </w:rPr>
              <w:t>,</w:t>
            </w:r>
          </w:p>
          <w:p w:rsidR="00B075CD" w:rsidRDefault="00B075CD">
            <w:pPr>
              <w:pStyle w:val="ConsPlusNormal"/>
              <w:jc w:val="center"/>
            </w:pPr>
            <w:r>
              <w:rPr>
                <w:color w:val="392C69"/>
              </w:rPr>
              <w:t xml:space="preserve">от 07.10.2022 </w:t>
            </w:r>
            <w:hyperlink r:id="rId47">
              <w:r>
                <w:rPr>
                  <w:color w:val="0000FF"/>
                </w:rPr>
                <w:t>N 397-ФЗ</w:t>
              </w:r>
            </w:hyperlink>
            <w:r>
              <w:rPr>
                <w:color w:val="392C69"/>
              </w:rPr>
              <w:t xml:space="preserve">, от 06.02.2023 </w:t>
            </w:r>
            <w:hyperlink r:id="rId48">
              <w:r>
                <w:rPr>
                  <w:color w:val="0000FF"/>
                </w:rPr>
                <w:t>N 15-ФЗ</w:t>
              </w:r>
            </w:hyperlink>
            <w:r>
              <w:rPr>
                <w:color w:val="392C69"/>
              </w:rPr>
              <w:t xml:space="preserve">, от 17.02.2023 </w:t>
            </w:r>
            <w:hyperlink r:id="rId49">
              <w:r>
                <w:rPr>
                  <w:color w:val="0000FF"/>
                </w:rPr>
                <w:t>N 19-ФЗ</w:t>
              </w:r>
            </w:hyperlink>
            <w:r>
              <w:rPr>
                <w:color w:val="392C69"/>
              </w:rPr>
              <w:t>,</w:t>
            </w:r>
          </w:p>
          <w:p w:rsidR="00B075CD" w:rsidRDefault="00B075CD">
            <w:pPr>
              <w:pStyle w:val="ConsPlusNormal"/>
              <w:jc w:val="center"/>
            </w:pPr>
            <w:r>
              <w:rPr>
                <w:color w:val="392C69"/>
              </w:rPr>
              <w:t xml:space="preserve">от 24.07.2023 </w:t>
            </w:r>
            <w:hyperlink r:id="rId50">
              <w:r>
                <w:rPr>
                  <w:color w:val="0000FF"/>
                </w:rPr>
                <w:t>N 385-ФЗ</w:t>
              </w:r>
            </w:hyperlink>
            <w:r>
              <w:rPr>
                <w:color w:val="392C69"/>
              </w:rPr>
              <w:t xml:space="preserve">, от 08.08.2024 </w:t>
            </w:r>
            <w:hyperlink r:id="rId51">
              <w:r>
                <w:rPr>
                  <w:color w:val="0000FF"/>
                </w:rPr>
                <w:t>N 232-ФЗ</w:t>
              </w:r>
            </w:hyperlink>
            <w:r>
              <w:rPr>
                <w:color w:val="392C69"/>
              </w:rPr>
              <w:t>,</w:t>
            </w:r>
          </w:p>
          <w:p w:rsidR="00B075CD" w:rsidRDefault="00B075CD">
            <w:pPr>
              <w:pStyle w:val="ConsPlusNormal"/>
              <w:jc w:val="center"/>
            </w:pPr>
            <w:r>
              <w:rPr>
                <w:color w:val="392C69"/>
              </w:rPr>
              <w:t xml:space="preserve">с изм., внесенными Федеральными законами от 27.12.2000 </w:t>
            </w:r>
            <w:hyperlink r:id="rId52">
              <w:r>
                <w:rPr>
                  <w:color w:val="0000FF"/>
                </w:rPr>
                <w:t>N 150-ФЗ</w:t>
              </w:r>
            </w:hyperlink>
            <w:r>
              <w:rPr>
                <w:color w:val="392C69"/>
              </w:rPr>
              <w:t>,</w:t>
            </w:r>
          </w:p>
          <w:p w:rsidR="00B075CD" w:rsidRDefault="00B075CD">
            <w:pPr>
              <w:pStyle w:val="ConsPlusNormal"/>
              <w:jc w:val="center"/>
            </w:pPr>
            <w:r>
              <w:rPr>
                <w:color w:val="392C69"/>
              </w:rPr>
              <w:t xml:space="preserve">от 30.12.2001 </w:t>
            </w:r>
            <w:hyperlink r:id="rId53">
              <w:r>
                <w:rPr>
                  <w:color w:val="0000FF"/>
                </w:rPr>
                <w:t>N 194-ФЗ</w:t>
              </w:r>
            </w:hyperlink>
            <w:r>
              <w:rPr>
                <w:color w:val="392C69"/>
              </w:rPr>
              <w:t xml:space="preserve">, от 24.12.2002 </w:t>
            </w:r>
            <w:hyperlink r:id="rId54">
              <w:r>
                <w:rPr>
                  <w:color w:val="0000FF"/>
                </w:rPr>
                <w:t>N 176-ФЗ</w:t>
              </w:r>
            </w:hyperlink>
            <w:r>
              <w:rPr>
                <w:color w:val="392C69"/>
              </w:rPr>
              <w:t xml:space="preserve">, от 23.12.2003 </w:t>
            </w:r>
            <w:hyperlink r:id="rId55">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jc w:val="both"/>
      </w:pPr>
    </w:p>
    <w:p w:rsidR="00B075CD" w:rsidRDefault="00B075CD">
      <w:pPr>
        <w:pStyle w:val="ConsPlusNormal"/>
        <w:ind w:firstLine="540"/>
        <w:jc w:val="both"/>
      </w:pPr>
      <w: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B075CD" w:rsidRDefault="00B075CD">
      <w:pPr>
        <w:pStyle w:val="ConsPlusNormal"/>
        <w:jc w:val="both"/>
      </w:pPr>
      <w:r>
        <w:t xml:space="preserve">(в ред. Федерального </w:t>
      </w:r>
      <w:hyperlink r:id="rId56">
        <w:r>
          <w:rPr>
            <w:color w:val="0000FF"/>
          </w:rPr>
          <w:t>закона</w:t>
        </w:r>
      </w:hyperlink>
      <w:r>
        <w:t xml:space="preserve"> от 21.07.2011 N 254-ФЗ)</w:t>
      </w:r>
    </w:p>
    <w:p w:rsidR="00B075CD" w:rsidRDefault="00B075CD">
      <w:pPr>
        <w:pStyle w:val="ConsPlusNormal"/>
        <w:jc w:val="both"/>
      </w:pPr>
    </w:p>
    <w:p w:rsidR="00B075CD" w:rsidRDefault="00B075CD">
      <w:pPr>
        <w:pStyle w:val="ConsPlusTitle"/>
        <w:jc w:val="center"/>
        <w:outlineLvl w:val="0"/>
      </w:pPr>
      <w:r>
        <w:t>Глава I. ОБЩИЕ ПОЛОЖЕНИЯ</w:t>
      </w:r>
    </w:p>
    <w:p w:rsidR="00B075CD" w:rsidRDefault="00B075CD">
      <w:pPr>
        <w:pStyle w:val="ConsPlusNormal"/>
        <w:jc w:val="both"/>
      </w:pPr>
    </w:p>
    <w:p w:rsidR="00B075CD" w:rsidRDefault="00B075CD">
      <w:pPr>
        <w:pStyle w:val="ConsPlusTitle"/>
        <w:ind w:firstLine="540"/>
        <w:jc w:val="both"/>
        <w:outlineLvl w:val="1"/>
      </w:pPr>
      <w:r>
        <w:t>Статья 1. Законодательство о науке и государственной научно-технической политике</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57">
        <w:r>
          <w:rPr>
            <w:color w:val="0000FF"/>
          </w:rPr>
          <w:t>закона</w:t>
        </w:r>
      </w:hyperlink>
      <w:r>
        <w:t xml:space="preserve"> от 02.07.2021 N 351-ФЗ)</w:t>
      </w:r>
    </w:p>
    <w:p w:rsidR="00B075CD" w:rsidRDefault="00B075CD">
      <w:pPr>
        <w:pStyle w:val="ConsPlusNormal"/>
        <w:jc w:val="both"/>
      </w:pPr>
    </w:p>
    <w:p w:rsidR="00B075CD" w:rsidRDefault="00B075CD">
      <w:pPr>
        <w:pStyle w:val="ConsPlusNormal"/>
        <w:ind w:firstLine="540"/>
        <w:jc w:val="both"/>
      </w:pPr>
      <w:r>
        <w:lastRenderedPageBreak/>
        <w:t>1. Законодательство Российской Федерации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законов и иных нормативных правовых актов субъектов Российской Федерации, а также нормативных правовых актов органов публичной власти федеральной территории "Сириус".</w:t>
      </w:r>
    </w:p>
    <w:p w:rsidR="00B075CD" w:rsidRDefault="00B075CD">
      <w:pPr>
        <w:pStyle w:val="ConsPlusNormal"/>
        <w:spacing w:before="220"/>
        <w:ind w:firstLine="540"/>
        <w:jc w:val="both"/>
      </w:pPr>
      <w:r>
        <w:t>2. Законодательство о науке и государственной научно-технической политике в отношении организаций, расположенных на территории инновационного центра "Сколково", на территориях инновационных научно-технологических центров и осуществляющих научную (научно-исследовательскую), научно-техническую и инновационную деятельность, применяется с учетом особенностей, установленных специальными федеральными законами.</w:t>
      </w:r>
    </w:p>
    <w:p w:rsidR="00B075CD" w:rsidRDefault="00B075CD">
      <w:pPr>
        <w:pStyle w:val="ConsPlusNormal"/>
        <w:spacing w:before="220"/>
        <w:ind w:firstLine="540"/>
        <w:jc w:val="both"/>
      </w:pPr>
      <w:r>
        <w:t>3. Органами публичной власти федеральной территории "Сириус" могут устанавливаться особенности регулирования в федеральной территории "Сириус" деятельности организаций, осуществляющих научную (научно-исследовательскую), научно-техническую и инновационную деятельность, а также особенности регулирования отношений в области науки и государственной научно-технической политики, государственной поддержки инновационной деятельности.</w:t>
      </w:r>
    </w:p>
    <w:p w:rsidR="00B075CD" w:rsidRDefault="00B075CD">
      <w:pPr>
        <w:pStyle w:val="ConsPlusNormal"/>
        <w:spacing w:before="220"/>
        <w:ind w:firstLine="540"/>
        <w:jc w:val="both"/>
      </w:pPr>
      <w:r>
        <w:t xml:space="preserve">4. Особенности правового регулирования отношений в сфере науки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5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B075CD" w:rsidRDefault="00B075CD">
      <w:pPr>
        <w:pStyle w:val="ConsPlusNormal"/>
        <w:jc w:val="both"/>
      </w:pPr>
      <w:r>
        <w:t xml:space="preserve">(п. 4 введен Федеральным </w:t>
      </w:r>
      <w:hyperlink r:id="rId59">
        <w:r>
          <w:rPr>
            <w:color w:val="0000FF"/>
          </w:rPr>
          <w:t>законом</w:t>
        </w:r>
      </w:hyperlink>
      <w:r>
        <w:t xml:space="preserve"> от 17.02.2023 N 19-ФЗ)</w:t>
      </w:r>
    </w:p>
    <w:p w:rsidR="00B075CD" w:rsidRDefault="00B075CD">
      <w:pPr>
        <w:pStyle w:val="ConsPlusNormal"/>
        <w:jc w:val="both"/>
      </w:pPr>
    </w:p>
    <w:p w:rsidR="00B075CD" w:rsidRDefault="00B075CD">
      <w:pPr>
        <w:pStyle w:val="ConsPlusTitle"/>
        <w:ind w:firstLine="540"/>
        <w:jc w:val="both"/>
        <w:outlineLvl w:val="1"/>
      </w:pPr>
      <w:r>
        <w:t>Статья 2. Основные понятия, применяемые в настоящем Федеральном законе</w:t>
      </w:r>
    </w:p>
    <w:p w:rsidR="00B075CD" w:rsidRDefault="00B075CD">
      <w:pPr>
        <w:pStyle w:val="ConsPlusNormal"/>
        <w:jc w:val="both"/>
      </w:pPr>
    </w:p>
    <w:p w:rsidR="00B075CD" w:rsidRDefault="00B075CD">
      <w:pPr>
        <w:pStyle w:val="ConsPlusNormal"/>
        <w:ind w:firstLine="540"/>
        <w:jc w:val="both"/>
      </w:pPr>
      <w: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B075CD" w:rsidRDefault="00B075CD">
      <w:pPr>
        <w:pStyle w:val="ConsPlusNormal"/>
        <w:spacing w:before="220"/>
        <w:ind w:firstLine="540"/>
        <w:jc w:val="both"/>
      </w:pPr>
      <w: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B075CD" w:rsidRDefault="00B075CD">
      <w:pPr>
        <w:pStyle w:val="ConsPlusNormal"/>
        <w:jc w:val="both"/>
      </w:pPr>
      <w:r>
        <w:t xml:space="preserve">(в ред. Федерального </w:t>
      </w:r>
      <w:hyperlink r:id="rId60">
        <w:r>
          <w:rPr>
            <w:color w:val="0000FF"/>
          </w:rPr>
          <w:t>закона</w:t>
        </w:r>
      </w:hyperlink>
      <w:r>
        <w:t xml:space="preserve"> от 30.12.2008 N 309-ФЗ)</w:t>
      </w:r>
    </w:p>
    <w:p w:rsidR="00B075CD" w:rsidRDefault="00B075CD">
      <w:pPr>
        <w:pStyle w:val="ConsPlusNormal"/>
        <w:spacing w:before="220"/>
        <w:ind w:firstLine="540"/>
        <w:jc w:val="both"/>
      </w:pPr>
      <w: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B075CD" w:rsidRDefault="00B075CD">
      <w:pPr>
        <w:pStyle w:val="ConsPlusNormal"/>
        <w:spacing w:before="220"/>
        <w:ind w:firstLine="540"/>
        <w:jc w:val="both"/>
      </w:pPr>
      <w: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rsidR="00B075CD" w:rsidRDefault="00B075CD">
      <w:pPr>
        <w:pStyle w:val="ConsPlusNormal"/>
        <w:jc w:val="both"/>
      </w:pPr>
      <w:r>
        <w:t xml:space="preserve">(абзац введен Федеральным </w:t>
      </w:r>
      <w:hyperlink r:id="rId61">
        <w:r>
          <w:rPr>
            <w:color w:val="0000FF"/>
          </w:rPr>
          <w:t>законом</w:t>
        </w:r>
      </w:hyperlink>
      <w:r>
        <w:t xml:space="preserve"> от 02.11.2013 N 291-ФЗ)</w:t>
      </w:r>
    </w:p>
    <w:p w:rsidR="00B075CD" w:rsidRDefault="00B075CD">
      <w:pPr>
        <w:pStyle w:val="ConsPlusNormal"/>
        <w:spacing w:before="220"/>
        <w:ind w:firstLine="540"/>
        <w:jc w:val="both"/>
      </w:pPr>
      <w: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B075CD" w:rsidRDefault="00B075CD">
      <w:pPr>
        <w:pStyle w:val="ConsPlusNormal"/>
        <w:spacing w:before="220"/>
        <w:ind w:firstLine="540"/>
        <w:jc w:val="both"/>
      </w:pPr>
      <w:r>
        <w:t xml:space="preserve">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w:t>
      </w:r>
      <w:r>
        <w:lastRenderedPageBreak/>
        <w:t>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B075CD" w:rsidRDefault="00B075CD">
      <w:pPr>
        <w:pStyle w:val="ConsPlusNormal"/>
        <w:spacing w:before="220"/>
        <w:ind w:firstLine="540"/>
        <w:jc w:val="both"/>
      </w:pPr>
      <w: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B075CD" w:rsidRDefault="00B075CD">
      <w:pPr>
        <w:pStyle w:val="ConsPlusNormal"/>
        <w:spacing w:before="220"/>
        <w:ind w:firstLine="540"/>
        <w:jc w:val="both"/>
      </w:pPr>
      <w: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B075CD" w:rsidRDefault="00B075CD">
      <w:pPr>
        <w:pStyle w:val="ConsPlusNormal"/>
        <w:spacing w:before="220"/>
        <w:ind w:firstLine="540"/>
        <w:jc w:val="both"/>
      </w:pPr>
      <w: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B075CD" w:rsidRDefault="00B075CD">
      <w:pPr>
        <w:pStyle w:val="ConsPlusNormal"/>
        <w:spacing w:before="220"/>
        <w:ind w:firstLine="540"/>
        <w:jc w:val="both"/>
      </w:pPr>
      <w: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62">
        <w:r>
          <w:rPr>
            <w:color w:val="0000FF"/>
          </w:rPr>
          <w:t>порядке</w:t>
        </w:r>
      </w:hyperlink>
      <w:r>
        <w:t>,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w:t>
      </w:r>
    </w:p>
    <w:p w:rsidR="00B075CD" w:rsidRDefault="00B075CD">
      <w:pPr>
        <w:pStyle w:val="ConsPlusNormal"/>
      </w:pPr>
      <w:r>
        <w:t xml:space="preserve">(в ред. Федерального </w:t>
      </w:r>
      <w:hyperlink r:id="rId63">
        <w:r>
          <w:rPr>
            <w:color w:val="0000FF"/>
          </w:rPr>
          <w:t>закона</w:t>
        </w:r>
      </w:hyperlink>
      <w:r>
        <w:t xml:space="preserve"> от 20.07.2011 N 249-ФЗ)</w:t>
      </w:r>
    </w:p>
    <w:p w:rsidR="00B075CD" w:rsidRDefault="00B075CD">
      <w:pPr>
        <w:pStyle w:val="ConsPlusNormal"/>
        <w:spacing w:before="22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B075CD" w:rsidRDefault="00B075CD">
      <w:pPr>
        <w:pStyle w:val="ConsPlusNormal"/>
        <w:jc w:val="both"/>
      </w:pPr>
      <w:r>
        <w:t xml:space="preserve">(часть восьмая введена Федеральным </w:t>
      </w:r>
      <w:hyperlink r:id="rId64">
        <w:r>
          <w:rPr>
            <w:color w:val="0000FF"/>
          </w:rPr>
          <w:t>законом</w:t>
        </w:r>
      </w:hyperlink>
      <w:r>
        <w:t xml:space="preserve"> от 21.07.2011 N 254-ФЗ)</w:t>
      </w:r>
    </w:p>
    <w:p w:rsidR="00B075CD" w:rsidRDefault="00B075CD">
      <w:pPr>
        <w:pStyle w:val="ConsPlusNormal"/>
        <w:spacing w:before="22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B075CD" w:rsidRDefault="00B075CD">
      <w:pPr>
        <w:pStyle w:val="ConsPlusNormal"/>
        <w:jc w:val="both"/>
      </w:pPr>
      <w:r>
        <w:t xml:space="preserve">(часть девятая введена Федеральным </w:t>
      </w:r>
      <w:hyperlink r:id="rId65">
        <w:r>
          <w:rPr>
            <w:color w:val="0000FF"/>
          </w:rPr>
          <w:t>законом</w:t>
        </w:r>
      </w:hyperlink>
      <w:r>
        <w:t xml:space="preserve"> от 21.07.2011 N 254-ФЗ)</w:t>
      </w:r>
    </w:p>
    <w:p w:rsidR="00B075CD" w:rsidRDefault="00B075CD">
      <w:pPr>
        <w:pStyle w:val="ConsPlusNormal"/>
        <w:spacing w:before="220"/>
        <w:ind w:firstLine="540"/>
        <w:jc w:val="both"/>
      </w:pPr>
      <w:r>
        <w:t>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недостижения запланированного результата, в том числе экономического эффекта от реализации такого проекта.</w:t>
      </w:r>
    </w:p>
    <w:p w:rsidR="00B075CD" w:rsidRDefault="00B075CD">
      <w:pPr>
        <w:pStyle w:val="ConsPlusNormal"/>
        <w:jc w:val="both"/>
      </w:pPr>
      <w:r>
        <w:t xml:space="preserve">(часть десятая введена Федеральным </w:t>
      </w:r>
      <w:hyperlink r:id="rId66">
        <w:r>
          <w:rPr>
            <w:color w:val="0000FF"/>
          </w:rPr>
          <w:t>законом</w:t>
        </w:r>
      </w:hyperlink>
      <w:r>
        <w:t xml:space="preserve"> от 21.07.2011 N 254-ФЗ; в ред. Федерального </w:t>
      </w:r>
      <w:hyperlink r:id="rId67">
        <w:r>
          <w:rPr>
            <w:color w:val="0000FF"/>
          </w:rPr>
          <w:t>закона</w:t>
        </w:r>
      </w:hyperlink>
      <w:r>
        <w:t xml:space="preserve"> от 31.07.2020 N 309-ФЗ)</w:t>
      </w:r>
    </w:p>
    <w:p w:rsidR="00B075CD" w:rsidRDefault="00B075CD">
      <w:pPr>
        <w:pStyle w:val="ConsPlusNormal"/>
        <w:spacing w:before="22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B075CD" w:rsidRDefault="00B075CD">
      <w:pPr>
        <w:pStyle w:val="ConsPlusNormal"/>
        <w:jc w:val="both"/>
      </w:pPr>
      <w:r>
        <w:t xml:space="preserve">(часть одиннадцатая введена Федеральным </w:t>
      </w:r>
      <w:hyperlink r:id="rId68">
        <w:r>
          <w:rPr>
            <w:color w:val="0000FF"/>
          </w:rPr>
          <w:t>законом</w:t>
        </w:r>
      </w:hyperlink>
      <w:r>
        <w:t xml:space="preserve"> от 21.07.2011 N 254-ФЗ)</w:t>
      </w:r>
    </w:p>
    <w:p w:rsidR="00B075CD" w:rsidRDefault="00B075CD">
      <w:pPr>
        <w:pStyle w:val="ConsPlusNormal"/>
        <w:spacing w:before="22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B075CD" w:rsidRDefault="00B075CD">
      <w:pPr>
        <w:pStyle w:val="ConsPlusNormal"/>
        <w:jc w:val="both"/>
      </w:pPr>
      <w:r>
        <w:t xml:space="preserve">(часть двенадцатая введена Федеральным </w:t>
      </w:r>
      <w:hyperlink r:id="rId69">
        <w:r>
          <w:rPr>
            <w:color w:val="0000FF"/>
          </w:rPr>
          <w:t>законом</w:t>
        </w:r>
      </w:hyperlink>
      <w:r>
        <w:t xml:space="preserve"> от 21.07.2011 N 254-ФЗ)</w:t>
      </w:r>
    </w:p>
    <w:p w:rsidR="00B075CD" w:rsidRDefault="00B075CD">
      <w:pPr>
        <w:pStyle w:val="ConsPlusNormal"/>
        <w:spacing w:before="220"/>
        <w:ind w:firstLine="540"/>
        <w:jc w:val="both"/>
      </w:pPr>
      <w:r>
        <w:t>Научный проект и (или) научно-технический проект - комплекс скоординированных и управляемых мероприятий, которые направлены на получение научных и (или) научно-технических результатов и осуществление которых ограничено временем и привлекаемыми ресурсами.</w:t>
      </w:r>
    </w:p>
    <w:p w:rsidR="00B075CD" w:rsidRDefault="00B075CD">
      <w:pPr>
        <w:pStyle w:val="ConsPlusNormal"/>
        <w:jc w:val="both"/>
      </w:pPr>
      <w:r>
        <w:lastRenderedPageBreak/>
        <w:t xml:space="preserve">(часть тринадцатая введена Федеральным </w:t>
      </w:r>
      <w:hyperlink r:id="rId70">
        <w:r>
          <w:rPr>
            <w:color w:val="0000FF"/>
          </w:rPr>
          <w:t>законом</w:t>
        </w:r>
      </w:hyperlink>
      <w:r>
        <w:t xml:space="preserve"> от 13.07.2015 N 270-ФЗ)</w:t>
      </w:r>
    </w:p>
    <w:p w:rsidR="00B075CD" w:rsidRDefault="00B075CD">
      <w:pPr>
        <w:pStyle w:val="ConsPlusNormal"/>
        <w:spacing w:before="220"/>
        <w:ind w:firstLine="540"/>
        <w:jc w:val="both"/>
      </w:pPr>
      <w:r>
        <w:t>Центр коллективного пользования научным оборудованием - 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научных исследований, а также осуществления экспериментальных разработок.</w:t>
      </w:r>
    </w:p>
    <w:p w:rsidR="00B075CD" w:rsidRDefault="00B075CD">
      <w:pPr>
        <w:pStyle w:val="ConsPlusNormal"/>
        <w:jc w:val="both"/>
      </w:pPr>
      <w:r>
        <w:t xml:space="preserve">(часть четырнадцатая введена Федеральным </w:t>
      </w:r>
      <w:hyperlink r:id="rId71">
        <w:r>
          <w:rPr>
            <w:color w:val="0000FF"/>
          </w:rPr>
          <w:t>законом</w:t>
        </w:r>
      </w:hyperlink>
      <w:r>
        <w:t xml:space="preserve"> от 13.07.2015 N 270-ФЗ)</w:t>
      </w:r>
    </w:p>
    <w:p w:rsidR="00B075CD" w:rsidRDefault="00B075CD">
      <w:pPr>
        <w:pStyle w:val="ConsPlusNormal"/>
        <w:spacing w:before="220"/>
        <w:ind w:firstLine="540"/>
        <w:jc w:val="both"/>
      </w:pPr>
      <w:r>
        <w:t>Уникальная научная установка -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p w:rsidR="00B075CD" w:rsidRDefault="00B075CD">
      <w:pPr>
        <w:pStyle w:val="ConsPlusNormal"/>
        <w:jc w:val="both"/>
      </w:pPr>
      <w:r>
        <w:t xml:space="preserve">(часть пятнадцатая введена Федеральным </w:t>
      </w:r>
      <w:hyperlink r:id="rId72">
        <w:r>
          <w:rPr>
            <w:color w:val="0000FF"/>
          </w:rPr>
          <w:t>законом</w:t>
        </w:r>
      </w:hyperlink>
      <w:r>
        <w:t xml:space="preserve"> от 13.07.2015 N 270-ФЗ)</w:t>
      </w:r>
    </w:p>
    <w:p w:rsidR="00B075CD" w:rsidRDefault="00B075CD">
      <w:pPr>
        <w:pStyle w:val="ConsPlusNormal"/>
        <w:spacing w:before="220"/>
        <w:ind w:firstLine="540"/>
        <w:jc w:val="both"/>
      </w:pPr>
      <w:r>
        <w:t>Венчурное и (или) прямое финансирование инновационного проекта - финансовое обеспечение инновационного проекта за счет средств бюджетов бюджетной системы Российской Федерации и иных источников, предусмотренных либо не запрещенных законодательством Российской Федерации, осуществляемое институтом инновационного развития, иными организациями и фондами и физическими лицами посредством участия в уставных (складочных) капиталах коммерческих организаций, приобретения прав, связанных с таким участием, приобретения инвестиционных паев паевых инвестиционных фондов, участия в фондах, участия в договорах инвестиционных товариществ, участия в иных формах коллективных инвестиций, основанных на принципах совместного инвестирования денежных средств в рамках общей инвестиционной стратегии (политики) и совместного участия с другими инвесторами в распределении прибыли и убытков от инвестирования, предоставления займов, иных долговых инструментов (в том числе с условием их конвертации, зачета и (или) новации), выдачи гарантий и поручительств, предоставления грантов, кредитов и (или) использования иных не противоречащих законодательству Российской Федерации форм вложения средств.</w:t>
      </w:r>
    </w:p>
    <w:p w:rsidR="00B075CD" w:rsidRDefault="00B075CD">
      <w:pPr>
        <w:pStyle w:val="ConsPlusNormal"/>
        <w:jc w:val="both"/>
      </w:pPr>
      <w:r>
        <w:t xml:space="preserve">(часть шестнадцатая введена Федеральным </w:t>
      </w:r>
      <w:hyperlink r:id="rId73">
        <w:r>
          <w:rPr>
            <w:color w:val="0000FF"/>
          </w:rPr>
          <w:t>законом</w:t>
        </w:r>
      </w:hyperlink>
      <w:r>
        <w:t xml:space="preserve"> от 31.07.2020 N 309-ФЗ)</w:t>
      </w:r>
    </w:p>
    <w:p w:rsidR="00B075CD" w:rsidRDefault="00B075CD">
      <w:pPr>
        <w:pStyle w:val="ConsPlusNormal"/>
        <w:spacing w:before="220"/>
        <w:ind w:firstLine="540"/>
        <w:jc w:val="both"/>
      </w:pPr>
      <w:r>
        <w:t xml:space="preserve">Институт инновационного развития - коммерческая или некоммерческая организация (ее правопреемник), созданная (в том числе путем реорганизации) и (или) осуществляющая деятельность на основании федерального закона, указа или распоряжения Президента Российской Федерации, акта Правительства Российской Федерации, закона или иного нормативного правового акта субъекта Российской Федерации, являющаяся получателем средств государственной поддержки в допускаемой законодательством Российской Федерации форме, самостоятельно осуществляющая инновационную деятельность и (или) являющаяся субъектом инновационной деятельности, которому Российской Федерацией или субъектами Российской Федерации предоставляются средства на оказание поддержки юридическим и физическим лицам, осуществляющим инновационную деятельность. </w:t>
      </w:r>
      <w:hyperlink r:id="rId74">
        <w:r>
          <w:rPr>
            <w:color w:val="0000FF"/>
          </w:rPr>
          <w:t>Перечень</w:t>
        </w:r>
      </w:hyperlink>
      <w:r>
        <w:t xml:space="preserve"> федеральных институтов инновационного развития с указанием федеральных органов исполнительной власти, осуществляющих координацию их деятельности, утверждается Правительством Российской Федерации. Перечни региональных институтов инновационного развития с указанием исполнительных органов субъектов Российской Федерации, осуществляющих координацию их деятельности, утверждаются высшими исполнительными органами субъектов Российской Федерации.</w:t>
      </w:r>
    </w:p>
    <w:p w:rsidR="00B075CD" w:rsidRDefault="00B075CD">
      <w:pPr>
        <w:pStyle w:val="ConsPlusNormal"/>
        <w:jc w:val="both"/>
      </w:pPr>
      <w:r>
        <w:t xml:space="preserve">(часть семнадцатая введена Федеральным </w:t>
      </w:r>
      <w:hyperlink r:id="rId75">
        <w:r>
          <w:rPr>
            <w:color w:val="0000FF"/>
          </w:rPr>
          <w:t>законом</w:t>
        </w:r>
      </w:hyperlink>
      <w:r>
        <w:t xml:space="preserve"> от 31.07.2020 N 309-ФЗ; в ред. Федерального </w:t>
      </w:r>
      <w:hyperlink r:id="rId76">
        <w:r>
          <w:rPr>
            <w:color w:val="0000FF"/>
          </w:rPr>
          <w:t>закона</w:t>
        </w:r>
      </w:hyperlink>
      <w:r>
        <w:t xml:space="preserve"> от 08.08.2024 N 232-ФЗ)</w:t>
      </w:r>
    </w:p>
    <w:p w:rsidR="00B075CD" w:rsidRDefault="00B075CD">
      <w:pPr>
        <w:pStyle w:val="ConsPlusNormal"/>
        <w:jc w:val="both"/>
      </w:pPr>
    </w:p>
    <w:p w:rsidR="00B075CD" w:rsidRDefault="00B075CD">
      <w:pPr>
        <w:pStyle w:val="ConsPlusTitle"/>
        <w:jc w:val="center"/>
        <w:outlineLvl w:val="0"/>
      </w:pPr>
      <w:r>
        <w:t>Глава II. СУБЪЕКТЫ НАУЧНОЙ И (ИЛИ) НАУЧНО-ТЕХНИЧЕСКОЙ</w:t>
      </w:r>
    </w:p>
    <w:p w:rsidR="00B075CD" w:rsidRDefault="00B075CD">
      <w:pPr>
        <w:pStyle w:val="ConsPlusTitle"/>
        <w:jc w:val="center"/>
      </w:pPr>
      <w:r>
        <w:t>ДЕЯТЕЛЬНОСТИ</w:t>
      </w:r>
    </w:p>
    <w:p w:rsidR="00B075CD" w:rsidRDefault="00B075CD">
      <w:pPr>
        <w:pStyle w:val="ConsPlusNormal"/>
        <w:jc w:val="both"/>
      </w:pPr>
    </w:p>
    <w:p w:rsidR="00B075CD" w:rsidRDefault="00B075CD">
      <w:pPr>
        <w:pStyle w:val="ConsPlusTitle"/>
        <w:ind w:firstLine="540"/>
        <w:jc w:val="both"/>
        <w:outlineLvl w:val="1"/>
      </w:pPr>
      <w:r>
        <w:lastRenderedPageBreak/>
        <w:t>Статья 3. Общие положения о субъектах научной и (или) научно-технической деятельности</w:t>
      </w:r>
    </w:p>
    <w:p w:rsidR="00B075CD" w:rsidRDefault="00B075CD">
      <w:pPr>
        <w:pStyle w:val="ConsPlusNormal"/>
        <w:jc w:val="both"/>
      </w:pPr>
    </w:p>
    <w:p w:rsidR="00B075CD" w:rsidRDefault="00B075CD">
      <w:pPr>
        <w:pStyle w:val="ConsPlusNormal"/>
        <w:ind w:firstLine="540"/>
        <w:jc w:val="both"/>
      </w:pPr>
      <w:r>
        <w:t>1. Научная и (или) научно-техническая деятельность осуществляется в порядке, 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законодательством субъектов Российской Федерации и нормативными правовыми актами органов публичной власти федеральной территории "Сириус", и юридическими лицами при условии, если научная и (или) научно-техническая деятельность предусмотрена их учредительными документами.</w:t>
      </w:r>
    </w:p>
    <w:p w:rsidR="00B075CD" w:rsidRDefault="00B075CD">
      <w:pPr>
        <w:pStyle w:val="ConsPlusNormal"/>
        <w:jc w:val="both"/>
      </w:pPr>
      <w:r>
        <w:t xml:space="preserve">(в ред. Федерального </w:t>
      </w:r>
      <w:hyperlink r:id="rId77">
        <w:r>
          <w:rPr>
            <w:color w:val="0000FF"/>
          </w:rPr>
          <w:t>закона</w:t>
        </w:r>
      </w:hyperlink>
      <w:r>
        <w:t xml:space="preserve"> от 02.07.2021 N 351-ФЗ)</w:t>
      </w:r>
    </w:p>
    <w:p w:rsidR="00B075CD" w:rsidRDefault="00B075CD">
      <w:pPr>
        <w:pStyle w:val="ConsPlusNormal"/>
        <w:spacing w:before="220"/>
        <w:ind w:firstLine="540"/>
        <w:jc w:val="both"/>
      </w:pPr>
      <w:r>
        <w:t>2. Органы государственной власти Российской Федерации в соответствии с настоящим Федеральным законом:</w:t>
      </w:r>
    </w:p>
    <w:p w:rsidR="00B075CD" w:rsidRDefault="00B075CD">
      <w:pPr>
        <w:pStyle w:val="ConsPlusNormal"/>
        <w:spacing w:before="220"/>
        <w:ind w:firstLine="540"/>
        <w:jc w:val="both"/>
      </w:pPr>
      <w: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B075CD" w:rsidRDefault="00B075CD">
      <w:pPr>
        <w:pStyle w:val="ConsPlusNormal"/>
        <w:spacing w:before="220"/>
        <w:ind w:firstLine="540"/>
        <w:jc w:val="both"/>
      </w:pPr>
      <w:r>
        <w:t>гарантируют субъектам научной и (или) научно-технической деятельности защиту от недобросовестной конкуренции;</w:t>
      </w:r>
    </w:p>
    <w:p w:rsidR="00B075CD" w:rsidRDefault="00B075CD">
      <w:pPr>
        <w:pStyle w:val="ConsPlusNormal"/>
        <w:spacing w:before="220"/>
        <w:ind w:firstLine="540"/>
        <w:jc w:val="both"/>
      </w:pPr>
      <w:r>
        <w:t>признают право на обоснованный риск в научной и (или) научно-технической деятельности;</w:t>
      </w:r>
    </w:p>
    <w:p w:rsidR="00B075CD" w:rsidRDefault="00B075CD">
      <w:pPr>
        <w:pStyle w:val="ConsPlusNormal"/>
        <w:spacing w:before="220"/>
        <w:ind w:firstLine="540"/>
        <w:jc w:val="both"/>
      </w:pPr>
      <w:r>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B075CD" w:rsidRDefault="00B075CD">
      <w:pPr>
        <w:pStyle w:val="ConsPlusNormal"/>
        <w:spacing w:before="220"/>
        <w:ind w:firstLine="540"/>
        <w:jc w:val="both"/>
      </w:pPr>
      <w:r>
        <w:t xml:space="preserve">гарантируют </w:t>
      </w:r>
      <w:hyperlink r:id="rId78">
        <w:r>
          <w:rPr>
            <w:color w:val="0000FF"/>
          </w:rPr>
          <w:t>подготовку</w:t>
        </w:r>
      </w:hyperlink>
      <w:r>
        <w:t xml:space="preserve"> кадров для научных организаций;</w:t>
      </w:r>
    </w:p>
    <w:p w:rsidR="00B075CD" w:rsidRDefault="00B075CD">
      <w:pPr>
        <w:pStyle w:val="ConsPlusNormal"/>
        <w:jc w:val="both"/>
      </w:pPr>
      <w:r>
        <w:t xml:space="preserve">(в ред. Федерального </w:t>
      </w:r>
      <w:hyperlink r:id="rId79">
        <w:r>
          <w:rPr>
            <w:color w:val="0000FF"/>
          </w:rPr>
          <w:t>закона</w:t>
        </w:r>
      </w:hyperlink>
      <w:r>
        <w:t xml:space="preserve"> от 02.07.2013 N 185-ФЗ)</w:t>
      </w:r>
    </w:p>
    <w:p w:rsidR="00B075CD" w:rsidRDefault="00B075CD">
      <w:pPr>
        <w:pStyle w:val="ConsPlusNormal"/>
        <w:spacing w:before="220"/>
        <w:ind w:firstLine="540"/>
        <w:jc w:val="both"/>
      </w:pPr>
      <w:r>
        <w:t>гарантируют финансирование проектов, выполняемых по государственным заказам.</w:t>
      </w:r>
    </w:p>
    <w:p w:rsidR="00B075CD" w:rsidRDefault="00B07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Об особенностях регулирования труда научных работников, руководителей научных организаций, их заместителей см. </w:t>
            </w:r>
            <w:hyperlink r:id="rId80">
              <w:r>
                <w:rPr>
                  <w:color w:val="0000FF"/>
                </w:rPr>
                <w:t>гл. 52.1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Title"/>
        <w:spacing w:before="280"/>
        <w:ind w:firstLine="540"/>
        <w:jc w:val="both"/>
        <w:outlineLvl w:val="1"/>
      </w:pPr>
      <w: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B075CD" w:rsidRDefault="00B075CD">
      <w:pPr>
        <w:pStyle w:val="ConsPlusNormal"/>
        <w:jc w:val="both"/>
      </w:pPr>
    </w:p>
    <w:p w:rsidR="00B075CD" w:rsidRDefault="00B075CD">
      <w:pPr>
        <w:pStyle w:val="ConsPlusNormal"/>
        <w:ind w:firstLine="540"/>
        <w:jc w:val="both"/>
      </w:pPr>
      <w: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B075CD" w:rsidRDefault="00B075CD">
      <w:pPr>
        <w:pStyle w:val="ConsPlusNormal"/>
        <w:spacing w:before="220"/>
        <w:ind w:firstLine="540"/>
        <w:jc w:val="both"/>
      </w:pPr>
      <w:r>
        <w:t>Должности научных работников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B075CD" w:rsidRDefault="00B075CD">
      <w:pPr>
        <w:pStyle w:val="ConsPlusNormal"/>
        <w:jc w:val="both"/>
      </w:pPr>
      <w:r>
        <w:t xml:space="preserve">(абзац введен Федеральным </w:t>
      </w:r>
      <w:hyperlink r:id="rId81">
        <w:r>
          <w:rPr>
            <w:color w:val="0000FF"/>
          </w:rPr>
          <w:t>законом</w:t>
        </w:r>
      </w:hyperlink>
      <w:r>
        <w:t xml:space="preserve"> от 22.12.2014 N 443-ФЗ)</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По вопросу, касающемуся порядка проведения аттестации работников, занимающих должности научных работников, см. </w:t>
            </w:r>
            <w:hyperlink r:id="rId82">
              <w:r>
                <w:rPr>
                  <w:color w:val="0000FF"/>
                </w:rPr>
                <w:t>Приказ</w:t>
              </w:r>
            </w:hyperlink>
            <w:r>
              <w:rPr>
                <w:color w:val="392C69"/>
              </w:rPr>
              <w:t xml:space="preserve"> Минобрнауки России от 05.08.2021 N 714.</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lastRenderedPageBreak/>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B075CD" w:rsidRDefault="00B075CD">
      <w:pPr>
        <w:pStyle w:val="ConsPlusNormal"/>
        <w:jc w:val="both"/>
      </w:pPr>
      <w:r>
        <w:t xml:space="preserve">(в ред. Федерального </w:t>
      </w:r>
      <w:hyperlink r:id="rId83">
        <w:r>
          <w:rPr>
            <w:color w:val="0000FF"/>
          </w:rPr>
          <w:t>закона</w:t>
        </w:r>
      </w:hyperlink>
      <w:r>
        <w:t xml:space="preserve"> от 02.07.2013 N 185-ФЗ)</w:t>
      </w:r>
    </w:p>
    <w:p w:rsidR="00B075CD" w:rsidRDefault="00B075CD">
      <w:pPr>
        <w:pStyle w:val="ConsPlusNormal"/>
        <w:spacing w:before="220"/>
        <w:ind w:firstLine="540"/>
        <w:jc w:val="both"/>
      </w:pPr>
      <w:r>
        <w:t xml:space="preserve">Абзац утратил силу. - Федеральный </w:t>
      </w:r>
      <w:hyperlink r:id="rId84">
        <w:r>
          <w:rPr>
            <w:color w:val="0000FF"/>
          </w:rPr>
          <w:t>закон</w:t>
        </w:r>
      </w:hyperlink>
      <w:r>
        <w:t xml:space="preserve"> от 27.07.2010 N 198-ФЗ.</w:t>
      </w:r>
    </w:p>
    <w:p w:rsidR="00B075CD" w:rsidRDefault="00B075CD">
      <w:pPr>
        <w:pStyle w:val="ConsPlusNormal"/>
        <w:spacing w:before="220"/>
        <w:ind w:firstLine="540"/>
        <w:jc w:val="both"/>
      </w:pPr>
      <w: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 установленных настоящей статьей.</w:t>
      </w:r>
    </w:p>
    <w:p w:rsidR="00B075CD" w:rsidRDefault="00B075CD">
      <w:pPr>
        <w:pStyle w:val="ConsPlusNormal"/>
        <w:jc w:val="both"/>
      </w:pPr>
      <w:r>
        <w:t xml:space="preserve">(в ред. Федеральных законов от 02.07.2013 </w:t>
      </w:r>
      <w:hyperlink r:id="rId85">
        <w:r>
          <w:rPr>
            <w:color w:val="0000FF"/>
          </w:rPr>
          <w:t>N 185-ФЗ</w:t>
        </w:r>
      </w:hyperlink>
      <w:r>
        <w:t xml:space="preserve">, от 23.05.2016 </w:t>
      </w:r>
      <w:hyperlink r:id="rId86">
        <w:r>
          <w:rPr>
            <w:color w:val="0000FF"/>
          </w:rPr>
          <w:t>N 148-ФЗ</w:t>
        </w:r>
      </w:hyperlink>
      <w:r>
        <w:t>)</w:t>
      </w:r>
    </w:p>
    <w:p w:rsidR="00B075CD" w:rsidRDefault="00B075CD">
      <w:pPr>
        <w:pStyle w:val="ConsPlusNormal"/>
        <w:spacing w:before="220"/>
        <w:ind w:firstLine="540"/>
        <w:jc w:val="both"/>
      </w:pPr>
      <w:r>
        <w:t xml:space="preserve">Ученые степени кандидата наук, доктора наук присуждаются по научным специальностям в соответствии с </w:t>
      </w:r>
      <w:hyperlink r:id="rId87">
        <w:r>
          <w:rPr>
            <w:color w:val="0000FF"/>
          </w:rPr>
          <w:t>номенклатурой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Указанная номенклатура является обязательной для всех ученых степеней, присуждаемых в рамках государственной системы научной аттестации.</w:t>
      </w:r>
    </w:p>
    <w:p w:rsidR="00B075CD" w:rsidRDefault="00B075CD">
      <w:pPr>
        <w:pStyle w:val="ConsPlusNormal"/>
        <w:jc w:val="both"/>
      </w:pPr>
      <w:r>
        <w:t xml:space="preserve">(абзац введен Федеральным </w:t>
      </w:r>
      <w:hyperlink r:id="rId88">
        <w:r>
          <w:rPr>
            <w:color w:val="0000FF"/>
          </w:rPr>
          <w:t>законом</w:t>
        </w:r>
      </w:hyperlink>
      <w:r>
        <w:t xml:space="preserve"> от 23.05.2016 N 148-ФЗ)</w:t>
      </w:r>
    </w:p>
    <w:p w:rsidR="00B075CD" w:rsidRDefault="00B075CD">
      <w:pPr>
        <w:pStyle w:val="ConsPlusNormal"/>
        <w:spacing w:before="220"/>
        <w:ind w:firstLine="540"/>
        <w:jc w:val="both"/>
      </w:pPr>
      <w:r>
        <w:t>Ученые степени кандидата наук, доктора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кандидата наук или диссертации на соискание ученой степени доктора наук.</w:t>
      </w:r>
    </w:p>
    <w:p w:rsidR="00B075CD" w:rsidRDefault="00B075CD">
      <w:pPr>
        <w:pStyle w:val="ConsPlusNormal"/>
        <w:jc w:val="both"/>
      </w:pPr>
      <w:r>
        <w:t xml:space="preserve">(абзац введен Федеральным </w:t>
      </w:r>
      <w:hyperlink r:id="rId89">
        <w:r>
          <w:rPr>
            <w:color w:val="0000FF"/>
          </w:rPr>
          <w:t>законом</w:t>
        </w:r>
      </w:hyperlink>
      <w:r>
        <w:t xml:space="preserve"> от 23.05.2016 N 148-ФЗ)</w:t>
      </w:r>
    </w:p>
    <w:p w:rsidR="00B075CD" w:rsidRDefault="00B075CD">
      <w:pPr>
        <w:pStyle w:val="ConsPlusNormal"/>
        <w:spacing w:before="220"/>
        <w:ind w:firstLine="540"/>
        <w:jc w:val="both"/>
      </w:pPr>
      <w:bookmarkStart w:id="0" w:name="P123"/>
      <w:bookmarkEnd w:id="0"/>
      <w:r>
        <w:t>2.1.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 если иное не установлено настоящей статьей.</w:t>
      </w:r>
    </w:p>
    <w:p w:rsidR="00B075CD" w:rsidRDefault="00B075CD">
      <w:pPr>
        <w:pStyle w:val="ConsPlusNormal"/>
        <w:jc w:val="both"/>
      </w:pPr>
      <w:r>
        <w:t xml:space="preserve">(п. 2.1 в ред. Федерального </w:t>
      </w:r>
      <w:hyperlink r:id="rId90">
        <w:r>
          <w:rPr>
            <w:color w:val="0000FF"/>
          </w:rPr>
          <w:t>закона</w:t>
        </w:r>
      </w:hyperlink>
      <w:r>
        <w:t xml:space="preserve"> от 23.05.2016 N 148-ФЗ)</w:t>
      </w:r>
    </w:p>
    <w:p w:rsidR="00B075CD" w:rsidRDefault="00B075CD">
      <w:pPr>
        <w:pStyle w:val="ConsPlusNormal"/>
        <w:spacing w:before="220"/>
        <w:ind w:firstLine="540"/>
        <w:jc w:val="both"/>
      </w:pPr>
      <w:r>
        <w:t>2.2. Порядок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B075CD" w:rsidRDefault="00B075CD">
      <w:pPr>
        <w:pStyle w:val="ConsPlusNormal"/>
        <w:spacing w:before="220"/>
        <w:ind w:firstLine="540"/>
        <w:jc w:val="both"/>
      </w:pPr>
      <w:hyperlink r:id="rId91">
        <w:r>
          <w:rPr>
            <w:color w:val="0000FF"/>
          </w:rPr>
          <w:t>Присвоение</w:t>
        </w:r>
      </w:hyperlink>
      <w:r>
        <w:t xml:space="preserve">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jc w:val="both"/>
      </w:pPr>
      <w:r>
        <w:t xml:space="preserve">(п. 2.2 введен Федеральным </w:t>
      </w:r>
      <w:hyperlink r:id="rId92">
        <w:r>
          <w:rPr>
            <w:color w:val="0000FF"/>
          </w:rPr>
          <w:t>законом</w:t>
        </w:r>
      </w:hyperlink>
      <w:r>
        <w:t xml:space="preserve"> от 02.07.2013 N 185-ФЗ)</w:t>
      </w:r>
    </w:p>
    <w:p w:rsidR="00B075CD" w:rsidRDefault="00B075CD">
      <w:pPr>
        <w:pStyle w:val="ConsPlusNormal"/>
        <w:spacing w:before="220"/>
        <w:ind w:firstLine="540"/>
        <w:jc w:val="both"/>
      </w:pPr>
      <w:bookmarkStart w:id="1" w:name="P128"/>
      <w:bookmarkEnd w:id="1"/>
      <w:r>
        <w:t xml:space="preserve">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ученого звания, которые оформляются на государственном языке Российской Федерации. Диплом кандидата наук, диплом доктора наук могут быть переведены на иностранный язык и оформлены в порядке, установленном научной организацией или </w:t>
      </w:r>
      <w:r>
        <w:lastRenderedPageBreak/>
        <w:t xml:space="preserve">образовательной организацией высшего образования. Формы дипломов об ученых степенях, аттестата о присвоении ученого звания, технические требования к таким документам, </w:t>
      </w:r>
      <w:hyperlink r:id="rId93">
        <w:r>
          <w:rPr>
            <w:color w:val="0000FF"/>
          </w:rPr>
          <w:t>порядок</w:t>
        </w:r>
      </w:hyperlink>
      <w:r>
        <w:t xml:space="preserve"> их оформления и выдачи утверждаются в </w:t>
      </w:r>
      <w:hyperlink r:id="rId94">
        <w:r>
          <w:rPr>
            <w:color w:val="0000FF"/>
          </w:rPr>
          <w:t>порядке</w:t>
        </w:r>
      </w:hyperlink>
      <w:r>
        <w:t>, определяемом Правительством Российской Федерации, если иное не установлено настоящей статьей.</w:t>
      </w:r>
    </w:p>
    <w:p w:rsidR="00B075CD" w:rsidRDefault="00B075CD">
      <w:pPr>
        <w:pStyle w:val="ConsPlusNormal"/>
        <w:jc w:val="both"/>
      </w:pPr>
      <w:r>
        <w:t xml:space="preserve">(в ред. Федерального </w:t>
      </w:r>
      <w:hyperlink r:id="rId95">
        <w:r>
          <w:rPr>
            <w:color w:val="0000FF"/>
          </w:rPr>
          <w:t>закона</w:t>
        </w:r>
      </w:hyperlink>
      <w:r>
        <w:t xml:space="preserve"> от 07.10.2022 N 397-ФЗ)</w:t>
      </w:r>
    </w:p>
    <w:p w:rsidR="00B075CD" w:rsidRDefault="00B075CD">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 в установленном </w:t>
      </w:r>
      <w:hyperlink r:id="rId96">
        <w:r>
          <w:rPr>
            <w:color w:val="0000FF"/>
          </w:rPr>
          <w:t>порядке</w:t>
        </w:r>
      </w:hyperlink>
      <w: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 и изменяет составы этих советов, устанавливает 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 советов, приостанавливает, возобновляет и прекращает деятельность этих советов.</w:t>
      </w:r>
    </w:p>
    <w:p w:rsidR="00B075CD" w:rsidRDefault="00B075CD">
      <w:pPr>
        <w:pStyle w:val="ConsPlusNormal"/>
        <w:jc w:val="both"/>
      </w:pPr>
      <w:r>
        <w:t xml:space="preserve">(абзац введен Федеральным </w:t>
      </w:r>
      <w:hyperlink r:id="rId97">
        <w:r>
          <w:rPr>
            <w:color w:val="0000FF"/>
          </w:rPr>
          <w:t>законом</w:t>
        </w:r>
      </w:hyperlink>
      <w:r>
        <w:t xml:space="preserve"> от 27.07.2010 N 198-ФЗ, в ред. Федеральных законов от 02.07.2013 </w:t>
      </w:r>
      <w:hyperlink r:id="rId98">
        <w:r>
          <w:rPr>
            <w:color w:val="0000FF"/>
          </w:rPr>
          <w:t>N 185-ФЗ</w:t>
        </w:r>
      </w:hyperlink>
      <w:r>
        <w:t xml:space="preserve">, от 23.05.2016 </w:t>
      </w:r>
      <w:hyperlink r:id="rId99">
        <w:r>
          <w:rPr>
            <w:color w:val="0000FF"/>
          </w:rPr>
          <w:t>N 148-ФЗ</w:t>
        </w:r>
      </w:hyperlink>
      <w:r>
        <w:t>)</w:t>
      </w:r>
    </w:p>
    <w:bookmarkStart w:id="2" w:name="P132"/>
    <w:bookmarkEnd w:id="2"/>
    <w:p w:rsidR="00B075CD" w:rsidRDefault="00B075CD">
      <w:pPr>
        <w:pStyle w:val="ConsPlusNormal"/>
        <w:spacing w:before="220"/>
        <w:ind w:firstLine="540"/>
        <w:jc w:val="both"/>
      </w:pPr>
      <w:r>
        <w:fldChar w:fldCharType="begin"/>
      </w:r>
      <w:r>
        <w:instrText xml:space="preserve"> HYPERLINK "https://login.consultant.ru/link/?req=doc&amp;base=LAW&amp;n=470055&amp;dst=100018" \h </w:instrText>
      </w:r>
      <w:r>
        <w:fldChar w:fldCharType="separate"/>
      </w:r>
      <w:r>
        <w:rPr>
          <w:color w:val="0000FF"/>
        </w:rPr>
        <w:t>Положение</w:t>
      </w:r>
      <w:r>
        <w:rPr>
          <w:color w:val="0000FF"/>
        </w:rPr>
        <w:fldChar w:fldCharType="end"/>
      </w:r>
      <w: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w:t>
      </w:r>
    </w:p>
    <w:p w:rsidR="00B075CD" w:rsidRDefault="00B075CD">
      <w:pPr>
        <w:pStyle w:val="ConsPlusNormal"/>
        <w:jc w:val="both"/>
      </w:pPr>
      <w:r>
        <w:t xml:space="preserve">(абзац введен Федеральным </w:t>
      </w:r>
      <w:hyperlink r:id="rId100">
        <w:r>
          <w:rPr>
            <w:color w:val="0000FF"/>
          </w:rPr>
          <w:t>законом</w:t>
        </w:r>
      </w:hyperlink>
      <w:r>
        <w:t xml:space="preserve"> от 27.07.2010 N 198-ФЗ; в ред. Федерального </w:t>
      </w:r>
      <w:hyperlink r:id="rId101">
        <w:r>
          <w:rPr>
            <w:color w:val="0000FF"/>
          </w:rPr>
          <w:t>закона</w:t>
        </w:r>
      </w:hyperlink>
      <w:r>
        <w:t xml:space="preserve"> от 23.05.2016 N 148-ФЗ)</w:t>
      </w:r>
    </w:p>
    <w:p w:rsidR="00B075CD" w:rsidRDefault="00B075CD">
      <w:pPr>
        <w:pStyle w:val="ConsPlusNormal"/>
        <w:spacing w:before="220"/>
        <w:ind w:firstLine="540"/>
        <w:jc w:val="both"/>
      </w:pPr>
      <w:r>
        <w:t xml:space="preserve">Абзац утратил силу с 1 сентября 2013 года. - Федеральный </w:t>
      </w:r>
      <w:hyperlink r:id="rId102">
        <w:r>
          <w:rPr>
            <w:color w:val="0000FF"/>
          </w:rPr>
          <w:t>закон</w:t>
        </w:r>
      </w:hyperlink>
      <w:r>
        <w:t xml:space="preserve"> от 02.07.2013 N 185-ФЗ.</w:t>
      </w:r>
    </w:p>
    <w:p w:rsidR="00B075CD" w:rsidRDefault="00B075CD">
      <w:pPr>
        <w:pStyle w:val="ConsPlusNormal"/>
        <w:jc w:val="both"/>
      </w:pPr>
      <w:r>
        <w:t xml:space="preserve">(п. 3 введен Федеральным </w:t>
      </w:r>
      <w:hyperlink r:id="rId103">
        <w:r>
          <w:rPr>
            <w:color w:val="0000FF"/>
          </w:rPr>
          <w:t>законом</w:t>
        </w:r>
      </w:hyperlink>
      <w:r>
        <w:t xml:space="preserve"> от 29.12.2000 N 168-ФЗ)</w:t>
      </w:r>
    </w:p>
    <w:p w:rsidR="00B075CD" w:rsidRDefault="00B075CD">
      <w:pPr>
        <w:pStyle w:val="ConsPlusNormal"/>
        <w:spacing w:before="220"/>
        <w:ind w:firstLine="540"/>
        <w:jc w:val="both"/>
      </w:pPr>
      <w:bookmarkStart w:id="3" w:name="P136"/>
      <w:bookmarkEnd w:id="3"/>
      <w:r>
        <w:t xml:space="preserve">3.1. Московский государственный университет имени М.В. Ломоносова и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104">
        <w:r>
          <w:rPr>
            <w:color w:val="0000FF"/>
          </w:rPr>
          <w:t>законом</w:t>
        </w:r>
      </w:hyperlink>
      <w:r>
        <w:t xml:space="preserve"> от 29 декабря 2012 года N 273-ФЗ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научные организации и образовательные организации высшего образования, которые достигли высоких результатов в научной и (или) научно-технической деятельности, обладают авторитетом в вопросах подготовки научных и научно-педагогических кадров высшей квалификации и </w:t>
      </w:r>
      <w:hyperlink r:id="rId105">
        <w:r>
          <w:rPr>
            <w:color w:val="0000FF"/>
          </w:rPr>
          <w:t>перечень</w:t>
        </w:r>
      </w:hyperlink>
      <w:r>
        <w:t xml:space="preserve"> которых устанавливается Правительством Российской Федерации, вправе самостоятельно:</w:t>
      </w:r>
    </w:p>
    <w:p w:rsidR="00B075CD" w:rsidRDefault="00B075CD">
      <w:pPr>
        <w:pStyle w:val="ConsPlusNormal"/>
        <w:jc w:val="both"/>
      </w:pPr>
      <w:r>
        <w:t xml:space="preserve">(в ред. Федерального </w:t>
      </w:r>
      <w:hyperlink r:id="rId106">
        <w:r>
          <w:rPr>
            <w:color w:val="0000FF"/>
          </w:rPr>
          <w:t>закона</w:t>
        </w:r>
      </w:hyperlink>
      <w:r>
        <w:t xml:space="preserve"> от 07.10.2022 N 397-ФЗ)</w:t>
      </w:r>
    </w:p>
    <w:p w:rsidR="00B075CD" w:rsidRDefault="00B075CD">
      <w:pPr>
        <w:pStyle w:val="ConsPlusNormal"/>
        <w:spacing w:before="220"/>
        <w:ind w:firstLine="540"/>
        <w:jc w:val="both"/>
      </w:pPr>
      <w:bookmarkStart w:id="4" w:name="P138"/>
      <w:bookmarkEnd w:id="4"/>
      <w:r>
        <w:t>создавать на своей базе советы по защите диссертаций на соискание ученой степени кандидата наук, на соискание ученой степени доктора наук, определять и изменять составы этих советов, устанавливать полномочия этих советов, определять перечни научных специальностей, по которым этим советам предоставляется право приема диссертаций для защиты, осуществлять контроль за деятельностью этих советов, приостанавливать, возобновлять и прекращать деятельность этих советов;</w:t>
      </w:r>
    </w:p>
    <w:p w:rsidR="00B075CD" w:rsidRDefault="00B075CD">
      <w:pPr>
        <w:pStyle w:val="ConsPlusNormal"/>
        <w:spacing w:before="220"/>
        <w:ind w:firstLine="540"/>
        <w:jc w:val="both"/>
      </w:pPr>
      <w:r>
        <w:t xml:space="preserve">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w:t>
      </w:r>
      <w:r>
        <w:lastRenderedPageBreak/>
        <w:t>на соискание ученых степеней, порядок лишения, восстановления ученых степеней, рассмотрения апелляций;</w:t>
      </w:r>
    </w:p>
    <w:p w:rsidR="00B075CD" w:rsidRDefault="00B075CD">
      <w:pPr>
        <w:pStyle w:val="ConsPlusNormal"/>
        <w:spacing w:before="220"/>
        <w:ind w:firstLine="540"/>
        <w:jc w:val="both"/>
      </w:pPr>
      <w:bookmarkStart w:id="5" w:name="P140"/>
      <w:bookmarkEnd w:id="5"/>
      <w:r>
        <w:t>утверждать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технические требования к таким документам, порядок их оформления и выдачи.</w:t>
      </w:r>
    </w:p>
    <w:p w:rsidR="00B075CD" w:rsidRDefault="00B075CD">
      <w:pPr>
        <w:pStyle w:val="ConsPlusNormal"/>
        <w:spacing w:before="220"/>
        <w:ind w:firstLine="540"/>
        <w:jc w:val="both"/>
      </w:pPr>
      <w:r>
        <w:t xml:space="preserve">Критерии, которым должны отвечать диссертации на соискание ученых степеней, присуждаемых в соответствии с настоящим пунктом, а также требования к научной квалификации членов советов по защите диссертаций на соискание ученой степени кандидата наук, на соискание ученой степени доктора наук, создаваемых в соответствии с настоящим пунктом, не могут быть ниже аналогичных критериев и требований, установленных в соответствии с </w:t>
      </w:r>
      <w:hyperlink w:anchor="P123">
        <w:r>
          <w:rPr>
            <w:color w:val="0000FF"/>
          </w:rPr>
          <w:t>пунктом 2.1</w:t>
        </w:r>
      </w:hyperlink>
      <w:r>
        <w:t xml:space="preserve"> и </w:t>
      </w:r>
      <w:hyperlink w:anchor="P132">
        <w:r>
          <w:rPr>
            <w:color w:val="0000FF"/>
          </w:rPr>
          <w:t>абзацем третьим пункта 3</w:t>
        </w:r>
      </w:hyperlink>
      <w:r>
        <w:t xml:space="preserve"> настоящей статьи.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на основании информации, представленной в федеральную информационную систему государственной научной аттестации, предусмотренную </w:t>
      </w:r>
      <w:hyperlink w:anchor="P357">
        <w:r>
          <w:rPr>
            <w:color w:val="0000FF"/>
          </w:rPr>
          <w:t>статьей 6.4</w:t>
        </w:r>
      </w:hyperlink>
      <w:r>
        <w:t xml:space="preserve"> настоящего Федерального закона, в установленном им </w:t>
      </w:r>
      <w:hyperlink r:id="rId107">
        <w:r>
          <w:rPr>
            <w:color w:val="0000FF"/>
          </w:rPr>
          <w:t>порядке</w:t>
        </w:r>
      </w:hyperlink>
      <w:r>
        <w:t xml:space="preserve"> осуществляет мониторинг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настоящим пунктом, и контролирует соблюдение такими советами требований настоящего абзаца, в том числе вправе приостановить или возобновить деятельность таких советов.</w:t>
      </w:r>
    </w:p>
    <w:p w:rsidR="00B075CD" w:rsidRDefault="00B075CD">
      <w:pPr>
        <w:pStyle w:val="ConsPlusNormal"/>
        <w:jc w:val="both"/>
      </w:pPr>
      <w:r>
        <w:t xml:space="preserve">(в ред. Федерального </w:t>
      </w:r>
      <w:hyperlink r:id="rId108">
        <w:r>
          <w:rPr>
            <w:color w:val="0000FF"/>
          </w:rPr>
          <w:t>закона</w:t>
        </w:r>
      </w:hyperlink>
      <w:r>
        <w:t xml:space="preserve"> от 07.10.2022 N 397-ФЗ)</w:t>
      </w:r>
    </w:p>
    <w:bookmarkStart w:id="6" w:name="P143"/>
    <w:bookmarkEnd w:id="6"/>
    <w:p w:rsidR="00B075CD" w:rsidRDefault="00B075CD">
      <w:pPr>
        <w:pStyle w:val="ConsPlusNormal"/>
        <w:spacing w:before="220"/>
        <w:ind w:firstLine="540"/>
        <w:jc w:val="both"/>
      </w:pPr>
      <w:r>
        <w:fldChar w:fldCharType="begin"/>
      </w:r>
      <w:r>
        <w:instrText xml:space="preserve"> HYPERLINK "https://login.consultant.ru/link/?req=doc&amp;base=LAW&amp;n=441629&amp;dst=100015" \h </w:instrText>
      </w:r>
      <w:r>
        <w:fldChar w:fldCharType="separate"/>
      </w:r>
      <w:r>
        <w:rPr>
          <w:color w:val="0000FF"/>
        </w:rPr>
        <w:t>Порядок</w:t>
      </w:r>
      <w:r>
        <w:rPr>
          <w:color w:val="0000FF"/>
        </w:rPr>
        <w:fldChar w:fldCharType="end"/>
      </w:r>
      <w:r>
        <w:t xml:space="preserve"> формирования </w:t>
      </w:r>
      <w:hyperlink r:id="rId109">
        <w:r>
          <w:rPr>
            <w:color w:val="0000FF"/>
          </w:rPr>
          <w:t>перечня</w:t>
        </w:r>
      </w:hyperlink>
      <w:r>
        <w:t xml:space="preserve"> научных организаций и образовательных организаций высшего образования, предусмотренного </w:t>
      </w:r>
      <w:hyperlink w:anchor="P136">
        <w:r>
          <w:rPr>
            <w:color w:val="0000FF"/>
          </w:rPr>
          <w:t>абзацем первым</w:t>
        </w:r>
      </w:hyperlink>
      <w:r>
        <w:t xml:space="preserve"> настоящего пункта, в том числе показатели научной и (или) научно-технической деятельности в целях включения указанных организаций в этот перечень, основания и порядок исключения из него указанных организаций, устанавливается Правительством Российской Федерации.</w:t>
      </w:r>
    </w:p>
    <w:p w:rsidR="00B075CD" w:rsidRDefault="00B075CD">
      <w:pPr>
        <w:pStyle w:val="ConsPlusNormal"/>
        <w:jc w:val="both"/>
      </w:pPr>
      <w:r>
        <w:t xml:space="preserve">(в ред. Федерального </w:t>
      </w:r>
      <w:hyperlink r:id="rId110">
        <w:r>
          <w:rPr>
            <w:color w:val="0000FF"/>
          </w:rPr>
          <w:t>закона</w:t>
        </w:r>
      </w:hyperlink>
      <w:r>
        <w:t xml:space="preserve"> от 07.10.2022 N 397-ФЗ)</w:t>
      </w:r>
    </w:p>
    <w:p w:rsidR="00B075CD" w:rsidRDefault="00B075CD">
      <w:pPr>
        <w:pStyle w:val="ConsPlusNormal"/>
        <w:spacing w:before="22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утверждает </w:t>
      </w:r>
      <w:hyperlink r:id="rId111">
        <w:r>
          <w:rPr>
            <w:color w:val="0000FF"/>
          </w:rPr>
          <w:t>перечень</w:t>
        </w:r>
      </w:hyperlink>
      <w:r>
        <w:t xml:space="preserve"> отраслей науки, в рамках которых организациям, включенным в утвержденный Правительством Российской Федерации в соответствии с </w:t>
      </w:r>
      <w:hyperlink w:anchor="P143">
        <w:r>
          <w:rPr>
            <w:color w:val="0000FF"/>
          </w:rPr>
          <w:t>абзацем шестым</w:t>
        </w:r>
      </w:hyperlink>
      <w:r>
        <w:t xml:space="preserve"> настоящего пункта перечень, предоставляются права, предусмотренные </w:t>
      </w:r>
      <w:hyperlink w:anchor="P138">
        <w:r>
          <w:rPr>
            <w:color w:val="0000FF"/>
          </w:rPr>
          <w:t>абзацами вторым</w:t>
        </w:r>
      </w:hyperlink>
      <w:r>
        <w:t xml:space="preserve"> - </w:t>
      </w:r>
      <w:hyperlink w:anchor="P140">
        <w:r>
          <w:rPr>
            <w:color w:val="0000FF"/>
          </w:rPr>
          <w:t>четвертым</w:t>
        </w:r>
      </w:hyperlink>
      <w:r>
        <w:t xml:space="preserve"> настоящего пункта.</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Информация о присуждении, лишении, восстановлении до 31.12.2024 ученых степеней организациями, указанными в </w:t>
            </w:r>
            <w:hyperlink r:id="rId112">
              <w:r>
                <w:rPr>
                  <w:color w:val="0000FF"/>
                </w:rPr>
                <w:t>ч. 2 ст. 17</w:t>
              </w:r>
            </w:hyperlink>
            <w:r>
              <w:rPr>
                <w:color w:val="392C69"/>
              </w:rPr>
              <w:t xml:space="preserve"> ФЗ от 28.09.2010 N 244-ФЗ, в соответствии с принятыми ими до 07.10.2022 локальными актами, направляется не позднее 31.03.2025 (ФЗ от 07.10.2022 </w:t>
            </w:r>
            <w:hyperlink r:id="rId113">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 xml:space="preserve">Указанные в настоящем пункте организации направляют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решения о начале реализации ими прав, предусмотренных </w:t>
      </w:r>
      <w:hyperlink w:anchor="P138">
        <w:r>
          <w:rPr>
            <w:color w:val="0000FF"/>
          </w:rPr>
          <w:t>абзацами вторым</w:t>
        </w:r>
      </w:hyperlink>
      <w:r>
        <w:t xml:space="preserve"> - </w:t>
      </w:r>
      <w:hyperlink w:anchor="P140">
        <w:r>
          <w:rPr>
            <w:color w:val="0000FF"/>
          </w:rPr>
          <w:t>четвертым</w:t>
        </w:r>
      </w:hyperlink>
      <w:r>
        <w:t xml:space="preserve"> настоящего пункта, в течение тридцати дней со дня принятия этих решений, представляют в федеральную информационную систему государственной научной аттестации, предусмотренную </w:t>
      </w:r>
      <w:hyperlink w:anchor="P357">
        <w:r>
          <w:rPr>
            <w:color w:val="0000FF"/>
          </w:rPr>
          <w:t>статьей 6.4</w:t>
        </w:r>
      </w:hyperlink>
      <w:r>
        <w:t xml:space="preserve"> настоящего Федерального закона, информацию о локальных нормативных актах организаций, касающихся присуждения ученых степеней, о советах по защите диссертаций на соискание ученой степени кандидата наук, на соискание ученой степени доктора наук, о присуждении, лишении, восстановлении ученых степеней.</w:t>
      </w:r>
    </w:p>
    <w:p w:rsidR="00B075CD" w:rsidRDefault="00B075CD">
      <w:pPr>
        <w:pStyle w:val="ConsPlusNormal"/>
        <w:jc w:val="both"/>
      </w:pPr>
      <w:r>
        <w:t xml:space="preserve">(в ред. Федерального </w:t>
      </w:r>
      <w:hyperlink r:id="rId114">
        <w:r>
          <w:rPr>
            <w:color w:val="0000FF"/>
          </w:rPr>
          <w:t>закона</w:t>
        </w:r>
      </w:hyperlink>
      <w:r>
        <w:t xml:space="preserve"> от 07.10.2022 N 397-ФЗ)</w:t>
      </w:r>
    </w:p>
    <w:p w:rsidR="00B075CD" w:rsidRDefault="00B075CD">
      <w:pPr>
        <w:pStyle w:val="ConsPlusNormal"/>
        <w:spacing w:before="220"/>
        <w:ind w:firstLine="540"/>
        <w:jc w:val="both"/>
      </w:pPr>
      <w:r>
        <w:lastRenderedPageBreak/>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устанавливает </w:t>
      </w:r>
      <w:hyperlink r:id="rId115">
        <w:r>
          <w:rPr>
            <w:color w:val="0000FF"/>
          </w:rPr>
          <w:t>состав</w:t>
        </w:r>
      </w:hyperlink>
      <w:r>
        <w:t xml:space="preserve"> информации, которая в обязательном порядке должна содержаться в документах об ученых степенях, присуждаемых в соответствии с требованиями настоящего пункта.</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Обладатели ученых степеней, присужденных до 31.12.2024 организациями, указанными в </w:t>
            </w:r>
            <w:hyperlink r:id="rId116">
              <w:r>
                <w:rPr>
                  <w:color w:val="0000FF"/>
                </w:rPr>
                <w:t>ч. 2 ст. 17</w:t>
              </w:r>
            </w:hyperlink>
            <w:r>
              <w:rPr>
                <w:color w:val="392C69"/>
              </w:rPr>
              <w:t xml:space="preserve"> ФЗ от 28.09.2010 N 244-ФЗ, в соответствии с принятыми ими до 07.10.2022 локальными актами, имеют равные права с кандидатами наук, аттестованными в государственной системе (ФЗ от 07.10.2022 </w:t>
            </w:r>
            <w:hyperlink r:id="rId117">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 xml:space="preserve">Документы об ученых степенях, выданные в соответствии с настоящим пунктом, предоставляют их обладателям права, аналогичные правам, предусмотренным для обладателей документов об ученых степенях, выданных в соответствии с </w:t>
      </w:r>
      <w:hyperlink w:anchor="P128">
        <w:r>
          <w:rPr>
            <w:color w:val="0000FF"/>
          </w:rPr>
          <w:t>пунктом 3</w:t>
        </w:r>
      </w:hyperlink>
      <w:r>
        <w:t xml:space="preserve"> настоящей статьи.</w:t>
      </w:r>
    </w:p>
    <w:p w:rsidR="00B075CD" w:rsidRDefault="00B075CD">
      <w:pPr>
        <w:pStyle w:val="ConsPlusNormal"/>
        <w:jc w:val="both"/>
      </w:pPr>
      <w:r>
        <w:t xml:space="preserve">(абзац введен Федеральным </w:t>
      </w:r>
      <w:hyperlink r:id="rId118">
        <w:r>
          <w:rPr>
            <w:color w:val="0000FF"/>
          </w:rPr>
          <w:t>законом</w:t>
        </w:r>
      </w:hyperlink>
      <w:r>
        <w:t xml:space="preserve"> от 07.10.2022 N 397-ФЗ)</w:t>
      </w:r>
    </w:p>
    <w:p w:rsidR="00B075CD" w:rsidRDefault="00B075CD">
      <w:pPr>
        <w:pStyle w:val="ConsPlusNormal"/>
        <w:jc w:val="both"/>
      </w:pPr>
      <w:r>
        <w:t xml:space="preserve">(п. 3.1 введен Федеральным </w:t>
      </w:r>
      <w:hyperlink r:id="rId119">
        <w:r>
          <w:rPr>
            <w:color w:val="0000FF"/>
          </w:rPr>
          <w:t>законом</w:t>
        </w:r>
      </w:hyperlink>
      <w:r>
        <w:t xml:space="preserve"> от 23.05.2016 N 148-ФЗ)</w:t>
      </w:r>
    </w:p>
    <w:p w:rsidR="00B075CD" w:rsidRDefault="00B075CD">
      <w:pPr>
        <w:pStyle w:val="ConsPlusNormal"/>
        <w:spacing w:before="220"/>
        <w:ind w:firstLine="540"/>
        <w:jc w:val="both"/>
      </w:pPr>
      <w:hyperlink r:id="rId120">
        <w:r>
          <w:rPr>
            <w:color w:val="0000FF"/>
          </w:rPr>
          <w:t>4.</w:t>
        </w:r>
      </w:hyperlink>
      <w: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или его реализации.</w:t>
      </w:r>
    </w:p>
    <w:p w:rsidR="00B075CD" w:rsidRDefault="00B075CD">
      <w:pPr>
        <w:pStyle w:val="ConsPlusNormal"/>
        <w:jc w:val="both"/>
      </w:pPr>
      <w:r>
        <w:t xml:space="preserve">(в ред. Федерального </w:t>
      </w:r>
      <w:hyperlink r:id="rId121">
        <w:r>
          <w:rPr>
            <w:color w:val="0000FF"/>
          </w:rPr>
          <w:t>закона</w:t>
        </w:r>
      </w:hyperlink>
      <w:r>
        <w:t xml:space="preserve"> от 02.07.2013 N 185-ФЗ)</w:t>
      </w:r>
    </w:p>
    <w:p w:rsidR="00B075CD" w:rsidRDefault="00B075CD">
      <w:pPr>
        <w:pStyle w:val="ConsPlusNormal"/>
        <w:spacing w:before="220"/>
        <w:ind w:firstLine="540"/>
        <w:jc w:val="both"/>
      </w:pPr>
      <w:r>
        <w:t xml:space="preserve">Абзац утратил силу с 1 сентября 2013 года. - Федеральный </w:t>
      </w:r>
      <w:hyperlink r:id="rId122">
        <w:r>
          <w:rPr>
            <w:color w:val="0000FF"/>
          </w:rPr>
          <w:t>закон</w:t>
        </w:r>
      </w:hyperlink>
      <w:r>
        <w:t xml:space="preserve"> от 02.07.2013 N 185-ФЗ.</w:t>
      </w:r>
    </w:p>
    <w:p w:rsidR="00B075CD" w:rsidRDefault="00B075CD">
      <w:pPr>
        <w:pStyle w:val="ConsPlusNormal"/>
        <w:spacing w:before="220"/>
        <w:ind w:firstLine="540"/>
        <w:jc w:val="both"/>
      </w:pPr>
      <w:r>
        <w:t>5.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w:t>
      </w:r>
    </w:p>
    <w:p w:rsidR="00B075CD" w:rsidRDefault="00B075CD">
      <w:pPr>
        <w:pStyle w:val="ConsPlusNormal"/>
        <w:spacing w:before="220"/>
        <w:ind w:firstLine="540"/>
        <w:jc w:val="both"/>
      </w:pPr>
      <w:r>
        <w:t>Должности работников сферы научного обслуживания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B075CD" w:rsidRDefault="00B075CD">
      <w:pPr>
        <w:pStyle w:val="ConsPlusNormal"/>
        <w:jc w:val="both"/>
      </w:pPr>
      <w:r>
        <w:t xml:space="preserve">(п. 5 в ред. Федерального </w:t>
      </w:r>
      <w:hyperlink r:id="rId123">
        <w:r>
          <w:rPr>
            <w:color w:val="0000FF"/>
          </w:rPr>
          <w:t>закона</w:t>
        </w:r>
      </w:hyperlink>
      <w:r>
        <w:t xml:space="preserve"> от 24.07.2023 N 385-ФЗ)</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предоставления молодым ученым социальных выплат на приобретение жилых помещений см. </w:t>
            </w:r>
            <w:hyperlink r:id="rId124">
              <w:r>
                <w:rPr>
                  <w:color w:val="0000FF"/>
                </w:rPr>
                <w:t>Постановление</w:t>
              </w:r>
            </w:hyperlink>
            <w:r>
              <w:rPr>
                <w:color w:val="392C69"/>
              </w:rPr>
              <w:t xml:space="preserve"> Правительства РФ от 17.12.2010 N 1050.</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предоставлении ежегодных оплачиваемых отпусков научным работникам, имеющим ученую степень, см. </w:t>
            </w:r>
            <w:hyperlink r:id="rId125">
              <w:r>
                <w:rPr>
                  <w:color w:val="0000FF"/>
                </w:rPr>
                <w:t>Постановление</w:t>
              </w:r>
            </w:hyperlink>
            <w:r>
              <w:rPr>
                <w:color w:val="392C69"/>
              </w:rPr>
              <w:t xml:space="preserve"> Правительства РФ от 12.08.1994 N 949.</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hyperlink r:id="rId126">
        <w:r>
          <w:rPr>
            <w:color w:val="0000FF"/>
          </w:rPr>
          <w:t>6.</w:t>
        </w:r>
      </w:hyperlink>
      <w:r>
        <w:t xml:space="preserve"> Научный работник имеет право на:</w:t>
      </w:r>
    </w:p>
    <w:p w:rsidR="00B075CD" w:rsidRDefault="00B075CD">
      <w:pPr>
        <w:pStyle w:val="ConsPlusNormal"/>
        <w:spacing w:before="220"/>
        <w:ind w:firstLine="540"/>
        <w:jc w:val="both"/>
      </w:pPr>
      <w:r>
        <w:t xml:space="preserve">признание его автором научных и (или) научно-технических результатов и подачу заявок на изобретения и другие результаты интеллектуальной деятельности в соответствии с </w:t>
      </w:r>
      <w:hyperlink r:id="rId127">
        <w:r>
          <w:rPr>
            <w:color w:val="0000FF"/>
          </w:rPr>
          <w:t>законодательством</w:t>
        </w:r>
      </w:hyperlink>
      <w:r>
        <w:t xml:space="preserve"> Российской Федерации;</w:t>
      </w:r>
    </w:p>
    <w:p w:rsidR="00B075CD" w:rsidRDefault="00B075CD">
      <w:pPr>
        <w:pStyle w:val="ConsPlusNormal"/>
        <w:spacing w:before="220"/>
        <w:ind w:firstLine="540"/>
        <w:jc w:val="both"/>
      </w:pPr>
      <w: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B075CD" w:rsidRDefault="00B075CD">
      <w:pPr>
        <w:pStyle w:val="ConsPlusNormal"/>
        <w:spacing w:before="220"/>
        <w:ind w:firstLine="540"/>
        <w:jc w:val="both"/>
      </w:pPr>
      <w:r>
        <w:lastRenderedPageBreak/>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B075CD" w:rsidRDefault="00B075CD">
      <w:pPr>
        <w:pStyle w:val="ConsPlusNormal"/>
        <w:spacing w:before="220"/>
        <w:ind w:firstLine="540"/>
        <w:jc w:val="both"/>
      </w:pPr>
      <w:r>
        <w:t>осуществление предпринимательской деятельности в области науки и техники, не запрещенной законодательством Российской Федерации;</w:t>
      </w:r>
    </w:p>
    <w:p w:rsidR="00B075CD" w:rsidRDefault="00B075CD">
      <w:pPr>
        <w:pStyle w:val="ConsPlusNormal"/>
        <w:spacing w:before="220"/>
        <w:ind w:firstLine="540"/>
        <w:jc w:val="both"/>
      </w:pPr>
      <w:r>
        <w:t>подачу заявок на участие в научных дискуссиях, конференциях и симпозиумах и иных коллективных обсуждениях;</w:t>
      </w:r>
    </w:p>
    <w:p w:rsidR="00B075CD" w:rsidRDefault="00B075CD">
      <w:pPr>
        <w:pStyle w:val="ConsPlusNormal"/>
        <w:spacing w:before="220"/>
        <w:ind w:firstLine="540"/>
        <w:jc w:val="both"/>
      </w:pPr>
      <w:r>
        <w:t>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B075CD" w:rsidRDefault="00B075CD">
      <w:pPr>
        <w:pStyle w:val="ConsPlusNormal"/>
        <w:jc w:val="both"/>
      </w:pPr>
      <w:r>
        <w:t xml:space="preserve">(в ред. Федерального </w:t>
      </w:r>
      <w:hyperlink r:id="rId128">
        <w:r>
          <w:rPr>
            <w:color w:val="0000FF"/>
          </w:rPr>
          <w:t>закона</w:t>
        </w:r>
      </w:hyperlink>
      <w:r>
        <w:t xml:space="preserve"> от 13.07.2015 N 270-ФЗ)</w:t>
      </w:r>
    </w:p>
    <w:p w:rsidR="00B075CD" w:rsidRDefault="00B075CD">
      <w:pPr>
        <w:pStyle w:val="ConsPlusNormal"/>
        <w:spacing w:before="220"/>
        <w:ind w:firstLine="540"/>
        <w:jc w:val="both"/>
      </w:pPr>
      <w:r>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B075CD" w:rsidRDefault="00B075CD">
      <w:pPr>
        <w:pStyle w:val="ConsPlusNormal"/>
        <w:spacing w:before="220"/>
        <w:ind w:firstLine="540"/>
        <w:jc w:val="both"/>
      </w:pPr>
      <w:r>
        <w:t>доступ к информации о научных и научно-технических результатах, если она не содержит сведений, относящихся к государственной, служебной или коммерческой тайне;</w:t>
      </w:r>
    </w:p>
    <w:p w:rsidR="00B075CD" w:rsidRDefault="00B075CD">
      <w:pPr>
        <w:pStyle w:val="ConsPlusNormal"/>
        <w:spacing w:before="220"/>
        <w:ind w:firstLine="540"/>
        <w:jc w:val="both"/>
      </w:pPr>
      <w: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B075CD" w:rsidRDefault="00B075CD">
      <w:pPr>
        <w:pStyle w:val="ConsPlusNormal"/>
        <w:spacing w:before="220"/>
        <w:ind w:firstLine="540"/>
        <w:jc w:val="both"/>
      </w:pPr>
      <w:r>
        <w:t>мотивированный отказ от участия в научных исследованиях, оказывающих негативное воздействие на человека, общество и окружающую среду;</w:t>
      </w:r>
    </w:p>
    <w:p w:rsidR="00B075CD" w:rsidRDefault="00B075CD">
      <w:pPr>
        <w:pStyle w:val="ConsPlusNormal"/>
        <w:jc w:val="both"/>
      </w:pPr>
      <w:r>
        <w:t xml:space="preserve">(в ред. Федерального </w:t>
      </w:r>
      <w:hyperlink r:id="rId129">
        <w:r>
          <w:rPr>
            <w:color w:val="0000FF"/>
          </w:rPr>
          <w:t>закона</w:t>
        </w:r>
      </w:hyperlink>
      <w:r>
        <w:t xml:space="preserve"> от 30.12.2008 N 309-ФЗ)</w:t>
      </w:r>
    </w:p>
    <w:p w:rsidR="00B075CD" w:rsidRDefault="00B075CD">
      <w:pPr>
        <w:pStyle w:val="ConsPlusNormal"/>
        <w:spacing w:before="220"/>
        <w:ind w:firstLine="540"/>
        <w:jc w:val="both"/>
      </w:pPr>
      <w:r>
        <w:t>дополнительное профессиональное образование.</w:t>
      </w:r>
    </w:p>
    <w:p w:rsidR="00B075CD" w:rsidRDefault="00B075CD">
      <w:pPr>
        <w:pStyle w:val="ConsPlusNormal"/>
        <w:jc w:val="both"/>
      </w:pPr>
      <w:r>
        <w:t xml:space="preserve">(в ред. Федерального </w:t>
      </w:r>
      <w:hyperlink r:id="rId130">
        <w:r>
          <w:rPr>
            <w:color w:val="0000FF"/>
          </w:rPr>
          <w:t>закона</w:t>
        </w:r>
      </w:hyperlink>
      <w:r>
        <w:t xml:space="preserve"> от 02.07.2013 N 185-ФЗ)</w:t>
      </w:r>
    </w:p>
    <w:p w:rsidR="00B075CD" w:rsidRDefault="00B075CD">
      <w:pPr>
        <w:pStyle w:val="ConsPlusNormal"/>
        <w:spacing w:before="220"/>
        <w:ind w:firstLine="540"/>
        <w:jc w:val="both"/>
      </w:pPr>
      <w:hyperlink r:id="rId131">
        <w:r>
          <w:rPr>
            <w:color w:val="0000FF"/>
          </w:rPr>
          <w:t>7.</w:t>
        </w:r>
      </w:hyperlink>
      <w:r>
        <w:t xml:space="preserve"> Научный работник обязан:</w:t>
      </w:r>
    </w:p>
    <w:p w:rsidR="00B075CD" w:rsidRDefault="00B075CD">
      <w:pPr>
        <w:pStyle w:val="ConsPlusNormal"/>
        <w:spacing w:before="220"/>
        <w:ind w:firstLine="540"/>
        <w:jc w:val="both"/>
      </w:pPr>
      <w: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B075CD" w:rsidRDefault="00B075CD">
      <w:pPr>
        <w:pStyle w:val="ConsPlusNormal"/>
        <w:jc w:val="both"/>
      </w:pPr>
      <w:r>
        <w:t xml:space="preserve">(в ред. Федерального </w:t>
      </w:r>
      <w:hyperlink r:id="rId132">
        <w:r>
          <w:rPr>
            <w:color w:val="0000FF"/>
          </w:rPr>
          <w:t>закона</w:t>
        </w:r>
      </w:hyperlink>
      <w:r>
        <w:t xml:space="preserve"> от 30.12.2008 N 309-ФЗ)</w:t>
      </w:r>
    </w:p>
    <w:p w:rsidR="00B075CD" w:rsidRDefault="00B075CD">
      <w:pPr>
        <w:pStyle w:val="ConsPlusNormal"/>
        <w:spacing w:before="220"/>
        <w:ind w:firstLine="540"/>
        <w:jc w:val="both"/>
      </w:pPr>
      <w:r>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B075CD" w:rsidRDefault="00B075CD">
      <w:pPr>
        <w:pStyle w:val="ConsPlusNormal"/>
        <w:spacing w:before="220"/>
        <w:ind w:firstLine="540"/>
        <w:jc w:val="both"/>
      </w:pPr>
      <w:hyperlink r:id="rId133">
        <w:r>
          <w:rPr>
            <w:color w:val="0000FF"/>
          </w:rPr>
          <w:t>8.</w:t>
        </w:r>
      </w:hyperlink>
      <w:r>
        <w:t xml:space="preserve"> Научные работники могут заключать договоры о совместной научной и (или) научно-технической деятельности в соответствии с законодательством Российской Федерации.</w:t>
      </w:r>
    </w:p>
    <w:p w:rsidR="00B075CD" w:rsidRDefault="00B075CD">
      <w:pPr>
        <w:pStyle w:val="ConsPlusNormal"/>
        <w:spacing w:before="220"/>
        <w:ind w:firstLine="540"/>
        <w:jc w:val="both"/>
      </w:pPr>
      <w:hyperlink r:id="rId134">
        <w:r>
          <w:rPr>
            <w:color w:val="0000FF"/>
          </w:rPr>
          <w:t>9.</w:t>
        </w:r>
      </w:hyperlink>
      <w: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135">
        <w:r>
          <w:rPr>
            <w:color w:val="0000FF"/>
          </w:rPr>
          <w:t>порядке</w:t>
        </w:r>
      </w:hyperlink>
      <w:r>
        <w:t>, предусмотренном законодательством Российской Федерации об общественных объединениях.</w:t>
      </w:r>
    </w:p>
    <w:p w:rsidR="00B075CD" w:rsidRDefault="00B075CD">
      <w:pPr>
        <w:pStyle w:val="ConsPlusNormal"/>
        <w:spacing w:before="220"/>
        <w:ind w:firstLine="540"/>
        <w:jc w:val="both"/>
      </w:pPr>
      <w:r>
        <w:t>Общественные академии наук участвуют в координации научной и (или) научно-технической деятельности и действуют в соответствии со своими уставами и законодательством Российской Федерации.</w:t>
      </w:r>
    </w:p>
    <w:p w:rsidR="00B075CD" w:rsidRDefault="00B075CD">
      <w:pPr>
        <w:pStyle w:val="ConsPlusNormal"/>
        <w:spacing w:before="220"/>
        <w:ind w:firstLine="540"/>
        <w:jc w:val="both"/>
      </w:pPr>
      <w:r>
        <w:t xml:space="preserve">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w:t>
      </w:r>
      <w:r>
        <w:lastRenderedPageBreak/>
        <w:t>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B075CD" w:rsidRDefault="00B075CD">
      <w:pPr>
        <w:pStyle w:val="ConsPlusNormal"/>
        <w:jc w:val="both"/>
      </w:pPr>
      <w:r>
        <w:t xml:space="preserve">(в ред. Федерального </w:t>
      </w:r>
      <w:hyperlink r:id="rId136">
        <w:r>
          <w:rPr>
            <w:color w:val="0000FF"/>
          </w:rPr>
          <w:t>закона</w:t>
        </w:r>
      </w:hyperlink>
      <w:r>
        <w:t xml:space="preserve"> от 22.08.2004 N 122-ФЗ)</w:t>
      </w:r>
    </w:p>
    <w:p w:rsidR="00B075CD" w:rsidRDefault="00B075CD">
      <w:pPr>
        <w:pStyle w:val="ConsPlusNormal"/>
        <w:jc w:val="both"/>
      </w:pPr>
    </w:p>
    <w:p w:rsidR="00B075CD" w:rsidRDefault="00B075CD">
      <w:pPr>
        <w:pStyle w:val="ConsPlusTitle"/>
        <w:ind w:firstLine="540"/>
        <w:jc w:val="both"/>
        <w:outlineLvl w:val="1"/>
      </w:pPr>
      <w:r>
        <w:t>Статья 4.1. Подготовка диссертаций на соискание ученой степени кандидата наук, ученой степени доктора наук</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137">
        <w:r>
          <w:rPr>
            <w:color w:val="0000FF"/>
          </w:rPr>
          <w:t>законом</w:t>
        </w:r>
      </w:hyperlink>
      <w:r>
        <w:t xml:space="preserve"> от 02.07.2013 N 185-ФЗ)</w:t>
      </w:r>
    </w:p>
    <w:p w:rsidR="00B075CD" w:rsidRDefault="00B07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гарантиях и компенсациях работникам, допущенным к соисканию ученой степени кандидата наук или доктора наук, см. </w:t>
            </w:r>
            <w:hyperlink r:id="rId138">
              <w:r>
                <w:rPr>
                  <w:color w:val="0000FF"/>
                </w:rPr>
                <w:t>ст. 173.1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1. К соисканию ученой степени кандидата наук допускаются:</w:t>
      </w:r>
    </w:p>
    <w:p w:rsidR="00B075CD" w:rsidRDefault="00B075CD">
      <w:pPr>
        <w:pStyle w:val="ConsPlusNormal"/>
        <w:spacing w:before="220"/>
        <w:ind w:firstLine="540"/>
        <w:jc w:val="both"/>
      </w:pPr>
      <w:r>
        <w:t>1) лица, 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B075CD" w:rsidRDefault="00B075CD">
      <w:pPr>
        <w:pStyle w:val="ConsPlusNormal"/>
        <w:jc w:val="both"/>
      </w:pPr>
      <w:r>
        <w:t xml:space="preserve">(в ред. Федерального </w:t>
      </w:r>
      <w:hyperlink r:id="rId139">
        <w:r>
          <w:rPr>
            <w:color w:val="0000FF"/>
          </w:rPr>
          <w:t>закона</w:t>
        </w:r>
      </w:hyperlink>
      <w:r>
        <w:t xml:space="preserve"> от 30.12.2020 N 517-ФЗ)</w:t>
      </w:r>
    </w:p>
    <w:p w:rsidR="00B075CD" w:rsidRDefault="00B075CD">
      <w:pPr>
        <w:pStyle w:val="ConsPlusNormal"/>
        <w:spacing w:before="220"/>
        <w:ind w:firstLine="540"/>
        <w:jc w:val="both"/>
      </w:pPr>
      <w:r>
        <w:t>2) лица, имеющие образование не ниже высшего образования (специалитет или магистратура) и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порядке, определяемом Правительством Российской Федерации.</w:t>
      </w:r>
    </w:p>
    <w:p w:rsidR="00B075CD" w:rsidRDefault="00B075CD">
      <w:pPr>
        <w:pStyle w:val="ConsPlusNormal"/>
        <w:jc w:val="both"/>
      </w:pPr>
      <w:r>
        <w:t xml:space="preserve">(в ред. Федерального </w:t>
      </w:r>
      <w:hyperlink r:id="rId140">
        <w:r>
          <w:rPr>
            <w:color w:val="0000FF"/>
          </w:rPr>
          <w:t>закона</w:t>
        </w:r>
      </w:hyperlink>
      <w:r>
        <w:t xml:space="preserve"> от 30.12.2020 N 517-ФЗ)</w:t>
      </w:r>
    </w:p>
    <w:p w:rsidR="00B075CD" w:rsidRDefault="00B075CD">
      <w:pPr>
        <w:pStyle w:val="ConsPlusNormal"/>
        <w:spacing w:before="220"/>
        <w:ind w:firstLine="540"/>
        <w:jc w:val="both"/>
      </w:pPr>
      <w: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B075CD" w:rsidRDefault="00B075CD">
      <w:pPr>
        <w:pStyle w:val="ConsPlusNormal"/>
        <w:spacing w:before="22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B075CD" w:rsidRDefault="00B075CD">
      <w:pPr>
        <w:pStyle w:val="ConsPlusNormal"/>
        <w:spacing w:before="220"/>
        <w:ind w:firstLine="540"/>
        <w:jc w:val="both"/>
      </w:pPr>
      <w:hyperlink r:id="rId141">
        <w:r>
          <w:rPr>
            <w:color w:val="0000FF"/>
          </w:rPr>
          <w:t>Положение</w:t>
        </w:r>
      </w:hyperlink>
      <w:r>
        <w:t xml:space="preserve">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B075CD" w:rsidRDefault="00B075CD">
      <w:pPr>
        <w:pStyle w:val="ConsPlusNormal"/>
        <w:spacing w:before="220"/>
        <w:ind w:firstLine="540"/>
        <w:jc w:val="both"/>
      </w:pPr>
      <w:r>
        <w:t xml:space="preserve">3. Утратил силу с 1 января 2015 года. - Федеральный </w:t>
      </w:r>
      <w:hyperlink r:id="rId142">
        <w:r>
          <w:rPr>
            <w:color w:val="0000FF"/>
          </w:rPr>
          <w:t>закон</w:t>
        </w:r>
      </w:hyperlink>
      <w:r>
        <w:t xml:space="preserve"> от 22.12.2014 N 443-ФЗ.</w:t>
      </w:r>
    </w:p>
    <w:p w:rsidR="00B075CD" w:rsidRDefault="00B075CD">
      <w:pPr>
        <w:pStyle w:val="ConsPlusNormal"/>
        <w:jc w:val="both"/>
      </w:pPr>
    </w:p>
    <w:p w:rsidR="00B075CD" w:rsidRDefault="00B075CD">
      <w:pPr>
        <w:pStyle w:val="ConsPlusTitle"/>
        <w:ind w:firstLine="540"/>
        <w:jc w:val="both"/>
        <w:outlineLvl w:val="1"/>
      </w:pPr>
      <w:r>
        <w:t>Статья 5. Научная организация и ее структурные подразделения</w:t>
      </w:r>
    </w:p>
    <w:p w:rsidR="00B075CD" w:rsidRDefault="00B075CD">
      <w:pPr>
        <w:pStyle w:val="ConsPlusNormal"/>
        <w:jc w:val="both"/>
      </w:pPr>
      <w:r>
        <w:t xml:space="preserve">(в ред. Федерального </w:t>
      </w:r>
      <w:hyperlink r:id="rId143">
        <w:r>
          <w:rPr>
            <w:color w:val="0000FF"/>
          </w:rPr>
          <w:t>закона</w:t>
        </w:r>
      </w:hyperlink>
      <w:r>
        <w:t xml:space="preserve"> от 13.07.2015 N 270-ФЗ)</w:t>
      </w:r>
    </w:p>
    <w:p w:rsidR="00B075CD" w:rsidRDefault="00B075CD">
      <w:pPr>
        <w:pStyle w:val="ConsPlusNormal"/>
        <w:jc w:val="both"/>
      </w:pPr>
    </w:p>
    <w:p w:rsidR="00B075CD" w:rsidRDefault="00B075CD">
      <w:pPr>
        <w:pStyle w:val="ConsPlusNormal"/>
        <w:ind w:firstLine="540"/>
        <w:jc w:val="both"/>
      </w:pPr>
      <w:r>
        <w:t>1. Научными организациями признаются юридическое лицо независимо от организационно-правовой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B075CD" w:rsidRDefault="00B075CD">
      <w:pPr>
        <w:pStyle w:val="ConsPlusNormal"/>
        <w:jc w:val="both"/>
      </w:pPr>
      <w:r>
        <w:t xml:space="preserve">(п. 1 в ред. Федерального </w:t>
      </w:r>
      <w:hyperlink r:id="rId144">
        <w:r>
          <w:rPr>
            <w:color w:val="0000FF"/>
          </w:rPr>
          <w:t>закона</w:t>
        </w:r>
      </w:hyperlink>
      <w:r>
        <w:t xml:space="preserve"> от 02.07.2013 N 185-ФЗ)</w:t>
      </w:r>
    </w:p>
    <w:p w:rsidR="00B075CD" w:rsidRDefault="00B075CD">
      <w:pPr>
        <w:pStyle w:val="ConsPlusNormal"/>
        <w:spacing w:before="220"/>
        <w:ind w:firstLine="540"/>
        <w:jc w:val="both"/>
      </w:pPr>
      <w:r>
        <w:t xml:space="preserve">1.1. Научная организация вправе осуществлять образовательную деятельность по программам магистратуры, программам подготовки научных и научно-педагогических кадров в аспирантуре (адъюнктуре), программам ординатуры, а также дополнительным профессиональным </w:t>
      </w:r>
      <w:r>
        <w:lastRenderedPageBreak/>
        <w:t>программам и программам профессионального обучения.</w:t>
      </w:r>
    </w:p>
    <w:p w:rsidR="00B075CD" w:rsidRDefault="00B075CD">
      <w:pPr>
        <w:pStyle w:val="ConsPlusNormal"/>
        <w:jc w:val="both"/>
      </w:pPr>
      <w:r>
        <w:t xml:space="preserve">(в ред. Федерального </w:t>
      </w:r>
      <w:hyperlink r:id="rId145">
        <w:r>
          <w:rPr>
            <w:color w:val="0000FF"/>
          </w:rPr>
          <w:t>закона</w:t>
        </w:r>
      </w:hyperlink>
      <w:r>
        <w:t xml:space="preserve"> от 30.12.2020 N 517-ФЗ)</w:t>
      </w:r>
    </w:p>
    <w:p w:rsidR="00B075CD" w:rsidRDefault="00B075CD">
      <w:pPr>
        <w:pStyle w:val="ConsPlusNormal"/>
        <w:spacing w:before="220"/>
        <w:ind w:firstLine="540"/>
        <w:jc w:val="both"/>
      </w:pPr>
      <w:r>
        <w:t xml:space="preserve">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146">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B075CD" w:rsidRDefault="00B075CD">
      <w:pPr>
        <w:pStyle w:val="ConsPlusNormal"/>
        <w:jc w:val="both"/>
      </w:pPr>
      <w:r>
        <w:t xml:space="preserve">(абзац введен Федеральным </w:t>
      </w:r>
      <w:hyperlink r:id="rId147">
        <w:r>
          <w:rPr>
            <w:color w:val="0000FF"/>
          </w:rPr>
          <w:t>законом</w:t>
        </w:r>
      </w:hyperlink>
      <w:r>
        <w:t xml:space="preserve"> от 06.02.2023 N 15-ФЗ)</w:t>
      </w:r>
    </w:p>
    <w:p w:rsidR="00B075CD" w:rsidRDefault="00B075CD">
      <w:pPr>
        <w:pStyle w:val="ConsPlusNormal"/>
        <w:jc w:val="both"/>
      </w:pPr>
      <w:r>
        <w:t xml:space="preserve">(п. 1.1 введен Федеральным </w:t>
      </w:r>
      <w:hyperlink r:id="rId148">
        <w:r>
          <w:rPr>
            <w:color w:val="0000FF"/>
          </w:rPr>
          <w:t>законом</w:t>
        </w:r>
      </w:hyperlink>
      <w:r>
        <w:t xml:space="preserve"> от 02.07.2013 N 185-ФЗ)</w:t>
      </w:r>
    </w:p>
    <w:p w:rsidR="00B075CD" w:rsidRDefault="00B075CD">
      <w:pPr>
        <w:pStyle w:val="ConsPlusNormal"/>
        <w:spacing w:before="220"/>
        <w:ind w:firstLine="540"/>
        <w:jc w:val="both"/>
      </w:pPr>
      <w: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B075CD" w:rsidRDefault="00B075CD">
      <w:pPr>
        <w:pStyle w:val="ConsPlusNormal"/>
        <w:spacing w:before="220"/>
        <w:ind w:firstLine="540"/>
        <w:jc w:val="both"/>
      </w:pPr>
      <w: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Российской Федерации федеральным органом исполнительной власти.</w:t>
      </w:r>
    </w:p>
    <w:p w:rsidR="00B075CD" w:rsidRDefault="00B075CD">
      <w:pPr>
        <w:pStyle w:val="ConsPlusNormal"/>
        <w:jc w:val="both"/>
      </w:pPr>
      <w:r>
        <w:t xml:space="preserve">(п. 1.2 введен Федеральным </w:t>
      </w:r>
      <w:hyperlink r:id="rId149">
        <w:r>
          <w:rPr>
            <w:color w:val="0000FF"/>
          </w:rPr>
          <w:t>законом</w:t>
        </w:r>
      </w:hyperlink>
      <w:r>
        <w:t xml:space="preserve"> от 02.07.2013 N 185-ФЗ)</w:t>
      </w:r>
    </w:p>
    <w:p w:rsidR="00B075CD" w:rsidRDefault="00B075CD">
      <w:pPr>
        <w:pStyle w:val="ConsPlusNormal"/>
        <w:spacing w:before="220"/>
        <w:ind w:firstLine="540"/>
        <w:jc w:val="both"/>
      </w:pPr>
      <w:r>
        <w:t xml:space="preserve">2. Абзацы первый - третий утратили силу. - Федеральный </w:t>
      </w:r>
      <w:hyperlink r:id="rId150">
        <w:r>
          <w:rPr>
            <w:color w:val="0000FF"/>
          </w:rPr>
          <w:t>закон</w:t>
        </w:r>
      </w:hyperlink>
      <w:r>
        <w:t xml:space="preserve"> от 30.06.2005 N 76-ФЗ.</w:t>
      </w:r>
    </w:p>
    <w:p w:rsidR="00B075CD" w:rsidRDefault="00B075CD">
      <w:pPr>
        <w:pStyle w:val="ConsPlusNormal"/>
        <w:spacing w:before="220"/>
        <w:ind w:firstLine="540"/>
        <w:jc w:val="both"/>
      </w:pPr>
      <w:r>
        <w:t>Научной организации, которая имеет уникальную научную установку, уникальное опытно-экспериментальное оборудование, располагает научными 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статус государственного научного центра.</w:t>
      </w:r>
    </w:p>
    <w:p w:rsidR="00B075CD" w:rsidRDefault="00B075CD">
      <w:pPr>
        <w:pStyle w:val="ConsPlusNormal"/>
        <w:jc w:val="both"/>
      </w:pPr>
      <w:r>
        <w:t xml:space="preserve">(в ред. Федеральных законов от 22.08.2004 </w:t>
      </w:r>
      <w:hyperlink r:id="rId151">
        <w:r>
          <w:rPr>
            <w:color w:val="0000FF"/>
          </w:rPr>
          <w:t>N 122-ФЗ</w:t>
        </w:r>
      </w:hyperlink>
      <w:r>
        <w:t xml:space="preserve">, от 04.12.2006 </w:t>
      </w:r>
      <w:hyperlink r:id="rId152">
        <w:r>
          <w:rPr>
            <w:color w:val="0000FF"/>
          </w:rPr>
          <w:t>N 202-ФЗ</w:t>
        </w:r>
      </w:hyperlink>
      <w:r>
        <w:t xml:space="preserve">, от 27.12.2009 </w:t>
      </w:r>
      <w:hyperlink r:id="rId153">
        <w:r>
          <w:rPr>
            <w:color w:val="0000FF"/>
          </w:rPr>
          <w:t>N 358-ФЗ</w:t>
        </w:r>
      </w:hyperlink>
      <w:r>
        <w:t xml:space="preserve">, от 13.07.2015 </w:t>
      </w:r>
      <w:hyperlink r:id="rId154">
        <w:r>
          <w:rPr>
            <w:color w:val="0000FF"/>
          </w:rPr>
          <w:t>N 270-ФЗ</w:t>
        </w:r>
      </w:hyperlink>
      <w:r>
        <w:t>)</w:t>
      </w:r>
    </w:p>
    <w:p w:rsidR="00B075CD" w:rsidRDefault="00B075CD">
      <w:pPr>
        <w:pStyle w:val="ConsPlusNormal"/>
        <w:spacing w:before="220"/>
        <w:ind w:firstLine="540"/>
        <w:jc w:val="both"/>
      </w:pPr>
      <w:r>
        <w:t xml:space="preserve">Абзац утратил силу. - Федеральный </w:t>
      </w:r>
      <w:hyperlink r:id="rId155">
        <w:r>
          <w:rPr>
            <w:color w:val="0000FF"/>
          </w:rPr>
          <w:t>закон</w:t>
        </w:r>
      </w:hyperlink>
      <w:r>
        <w:t xml:space="preserve"> от 30.06.2005 N 76-ФЗ.</w:t>
      </w:r>
    </w:p>
    <w:p w:rsidR="00B075CD" w:rsidRDefault="00B075CD">
      <w:pPr>
        <w:pStyle w:val="ConsPlusNormal"/>
        <w:spacing w:before="220"/>
        <w:ind w:firstLine="540"/>
        <w:jc w:val="both"/>
      </w:pPr>
      <w: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B075CD" w:rsidRDefault="00B075CD">
      <w:pPr>
        <w:pStyle w:val="ConsPlusNormal"/>
        <w:spacing w:before="220"/>
        <w:ind w:firstLine="540"/>
        <w:jc w:val="both"/>
      </w:pPr>
      <w:r>
        <w:t>Порядок владения, пользования и распоряжения имуществом научной организации определяется законодательством Российской Федерации.</w:t>
      </w:r>
    </w:p>
    <w:p w:rsidR="00B075CD" w:rsidRDefault="00B075CD">
      <w:pPr>
        <w:pStyle w:val="ConsPlusNormal"/>
        <w:spacing w:before="220"/>
        <w:ind w:firstLine="540"/>
        <w:jc w:val="both"/>
      </w:pPr>
      <w: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B075CD" w:rsidRDefault="00B075CD">
      <w:pPr>
        <w:pStyle w:val="ConsPlusNormal"/>
        <w:jc w:val="both"/>
      </w:pPr>
      <w:r>
        <w:t xml:space="preserve">(абзац введен Федеральным </w:t>
      </w:r>
      <w:hyperlink r:id="rId156">
        <w:r>
          <w:rPr>
            <w:color w:val="0000FF"/>
          </w:rPr>
          <w:t>законом</w:t>
        </w:r>
      </w:hyperlink>
      <w:r>
        <w:t xml:space="preserve"> от 19.07.1998 N 111-ФЗ, в ред. Федеральных законов от 08.05.2010 </w:t>
      </w:r>
      <w:hyperlink r:id="rId157">
        <w:r>
          <w:rPr>
            <w:color w:val="0000FF"/>
          </w:rPr>
          <w:t>N 83-ФЗ</w:t>
        </w:r>
      </w:hyperlink>
      <w:r>
        <w:t xml:space="preserve">, от 01.03.2011 </w:t>
      </w:r>
      <w:hyperlink r:id="rId158">
        <w:r>
          <w:rPr>
            <w:color w:val="0000FF"/>
          </w:rPr>
          <w:t>N 22-ФЗ</w:t>
        </w:r>
      </w:hyperlink>
      <w:r>
        <w:t>)</w:t>
      </w:r>
    </w:p>
    <w:p w:rsidR="00B075CD" w:rsidRDefault="00B075CD">
      <w:pPr>
        <w:pStyle w:val="ConsPlusNormal"/>
        <w:spacing w:before="220"/>
        <w:ind w:firstLine="540"/>
        <w:jc w:val="both"/>
      </w:pPr>
      <w:r>
        <w:t xml:space="preserve">Абзац утратил силу с 1 января 2011 года. - Федеральный </w:t>
      </w:r>
      <w:hyperlink r:id="rId159">
        <w:r>
          <w:rPr>
            <w:color w:val="0000FF"/>
          </w:rPr>
          <w:t>закон</w:t>
        </w:r>
      </w:hyperlink>
      <w:r>
        <w:t xml:space="preserve"> от 08.05.2010 N 83-ФЗ.</w:t>
      </w:r>
    </w:p>
    <w:p w:rsidR="00B075CD" w:rsidRDefault="00B075CD">
      <w:pPr>
        <w:pStyle w:val="ConsPlusNormal"/>
        <w:spacing w:before="220"/>
        <w:ind w:firstLine="540"/>
        <w:jc w:val="both"/>
      </w:pPr>
      <w:r>
        <w:t xml:space="preserve">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w:t>
      </w:r>
      <w:r>
        <w:lastRenderedPageBreak/>
        <w:t>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B075CD" w:rsidRDefault="00B075CD">
      <w:pPr>
        <w:pStyle w:val="ConsPlusNormal"/>
        <w:jc w:val="both"/>
      </w:pPr>
      <w:r>
        <w:t xml:space="preserve">(в ред. Федерального </w:t>
      </w:r>
      <w:hyperlink r:id="rId160">
        <w:r>
          <w:rPr>
            <w:color w:val="0000FF"/>
          </w:rPr>
          <w:t>закона</w:t>
        </w:r>
      </w:hyperlink>
      <w:r>
        <w:t xml:space="preserve"> от 02.07.2013 N 185-ФЗ)</w:t>
      </w:r>
    </w:p>
    <w:p w:rsidR="00B075CD" w:rsidRDefault="00B075CD">
      <w:pPr>
        <w:pStyle w:val="ConsPlusNormal"/>
        <w:spacing w:before="220"/>
        <w:ind w:firstLine="540"/>
        <w:jc w:val="both"/>
      </w:pPr>
      <w:r>
        <w:t>3.1. Бюджетные научные учреждения и автономные научные учреждения имеют право без 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B075CD" w:rsidRDefault="00B075CD">
      <w:pPr>
        <w:pStyle w:val="ConsPlusNormal"/>
        <w:jc w:val="both"/>
      </w:pPr>
      <w:r>
        <w:t xml:space="preserve">(в ред. Федерального </w:t>
      </w:r>
      <w:hyperlink r:id="rId161">
        <w:r>
          <w:rPr>
            <w:color w:val="0000FF"/>
          </w:rPr>
          <w:t>закона</w:t>
        </w:r>
      </w:hyperlink>
      <w:r>
        <w:t xml:space="preserve"> от 08.12.2020 N 399-ФЗ)</w:t>
      </w:r>
    </w:p>
    <w:p w:rsidR="00B075CD" w:rsidRDefault="00B075CD">
      <w:pPr>
        <w:pStyle w:val="ConsPlusNormal"/>
        <w:spacing w:before="220"/>
        <w:ind w:firstLine="540"/>
        <w:jc w:val="both"/>
      </w:pPr>
      <w: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075CD" w:rsidRDefault="00B075CD">
      <w:pPr>
        <w:pStyle w:val="ConsPlusNormal"/>
        <w:jc w:val="both"/>
      </w:pPr>
      <w:r>
        <w:t xml:space="preserve">(в ред. Федерального </w:t>
      </w:r>
      <w:hyperlink r:id="rId162">
        <w:r>
          <w:rPr>
            <w:color w:val="0000FF"/>
          </w:rPr>
          <w:t>закона</w:t>
        </w:r>
      </w:hyperlink>
      <w:r>
        <w:t xml:space="preserve"> от 08.12.2020 N 399-ФЗ)</w:t>
      </w:r>
    </w:p>
    <w:p w:rsidR="00B075CD" w:rsidRDefault="00B075CD">
      <w:pPr>
        <w:pStyle w:val="ConsPlusNormal"/>
        <w:spacing w:before="220"/>
        <w:ind w:firstLine="540"/>
        <w:jc w:val="both"/>
      </w:pPr>
      <w:r>
        <w:t xml:space="preserve">Денежные средства, оборудование и иное имущество, находящиеся в оперативном </w:t>
      </w:r>
      <w:r>
        <w:lastRenderedPageBreak/>
        <w:t xml:space="preserve">управлении бюджетных научных учреждений и автономных научных учреждений, могут быть внесены в качестве вклада в уставный капитал хозяйственного общества или складочный капитал хозяйственного партнерства в порядке, установленном гражданским </w:t>
      </w:r>
      <w:hyperlink r:id="rId163">
        <w:r>
          <w:rPr>
            <w:color w:val="0000FF"/>
          </w:rPr>
          <w:t>законодательством</w:t>
        </w:r>
      </w:hyperlink>
      <w:r>
        <w:t xml:space="preserve"> Российской Федерации.</w:t>
      </w:r>
    </w:p>
    <w:p w:rsidR="00B075CD" w:rsidRDefault="00B075CD">
      <w:pPr>
        <w:pStyle w:val="ConsPlusNormal"/>
        <w:jc w:val="both"/>
      </w:pPr>
      <w:r>
        <w:t xml:space="preserve">(в ред. Федерального </w:t>
      </w:r>
      <w:hyperlink r:id="rId164">
        <w:r>
          <w:rPr>
            <w:color w:val="0000FF"/>
          </w:rPr>
          <w:t>закона</w:t>
        </w:r>
      </w:hyperlink>
      <w:r>
        <w:t xml:space="preserve"> от 08.12.2020 N 399-ФЗ)</w:t>
      </w:r>
    </w:p>
    <w:p w:rsidR="00B075CD" w:rsidRDefault="00B075CD">
      <w:pPr>
        <w:pStyle w:val="ConsPlusNormal"/>
        <w:spacing w:before="220"/>
        <w:ind w:firstLine="540"/>
        <w:jc w:val="both"/>
      </w:pPr>
      <w: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B075CD" w:rsidRDefault="00B075CD">
      <w:pPr>
        <w:pStyle w:val="ConsPlusNormal"/>
        <w:spacing w:before="220"/>
        <w:ind w:firstLine="540"/>
        <w:jc w:val="both"/>
      </w:pPr>
      <w:r>
        <w:t>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руководители.</w:t>
      </w:r>
    </w:p>
    <w:p w:rsidR="00B075CD" w:rsidRDefault="00B075CD">
      <w:pPr>
        <w:pStyle w:val="ConsPlusNormal"/>
        <w:spacing w:before="220"/>
        <w:ind w:firstLine="540"/>
        <w:jc w:val="both"/>
      </w:pPr>
      <w: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B075CD" w:rsidRDefault="00B075CD">
      <w:pPr>
        <w:pStyle w:val="ConsPlusNormal"/>
        <w:jc w:val="both"/>
      </w:pPr>
      <w:r>
        <w:t xml:space="preserve">(п. 3.1 в ред. Федерального </w:t>
      </w:r>
      <w:hyperlink r:id="rId165">
        <w:r>
          <w:rPr>
            <w:color w:val="0000FF"/>
          </w:rPr>
          <w:t>закона</w:t>
        </w:r>
      </w:hyperlink>
      <w:r>
        <w:t xml:space="preserve"> от 02.07.2013 N 185-ФЗ)</w:t>
      </w:r>
    </w:p>
    <w:p w:rsidR="00B075CD" w:rsidRDefault="00B075CD">
      <w:pPr>
        <w:pStyle w:val="ConsPlusNormal"/>
        <w:spacing w:before="220"/>
        <w:ind w:firstLine="540"/>
        <w:jc w:val="both"/>
      </w:pPr>
      <w: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B075CD" w:rsidRDefault="00B075CD">
      <w:pPr>
        <w:pStyle w:val="ConsPlusNormal"/>
        <w:spacing w:before="220"/>
        <w:ind w:firstLine="540"/>
        <w:jc w:val="both"/>
      </w:pPr>
      <w:r>
        <w:t>4.1. Научные организации вправе создавать центры коллективного пользования научным оборудованием, уникальные научные установки.</w:t>
      </w:r>
    </w:p>
    <w:p w:rsidR="00B075CD" w:rsidRDefault="00B075CD">
      <w:pPr>
        <w:pStyle w:val="ConsPlusNormal"/>
        <w:spacing w:before="220"/>
        <w:ind w:firstLine="540"/>
        <w:jc w:val="both"/>
      </w:pPr>
      <w:hyperlink r:id="rId166">
        <w:r>
          <w:rPr>
            <w:color w:val="0000FF"/>
          </w:rPr>
          <w:t>Требования</w:t>
        </w:r>
      </w:hyperlink>
      <w:r>
        <w:t xml:space="preserve">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 и </w:t>
      </w:r>
      <w:hyperlink r:id="rId167">
        <w:r>
          <w:rPr>
            <w:color w:val="0000FF"/>
          </w:rPr>
          <w:t>порядок</w:t>
        </w:r>
      </w:hyperlink>
      <w:r>
        <w:t xml:space="preserve"> их функционирования устанавливаются Правительством Российской Федерации.</w:t>
      </w:r>
    </w:p>
    <w:p w:rsidR="00B075CD" w:rsidRDefault="00B075CD">
      <w:pPr>
        <w:pStyle w:val="ConsPlusNormal"/>
        <w:jc w:val="both"/>
      </w:pPr>
      <w:r>
        <w:t xml:space="preserve">(п. 4.1 введен Федеральным </w:t>
      </w:r>
      <w:hyperlink r:id="rId168">
        <w:r>
          <w:rPr>
            <w:color w:val="0000FF"/>
          </w:rPr>
          <w:t>законом</w:t>
        </w:r>
      </w:hyperlink>
      <w:r>
        <w:t xml:space="preserve"> от 13.07.2015 N 270-ФЗ)</w:t>
      </w:r>
    </w:p>
    <w:p w:rsidR="00B075CD" w:rsidRDefault="00B075CD">
      <w:pPr>
        <w:pStyle w:val="ConsPlusNormal"/>
        <w:spacing w:before="220"/>
        <w:ind w:firstLine="540"/>
        <w:jc w:val="both"/>
      </w:pPr>
      <w: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B075CD" w:rsidRDefault="00B075CD">
      <w:pPr>
        <w:pStyle w:val="ConsPlusNormal"/>
        <w:spacing w:before="220"/>
        <w:ind w:firstLine="540"/>
        <w:jc w:val="both"/>
      </w:pPr>
      <w:r>
        <w:t>6. Научная организация создается, реорганизуется и ликвидируется в порядке, предусмотренном законодательством Российской Федерации.</w:t>
      </w:r>
    </w:p>
    <w:p w:rsidR="00B075CD" w:rsidRDefault="00B075CD">
      <w:pPr>
        <w:pStyle w:val="ConsPlusNormal"/>
        <w:spacing w:before="220"/>
        <w:ind w:firstLine="540"/>
        <w:jc w:val="both"/>
      </w:pPr>
      <w: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B075CD" w:rsidRDefault="00B075CD">
      <w:pPr>
        <w:pStyle w:val="ConsPlusNormal"/>
        <w:spacing w:before="220"/>
        <w:ind w:firstLine="540"/>
        <w:jc w:val="both"/>
      </w:pPr>
      <w:r>
        <w:t xml:space="preserve">Абзац утратил силу. - Федеральный </w:t>
      </w:r>
      <w:hyperlink r:id="rId169">
        <w:r>
          <w:rPr>
            <w:color w:val="0000FF"/>
          </w:rPr>
          <w:t>закон</w:t>
        </w:r>
      </w:hyperlink>
      <w:r>
        <w:t xml:space="preserve"> от 22.08.2004 N 122-ФЗ.</w:t>
      </w:r>
    </w:p>
    <w:p w:rsidR="00B075CD" w:rsidRDefault="00B075CD">
      <w:pPr>
        <w:pStyle w:val="ConsPlusNormal"/>
        <w:spacing w:before="220"/>
        <w:ind w:firstLine="540"/>
        <w:jc w:val="both"/>
      </w:pPr>
      <w:r>
        <w:t xml:space="preserve">7. Утратил силу. - Федеральный </w:t>
      </w:r>
      <w:hyperlink r:id="rId170">
        <w:r>
          <w:rPr>
            <w:color w:val="0000FF"/>
          </w:rPr>
          <w:t>закон</w:t>
        </w:r>
      </w:hyperlink>
      <w:r>
        <w:t xml:space="preserve"> от 04.12.2006 N 202-ФЗ.</w:t>
      </w:r>
    </w:p>
    <w:p w:rsidR="00B075CD" w:rsidRDefault="00B075CD">
      <w:pPr>
        <w:pStyle w:val="ConsPlusNormal"/>
        <w:spacing w:before="220"/>
        <w:ind w:firstLine="540"/>
        <w:jc w:val="both"/>
      </w:pPr>
      <w:r>
        <w:t xml:space="preserve">7.1. Руководитель научной организации назначается (избирается) в соответствии с </w:t>
      </w:r>
      <w:r>
        <w:lastRenderedPageBreak/>
        <w:t>законодательством и в порядке, предусмотренном ее уставом, и несет ответственность за руководство научной, научно-технической, организационно-хозяйственной деятельностью научной организации, а также за реализацию программы или плана развития научной организации.</w:t>
      </w:r>
    </w:p>
    <w:p w:rsidR="00B075CD" w:rsidRDefault="00B075CD">
      <w:pPr>
        <w:pStyle w:val="ConsPlusNormal"/>
        <w:jc w:val="both"/>
      </w:pPr>
      <w:r>
        <w:t xml:space="preserve">(п. 7.1 введен Федеральным </w:t>
      </w:r>
      <w:hyperlink r:id="rId171">
        <w:r>
          <w:rPr>
            <w:color w:val="0000FF"/>
          </w:rPr>
          <w:t>законом</w:t>
        </w:r>
      </w:hyperlink>
      <w:r>
        <w:t xml:space="preserve"> от 25.05.2020 N 159-ФЗ)</w:t>
      </w:r>
    </w:p>
    <w:p w:rsidR="00B075CD" w:rsidRDefault="00B075CD">
      <w:pPr>
        <w:pStyle w:val="ConsPlusNormal"/>
        <w:spacing w:before="220"/>
        <w:ind w:firstLine="540"/>
        <w:jc w:val="both"/>
      </w:pPr>
      <w:r>
        <w:t>8. В государственной или муниципальной научной организации могут учреждаться должность руководителя научного направления и (или) должность научного руководителя научной организации в порядке, определяемом ее уставом. Лица, замещающие указанные должности, не вправе осуществлять полномочия руководителя научной организации, его заместителей.</w:t>
      </w:r>
    </w:p>
    <w:p w:rsidR="00B075CD" w:rsidRDefault="00B075CD">
      <w:pPr>
        <w:pStyle w:val="ConsPlusNormal"/>
        <w:spacing w:before="220"/>
        <w:ind w:firstLine="540"/>
        <w:jc w:val="both"/>
      </w:pPr>
      <w:r>
        <w:t>Руководитель научного направления обеспечивает формирование приоритетных направлений и (или) тематики научных исследований в научной организации.</w:t>
      </w:r>
    </w:p>
    <w:p w:rsidR="00B075CD" w:rsidRDefault="00B075CD">
      <w:pPr>
        <w:pStyle w:val="ConsPlusNormal"/>
        <w:spacing w:before="220"/>
        <w:ind w:firstLine="540"/>
        <w:jc w:val="both"/>
      </w:pPr>
      <w:r>
        <w:t>Полномочия научного руководителя научной организации, в том числе связанные с его участием в определении программы или плана развития научной организации, в деятельности коллегиальных органов управления научной организации, в решении вопросов совершенствования научной, научно-технической, организационной и управленческой деятельности научной организации, а также связанные с представлением научной организации в отношениях с государственными органами, органами местного самоуправления, общественными и иными организациями, устанавливаются уставом научной организации.</w:t>
      </w:r>
    </w:p>
    <w:p w:rsidR="00B075CD" w:rsidRDefault="00B075CD">
      <w:pPr>
        <w:pStyle w:val="ConsPlusNormal"/>
        <w:spacing w:before="220"/>
        <w:ind w:firstLine="540"/>
        <w:jc w:val="both"/>
      </w:pPr>
      <w:r>
        <w:t>Научный руководитель научной организации по решению ее ученого (научного, научно-технического) совета может быть председателем ученого (научного, научно-технического) совета научной организации.</w:t>
      </w:r>
    </w:p>
    <w:p w:rsidR="00B075CD" w:rsidRDefault="00B075CD">
      <w:pPr>
        <w:pStyle w:val="ConsPlusNormal"/>
        <w:spacing w:before="220"/>
        <w:ind w:firstLine="540"/>
        <w:jc w:val="both"/>
      </w:pPr>
      <w:r>
        <w:t>Порядок замещения должности руководителя научного направления, должности научного руководителя научной организации, а также полномочия руководителя научного направления определяются уставом научной организации.</w:t>
      </w:r>
    </w:p>
    <w:p w:rsidR="00B075CD" w:rsidRDefault="00B075CD">
      <w:pPr>
        <w:pStyle w:val="ConsPlusNormal"/>
        <w:jc w:val="both"/>
      </w:pPr>
      <w:r>
        <w:t xml:space="preserve">(п. 8 в ред. Федерального </w:t>
      </w:r>
      <w:hyperlink r:id="rId172">
        <w:r>
          <w:rPr>
            <w:color w:val="0000FF"/>
          </w:rPr>
          <w:t>закона</w:t>
        </w:r>
      </w:hyperlink>
      <w:r>
        <w:t xml:space="preserve"> от 25.05.2020 N 159-ФЗ)</w:t>
      </w:r>
    </w:p>
    <w:p w:rsidR="00B075CD" w:rsidRDefault="00B075CD">
      <w:pPr>
        <w:pStyle w:val="ConsPlusNormal"/>
        <w:spacing w:before="220"/>
        <w:ind w:firstLine="540"/>
        <w:jc w:val="both"/>
      </w:pPr>
      <w:r>
        <w:t>9. Ученые (научные, научно-технические) советы государственных и муниципальных научных организаций разрабатывают и утверждают планы научных работ, программы или планы развития государственных и муниципальных научных организаций гласно исходя из государственных заданий, профиля государственных и муниципальных научных организаций, их научных и экономических интересов.</w:t>
      </w:r>
    </w:p>
    <w:p w:rsidR="00B075CD" w:rsidRDefault="00B075CD">
      <w:pPr>
        <w:pStyle w:val="ConsPlusNormal"/>
        <w:jc w:val="both"/>
      </w:pPr>
      <w:r>
        <w:t xml:space="preserve">(п. 9 введен Федеральным </w:t>
      </w:r>
      <w:hyperlink r:id="rId173">
        <w:r>
          <w:rPr>
            <w:color w:val="0000FF"/>
          </w:rPr>
          <w:t>законом</w:t>
        </w:r>
      </w:hyperlink>
      <w:r>
        <w:t xml:space="preserve"> от 25.05.2020 N 159-ФЗ)</w:t>
      </w:r>
    </w:p>
    <w:p w:rsidR="00B075CD" w:rsidRDefault="00B075CD">
      <w:pPr>
        <w:pStyle w:val="ConsPlusNormal"/>
        <w:jc w:val="both"/>
      </w:pPr>
    </w:p>
    <w:p w:rsidR="00B075CD" w:rsidRDefault="00B075CD">
      <w:pPr>
        <w:pStyle w:val="ConsPlusTitle"/>
        <w:ind w:firstLine="540"/>
        <w:jc w:val="both"/>
        <w:outlineLvl w:val="1"/>
      </w:pPr>
      <w:r>
        <w:t>Статья 6. Государственные академии наук</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174">
        <w:r>
          <w:rPr>
            <w:color w:val="0000FF"/>
          </w:rPr>
          <w:t>закона</w:t>
        </w:r>
      </w:hyperlink>
      <w:r>
        <w:t xml:space="preserve"> от 27.09.2013 N 253-ФЗ)</w:t>
      </w:r>
    </w:p>
    <w:p w:rsidR="00B075CD" w:rsidRDefault="00B075CD">
      <w:pPr>
        <w:pStyle w:val="ConsPlusNormal"/>
        <w:jc w:val="both"/>
      </w:pPr>
    </w:p>
    <w:p w:rsidR="00B075CD" w:rsidRDefault="00B075CD">
      <w:pPr>
        <w:pStyle w:val="ConsPlusNormal"/>
        <w:ind w:firstLine="540"/>
        <w:jc w:val="both"/>
      </w:pPr>
      <w: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B075CD" w:rsidRDefault="00B075CD">
      <w:pPr>
        <w:pStyle w:val="ConsPlusNormal"/>
        <w:spacing w:before="220"/>
        <w:ind w:firstLine="540"/>
        <w:jc w:val="both"/>
      </w:pPr>
      <w:r>
        <w:t>Учредителем и собственником имущества государственных академий наук является Российская Федерация.</w:t>
      </w:r>
    </w:p>
    <w:p w:rsidR="00B075CD" w:rsidRDefault="00B075CD">
      <w:pPr>
        <w:pStyle w:val="ConsPlusNormal"/>
        <w:spacing w:before="220"/>
        <w:ind w:firstLine="540"/>
        <w:jc w:val="both"/>
      </w:pPr>
      <w: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B075CD" w:rsidRDefault="00B075CD">
      <w:pPr>
        <w:pStyle w:val="ConsPlusNormal"/>
        <w:spacing w:before="220"/>
        <w:ind w:firstLine="540"/>
        <w:jc w:val="both"/>
      </w:pPr>
      <w: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B075CD" w:rsidRDefault="00B075CD">
      <w:pPr>
        <w:pStyle w:val="ConsPlusNormal"/>
        <w:spacing w:before="220"/>
        <w:ind w:firstLine="540"/>
        <w:jc w:val="both"/>
      </w:pPr>
      <w:r>
        <w:lastRenderedPageBreak/>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B075CD" w:rsidRDefault="00B075CD">
      <w:pPr>
        <w:pStyle w:val="ConsPlusNormal"/>
        <w:spacing w:before="220"/>
        <w:ind w:firstLine="540"/>
        <w:jc w:val="both"/>
      </w:pPr>
      <w:r>
        <w:t>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B075CD" w:rsidRDefault="00B075CD">
      <w:pPr>
        <w:pStyle w:val="ConsPlusNormal"/>
        <w:spacing w:before="220"/>
        <w:ind w:firstLine="540"/>
        <w:jc w:val="both"/>
      </w:pPr>
      <w: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B075CD" w:rsidRDefault="00B075CD">
      <w:pPr>
        <w:pStyle w:val="ConsPlusNormal"/>
        <w:spacing w:before="220"/>
        <w:ind w:firstLine="540"/>
        <w:jc w:val="both"/>
      </w:pPr>
      <w: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B075CD" w:rsidRDefault="00B075CD">
      <w:pPr>
        <w:pStyle w:val="ConsPlusNormal"/>
        <w:spacing w:before="220"/>
        <w:ind w:firstLine="540"/>
        <w:jc w:val="both"/>
      </w:pPr>
      <w:r>
        <w:t>3. Финансирование государственных академий наук осуществляется за счет средств федерального бюджета.</w:t>
      </w:r>
    </w:p>
    <w:p w:rsidR="00B075CD" w:rsidRDefault="00B075CD">
      <w:pPr>
        <w:pStyle w:val="ConsPlusNormal"/>
        <w:spacing w:before="220"/>
        <w:ind w:firstLine="540"/>
        <w:jc w:val="both"/>
      </w:pPr>
      <w:r>
        <w:t xml:space="preserve">Правительством Российской Федерации устанавливается ежемесячная денежная </w:t>
      </w:r>
      <w:hyperlink r:id="rId175">
        <w:r>
          <w:rPr>
            <w:color w:val="0000FF"/>
          </w:rPr>
          <w:t>выплата</w:t>
        </w:r>
      </w:hyperlink>
      <w:r>
        <w:t xml:space="preserve">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B075CD" w:rsidRDefault="00B075CD">
      <w:pPr>
        <w:pStyle w:val="ConsPlusNormal"/>
        <w:spacing w:before="220"/>
        <w:ind w:firstLine="540"/>
        <w:jc w:val="both"/>
      </w:pPr>
      <w:r>
        <w:t>4. Ежегодно государственные академии наук представляют в Правительство Российской Федерации:</w:t>
      </w:r>
    </w:p>
    <w:p w:rsidR="00B075CD" w:rsidRDefault="00B075CD">
      <w:pPr>
        <w:pStyle w:val="ConsPlusNormal"/>
        <w:spacing w:before="220"/>
        <w:ind w:firstLine="540"/>
        <w:jc w:val="both"/>
      </w:pPr>
      <w:r>
        <w:t>отчеты о своей научной, научно-организационной и финансово-хозяйственной деятельности;</w:t>
      </w:r>
    </w:p>
    <w:p w:rsidR="00B075CD" w:rsidRDefault="00B075CD">
      <w:pPr>
        <w:pStyle w:val="ConsPlusNormal"/>
        <w:spacing w:before="220"/>
        <w:ind w:firstLine="540"/>
        <w:jc w:val="both"/>
      </w:pPr>
      <w:r>
        <w:t>предложения о приоритетных направлениях развития исследований в соответствующих отраслях науки и техники.</w:t>
      </w:r>
    </w:p>
    <w:p w:rsidR="00B075CD" w:rsidRDefault="00B075CD">
      <w:pPr>
        <w:pStyle w:val="ConsPlusNormal"/>
        <w:spacing w:before="220"/>
        <w:ind w:firstLine="540"/>
        <w:jc w:val="both"/>
      </w:pPr>
      <w:r>
        <w:t xml:space="preserve">5. </w:t>
      </w:r>
      <w:hyperlink r:id="rId176">
        <w:r>
          <w:rPr>
            <w:color w:val="0000FF"/>
          </w:rPr>
          <w:t>Российская академия наук</w:t>
        </w:r>
      </w:hyperlink>
      <w:r>
        <w:t xml:space="preserve"> является государственной академией наук, особенности правового статуса которой определяются специальным федеральным </w:t>
      </w:r>
      <w:hyperlink r:id="rId177">
        <w:r>
          <w:rPr>
            <w:color w:val="0000FF"/>
          </w:rPr>
          <w:t>законом</w:t>
        </w:r>
      </w:hyperlink>
      <w:r>
        <w:t>.</w:t>
      </w:r>
    </w:p>
    <w:p w:rsidR="00B075CD" w:rsidRDefault="00B075CD">
      <w:pPr>
        <w:pStyle w:val="ConsPlusNormal"/>
        <w:jc w:val="both"/>
      </w:pPr>
    </w:p>
    <w:p w:rsidR="00B075CD" w:rsidRDefault="00B075CD">
      <w:pPr>
        <w:pStyle w:val="ConsPlusTitle"/>
        <w:ind w:firstLine="540"/>
        <w:jc w:val="both"/>
        <w:outlineLvl w:val="1"/>
      </w:pPr>
      <w:r>
        <w:t>Статья 6.1. Высшая аттестационная комиссия</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178">
        <w:r>
          <w:rPr>
            <w:color w:val="0000FF"/>
          </w:rPr>
          <w:t>законом</w:t>
        </w:r>
      </w:hyperlink>
      <w:r>
        <w:t xml:space="preserve"> от 27.07.2010 N 198-ФЗ)</w:t>
      </w:r>
    </w:p>
    <w:p w:rsidR="00B075CD" w:rsidRDefault="00B075CD">
      <w:pPr>
        <w:pStyle w:val="ConsPlusNormal"/>
        <w:jc w:val="both"/>
      </w:pPr>
    </w:p>
    <w:p w:rsidR="00B075CD" w:rsidRDefault="00B075CD">
      <w:pPr>
        <w:pStyle w:val="ConsPlusNormal"/>
        <w:ind w:firstLine="540"/>
        <w:jc w:val="both"/>
      </w:pPr>
      <w: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79">
        <w:r>
          <w:rPr>
            <w:color w:val="0000FF"/>
          </w:rPr>
          <w:t>Положение</w:t>
        </w:r>
      </w:hyperlink>
      <w:r>
        <w:t xml:space="preserve"> о Высшей аттестационной комиссии и состав указанной комиссии.</w:t>
      </w:r>
    </w:p>
    <w:p w:rsidR="00B075CD" w:rsidRDefault="00B075CD">
      <w:pPr>
        <w:pStyle w:val="ConsPlusNormal"/>
        <w:jc w:val="both"/>
      </w:pPr>
      <w:r>
        <w:t xml:space="preserve">(в ред. Федерального </w:t>
      </w:r>
      <w:hyperlink r:id="rId180">
        <w:r>
          <w:rPr>
            <w:color w:val="0000FF"/>
          </w:rPr>
          <w:t>закона</w:t>
        </w:r>
      </w:hyperlink>
      <w:r>
        <w:t xml:space="preserve"> от 02.07.2013 N 185-ФЗ)</w:t>
      </w:r>
    </w:p>
    <w:p w:rsidR="00B075CD" w:rsidRDefault="00B075CD">
      <w:pPr>
        <w:pStyle w:val="ConsPlusNormal"/>
        <w:spacing w:before="220"/>
        <w:ind w:firstLine="540"/>
        <w:jc w:val="both"/>
      </w:pPr>
      <w:r>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B075CD" w:rsidRDefault="00B075CD">
      <w:pPr>
        <w:pStyle w:val="ConsPlusNormal"/>
        <w:spacing w:before="220"/>
        <w:ind w:firstLine="540"/>
        <w:jc w:val="both"/>
      </w:pPr>
      <w:r>
        <w:t>2. Организационно-техническое обеспечение деятельности Высшей аттестационной комиссии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jc w:val="both"/>
      </w:pPr>
    </w:p>
    <w:p w:rsidR="00B075CD" w:rsidRDefault="00B075CD">
      <w:pPr>
        <w:pStyle w:val="ConsPlusTitle"/>
        <w:ind w:firstLine="540"/>
        <w:jc w:val="both"/>
        <w:outlineLvl w:val="1"/>
      </w:pPr>
      <w:r>
        <w:lastRenderedPageBreak/>
        <w:t>Статья 6.2. Признание ученых степеней, ученых званий, полученных в иностранном государстве</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181">
        <w:r>
          <w:rPr>
            <w:color w:val="0000FF"/>
          </w:rPr>
          <w:t>закона</w:t>
        </w:r>
      </w:hyperlink>
      <w:r>
        <w:t xml:space="preserve"> от 02.07.2013 N 185-ФЗ)</w:t>
      </w:r>
    </w:p>
    <w:p w:rsidR="00B075CD" w:rsidRDefault="00B075CD">
      <w:pPr>
        <w:pStyle w:val="ConsPlusNormal"/>
        <w:jc w:val="both"/>
      </w:pPr>
    </w:p>
    <w:p w:rsidR="00B075CD" w:rsidRDefault="00B075CD">
      <w:pPr>
        <w:pStyle w:val="ConsPlusNormal"/>
        <w:ind w:firstLine="540"/>
        <w:jc w:val="both"/>
      </w:pPr>
      <w:r>
        <w:t xml:space="preserve">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w:t>
      </w:r>
      <w:hyperlink r:id="rId182">
        <w:r>
          <w:rPr>
            <w:color w:val="0000FF"/>
          </w:rPr>
          <w:t>договорами</w:t>
        </w:r>
      </w:hyperlink>
      <w:r>
        <w:t xml:space="preserve"> Российской Федерации и законодательством Российской Федерации.</w:t>
      </w:r>
    </w:p>
    <w:p w:rsidR="00B075CD" w:rsidRDefault="00B075CD">
      <w:pPr>
        <w:pStyle w:val="ConsPlusNormal"/>
        <w:spacing w:before="220"/>
        <w:ind w:firstLine="540"/>
        <w:jc w:val="both"/>
      </w:pPr>
      <w:r>
        <w:t>Под признанием в Российской Федерации иностранных ученых степеней, 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B075CD" w:rsidRDefault="00B075CD">
      <w:pPr>
        <w:pStyle w:val="ConsPlusNormal"/>
        <w:spacing w:before="220"/>
        <w:ind w:firstLine="540"/>
        <w:jc w:val="both"/>
      </w:pPr>
      <w:bookmarkStart w:id="7" w:name="P295"/>
      <w:bookmarkEnd w:id="7"/>
      <w:r>
        <w:t xml:space="preserve">2. 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83">
        <w:r>
          <w:rPr>
            <w:color w:val="0000FF"/>
          </w:rPr>
          <w:t>перечень</w:t>
        </w:r>
      </w:hyperlink>
      <w: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 </w:t>
      </w:r>
      <w:hyperlink r:id="rId184">
        <w:r>
          <w:rPr>
            <w:color w:val="0000FF"/>
          </w:rPr>
          <w:t>Критерии</w:t>
        </w:r>
      </w:hyperlink>
      <w:r>
        <w:t xml:space="preserve"> и </w:t>
      </w:r>
      <w:hyperlink r:id="rId185">
        <w:r>
          <w:rPr>
            <w:color w:val="0000FF"/>
          </w:rPr>
          <w:t>порядок</w:t>
        </w:r>
      </w:hyperlink>
      <w:r>
        <w:t xml:space="preserve">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B075CD" w:rsidRDefault="00B075CD">
      <w:pPr>
        <w:pStyle w:val="ConsPlusNormal"/>
        <w:spacing w:before="220"/>
        <w:ind w:firstLine="540"/>
        <w:jc w:val="both"/>
      </w:pPr>
      <w:r>
        <w:t xml:space="preserve">3. В случае, если иностранные ученые степени, иностранные ученые звания не соответствуют условиям, предусмотренным </w:t>
      </w:r>
      <w:hyperlink w:anchor="P295">
        <w:r>
          <w:rPr>
            <w:color w:val="0000FF"/>
          </w:rPr>
          <w:t>пунктом 2</w:t>
        </w:r>
      </w:hyperlink>
      <w:r>
        <w:t xml:space="preserve"> настоящей статьи, </w:t>
      </w:r>
      <w:hyperlink r:id="rId186">
        <w:r>
          <w:rPr>
            <w:color w:val="0000FF"/>
          </w:rPr>
          <w:t>признание</w:t>
        </w:r>
      </w:hyperlink>
      <w:r>
        <w:t xml:space="preserve">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w:t>
      </w:r>
      <w:hyperlink r:id="rId187">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 и ученых званий, которые получены в Российской Федерации.</w:t>
      </w:r>
    </w:p>
    <w:p w:rsidR="00B075CD" w:rsidRDefault="00B075CD">
      <w:pPr>
        <w:pStyle w:val="ConsPlusNormal"/>
        <w:spacing w:before="220"/>
        <w:ind w:firstLine="540"/>
        <w:jc w:val="both"/>
      </w:pPr>
      <w:r>
        <w:t>По результатам экспертизы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B075CD" w:rsidRDefault="00B075CD">
      <w:pPr>
        <w:pStyle w:val="ConsPlusNormal"/>
        <w:spacing w:before="220"/>
        <w:ind w:firstLine="540"/>
        <w:jc w:val="both"/>
      </w:pPr>
      <w:r>
        <w:t>признание иностранной ученой степени, иностранного ученого звания;</w:t>
      </w:r>
    </w:p>
    <w:p w:rsidR="00B075CD" w:rsidRDefault="00B075CD">
      <w:pPr>
        <w:pStyle w:val="ConsPlusNormal"/>
        <w:spacing w:before="220"/>
        <w:ind w:firstLine="540"/>
        <w:jc w:val="both"/>
      </w:pPr>
      <w:r>
        <w:t>отказ в признании иностранной ученой степени, иностранного ученого звания.</w:t>
      </w:r>
    </w:p>
    <w:p w:rsidR="00B075CD" w:rsidRDefault="00B075CD">
      <w:pPr>
        <w:pStyle w:val="ConsPlusNormal"/>
        <w:spacing w:before="220"/>
        <w:ind w:firstLine="540"/>
        <w:jc w:val="both"/>
      </w:pPr>
      <w: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B075CD" w:rsidRDefault="00B075CD">
      <w:pPr>
        <w:pStyle w:val="ConsPlusNormal"/>
        <w:spacing w:before="220"/>
        <w:ind w:firstLine="540"/>
        <w:jc w:val="both"/>
      </w:pPr>
      <w:r>
        <w:lastRenderedPageBreak/>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88">
        <w:r>
          <w:rPr>
            <w:color w:val="0000FF"/>
          </w:rPr>
          <w:t>законодательством</w:t>
        </w:r>
      </w:hyperlink>
      <w:r>
        <w:t xml:space="preserve"> Российской Федерации о налогах и сборах.</w:t>
      </w:r>
    </w:p>
    <w:p w:rsidR="00B075CD" w:rsidRDefault="00B075CD">
      <w:pPr>
        <w:pStyle w:val="ConsPlusNormal"/>
        <w:spacing w:before="220"/>
        <w:ind w:firstLine="540"/>
        <w:jc w:val="both"/>
      </w:pPr>
      <w:r>
        <w:t xml:space="preserve">4. 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w:t>
      </w:r>
      <w:hyperlink r:id="rId189">
        <w:r>
          <w:rPr>
            <w:color w:val="0000FF"/>
          </w:rPr>
          <w:t>форма</w:t>
        </w:r>
      </w:hyperlink>
      <w:r>
        <w:t xml:space="preserve"> свидетельства о признании иностранной ученой степени или иностранного ученого звания и </w:t>
      </w:r>
      <w:hyperlink r:id="rId190">
        <w:r>
          <w:rPr>
            <w:color w:val="0000FF"/>
          </w:rPr>
          <w:t>технические требования</w:t>
        </w:r>
      </w:hyperlink>
      <w:r>
        <w:t xml:space="preserve">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spacing w:before="220"/>
        <w:ind w:firstLine="540"/>
        <w:jc w:val="both"/>
      </w:pPr>
      <w:bookmarkStart w:id="8" w:name="P303"/>
      <w:bookmarkEnd w:id="8"/>
      <w:r>
        <w:t xml:space="preserve">5. Государственные академии наук и образовательные организации высшего образования, указанные в </w:t>
      </w:r>
      <w:hyperlink r:id="rId191">
        <w:r>
          <w:rPr>
            <w:color w:val="0000FF"/>
          </w:rPr>
          <w:t>части 10 статьи 11</w:t>
        </w:r>
      </w:hyperlink>
      <w: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r:id="rId192">
        <w:r>
          <w:rPr>
            <w:color w:val="0000FF"/>
          </w:rPr>
          <w:t>пунктом 2</w:t>
        </w:r>
      </w:hyperlink>
      <w:r>
        <w:t xml:space="preserve"> настоящей статьи, в целях организации доступа их обладателей к профессиональной деятельности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93">
        <w:r>
          <w:rPr>
            <w:color w:val="0000FF"/>
          </w:rPr>
          <w:t>организация</w:t>
        </w:r>
      </w:hyperlink>
      <w:r>
        <w:t>, уполномоченная Правительством Российской Федерации.</w:t>
      </w:r>
    </w:p>
    <w:p w:rsidR="00B075CD" w:rsidRDefault="00B075CD">
      <w:pPr>
        <w:pStyle w:val="ConsPlusNormal"/>
        <w:spacing w:before="220"/>
        <w:ind w:firstLine="540"/>
        <w:jc w:val="both"/>
      </w:pPr>
      <w:r>
        <w:t xml:space="preserve">6. Национальный информационный центр, указанный в </w:t>
      </w:r>
      <w:hyperlink w:anchor="P303">
        <w:r>
          <w:rPr>
            <w:color w:val="0000FF"/>
          </w:rPr>
          <w:t>пункте 5</w:t>
        </w:r>
      </w:hyperlink>
      <w: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B075CD" w:rsidRDefault="00B075CD">
      <w:pPr>
        <w:pStyle w:val="ConsPlusNormal"/>
        <w:spacing w:before="220"/>
        <w:ind w:firstLine="540"/>
        <w:jc w:val="both"/>
      </w:pPr>
      <w: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B075CD" w:rsidRDefault="00B075CD">
      <w:pPr>
        <w:pStyle w:val="ConsPlusNormal"/>
        <w:spacing w:before="220"/>
        <w:ind w:firstLine="540"/>
        <w:jc w:val="both"/>
      </w:pPr>
      <w:r>
        <w:t>осуществляет размещение на своем сайте в информационно-телекоммуникационной сети "Интернет":</w:t>
      </w:r>
    </w:p>
    <w:p w:rsidR="00B075CD" w:rsidRDefault="00B075CD">
      <w:pPr>
        <w:pStyle w:val="ConsPlusNormal"/>
        <w:spacing w:before="220"/>
        <w:ind w:firstLine="540"/>
        <w:jc w:val="both"/>
      </w:pPr>
      <w:r>
        <w:t>описаний присуждаемых ученых степеней, присваиваемых ученых званий в Российской Федерации;</w:t>
      </w:r>
    </w:p>
    <w:p w:rsidR="00B075CD" w:rsidRDefault="00B075CD">
      <w:pPr>
        <w:pStyle w:val="ConsPlusNormal"/>
        <w:spacing w:before="220"/>
        <w:ind w:firstLine="540"/>
        <w:jc w:val="both"/>
      </w:pPr>
      <w: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B075CD" w:rsidRDefault="00B075CD">
      <w:pPr>
        <w:pStyle w:val="ConsPlusNormal"/>
        <w:spacing w:before="220"/>
        <w:ind w:firstLine="540"/>
        <w:jc w:val="both"/>
      </w:pPr>
      <w:r>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B075CD" w:rsidRDefault="00B075CD">
      <w:pPr>
        <w:pStyle w:val="ConsPlusNormal"/>
        <w:spacing w:before="220"/>
        <w:ind w:firstLine="540"/>
        <w:jc w:val="both"/>
      </w:pPr>
      <w:r>
        <w:t xml:space="preserve">установленного в соответствии с </w:t>
      </w:r>
      <w:hyperlink r:id="rId194">
        <w:r>
          <w:rPr>
            <w:color w:val="0000FF"/>
          </w:rPr>
          <w:t>пунктом 2</w:t>
        </w:r>
      </w:hyperlink>
      <w:r>
        <w:t xml:space="preserve"> настоящей статьи перечня иностранных научных организаций и образовательных организаций, а также перечня и образцов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B075CD" w:rsidRDefault="00B075CD">
      <w:pPr>
        <w:pStyle w:val="ConsPlusNormal"/>
        <w:spacing w:before="220"/>
        <w:ind w:firstLine="540"/>
        <w:jc w:val="both"/>
      </w:pPr>
      <w: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r:id="rId195">
        <w:r>
          <w:rPr>
            <w:color w:val="0000FF"/>
          </w:rPr>
          <w:t>пункте 5</w:t>
        </w:r>
      </w:hyperlink>
      <w:r>
        <w:t xml:space="preserve"> настоящей статьи.</w:t>
      </w:r>
    </w:p>
    <w:p w:rsidR="00B075CD" w:rsidRDefault="00B075CD">
      <w:pPr>
        <w:pStyle w:val="ConsPlusNormal"/>
        <w:spacing w:before="220"/>
        <w:ind w:firstLine="540"/>
        <w:jc w:val="both"/>
      </w:pPr>
      <w:r>
        <w:lastRenderedPageBreak/>
        <w:t>7. Документы об иностранных ученых степенях, иностранных ученых званиях,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B075CD" w:rsidRDefault="00B075CD">
      <w:pPr>
        <w:pStyle w:val="ConsPlusNormal"/>
        <w:jc w:val="both"/>
      </w:pPr>
    </w:p>
    <w:p w:rsidR="00B075CD" w:rsidRDefault="00B075CD">
      <w:pPr>
        <w:pStyle w:val="ConsPlusTitle"/>
        <w:ind w:firstLine="540"/>
        <w:jc w:val="both"/>
        <w:outlineLvl w:val="1"/>
      </w:pPr>
      <w:r>
        <w:t>Статья 6.3. Подтверждение документов об ученых степенях, ученых званиях</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196">
        <w:r>
          <w:rPr>
            <w:color w:val="0000FF"/>
          </w:rPr>
          <w:t>законом</w:t>
        </w:r>
      </w:hyperlink>
      <w:r>
        <w:t xml:space="preserve"> от 02.07.2013 N 185-ФЗ)</w:t>
      </w:r>
    </w:p>
    <w:p w:rsidR="00B075CD" w:rsidRDefault="00B075CD">
      <w:pPr>
        <w:pStyle w:val="ConsPlusNormal"/>
        <w:jc w:val="both"/>
      </w:pPr>
    </w:p>
    <w:p w:rsidR="00B075CD" w:rsidRDefault="00B075CD">
      <w:pPr>
        <w:pStyle w:val="ConsPlusNormal"/>
        <w:ind w:firstLine="540"/>
        <w:jc w:val="both"/>
      </w:pPr>
      <w:r>
        <w:t xml:space="preserve">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197">
        <w:r>
          <w:rPr>
            <w:color w:val="0000FF"/>
          </w:rPr>
          <w:t>актами</w:t>
        </w:r>
      </w:hyperlink>
      <w:r>
        <w:t xml:space="preserve"> Российской Федерации.</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Федеральном реестре апостилей, проставленных на документах об образовании или о квалификации, см. </w:t>
            </w:r>
            <w:hyperlink r:id="rId198">
              <w:r>
                <w:rPr>
                  <w:color w:val="0000FF"/>
                </w:rPr>
                <w:t>Постановление</w:t>
              </w:r>
            </w:hyperlink>
            <w:r>
              <w:rPr>
                <w:color w:val="392C69"/>
              </w:rPr>
              <w:t xml:space="preserve"> Правительства РФ от 04.11.2023 N 1865.</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2. Подтверждение документов об ученых степенях, ученых званиях путем проставления на них апостиля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075CD" w:rsidRDefault="00B075CD">
      <w:pPr>
        <w:pStyle w:val="ConsPlusNormal"/>
        <w:spacing w:before="220"/>
        <w:ind w:firstLine="540"/>
        <w:jc w:val="both"/>
      </w:pPr>
      <w:r>
        <w:t xml:space="preserve">3. При подаче заявления о подтверждении документа об ученой степени или ученом звании в форме электронного документа, предусмотренной </w:t>
      </w:r>
      <w:hyperlink r:id="rId199">
        <w:r>
          <w:rPr>
            <w:color w:val="0000FF"/>
          </w:rPr>
          <w:t>пунктом 2</w:t>
        </w:r>
      </w:hyperlink>
      <w:r>
        <w:t xml:space="preserve"> настоящей статьи, документ об уплате государственной пошлины за проставление апостиля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075CD" w:rsidRDefault="00B075CD">
      <w:pPr>
        <w:pStyle w:val="ConsPlusNormal"/>
        <w:spacing w:before="220"/>
        <w:ind w:firstLine="540"/>
        <w:jc w:val="both"/>
      </w:pPr>
      <w:r>
        <w:t xml:space="preserve">4. </w:t>
      </w:r>
      <w:hyperlink r:id="rId200">
        <w:r>
          <w:rPr>
            <w:color w:val="0000FF"/>
          </w:rPr>
          <w:t>Порядок</w:t>
        </w:r>
      </w:hyperlink>
      <w:r>
        <w:t xml:space="preserve"> подтверждения документов об ученых степенях, ученых званиях устанавливается Правительством Российской Федерации.</w:t>
      </w:r>
    </w:p>
    <w:p w:rsidR="00B075CD" w:rsidRDefault="00B075CD">
      <w:pPr>
        <w:pStyle w:val="ConsPlusNormal"/>
        <w:spacing w:before="220"/>
        <w:ind w:firstLine="540"/>
        <w:jc w:val="both"/>
      </w:pPr>
      <w: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B075CD" w:rsidRDefault="00B075CD">
      <w:pPr>
        <w:pStyle w:val="ConsPlusNormal"/>
        <w:spacing w:before="220"/>
        <w:ind w:firstLine="540"/>
        <w:jc w:val="both"/>
      </w:pPr>
      <w:r>
        <w:t xml:space="preserve">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 и зачисляемой в бюджет этого субъекта Российской Федерации в соответствии с Бюджетным </w:t>
      </w:r>
      <w:hyperlink r:id="rId201">
        <w:r>
          <w:rPr>
            <w:color w:val="0000FF"/>
          </w:rPr>
          <w:t>кодексом</w:t>
        </w:r>
      </w:hyperlink>
      <w:r>
        <w:t xml:space="preserve"> Российской Федерации.</w:t>
      </w:r>
    </w:p>
    <w:p w:rsidR="00B075CD" w:rsidRDefault="00B075CD">
      <w:pPr>
        <w:pStyle w:val="ConsPlusNormal"/>
        <w:spacing w:before="220"/>
        <w:ind w:firstLine="540"/>
        <w:jc w:val="both"/>
      </w:pPr>
      <w:r>
        <w:t xml:space="preserve">6. Утратил силу. - Федеральный </w:t>
      </w:r>
      <w:hyperlink r:id="rId202">
        <w:r>
          <w:rPr>
            <w:color w:val="0000FF"/>
          </w:rPr>
          <w:t>закон</w:t>
        </w:r>
      </w:hyperlink>
      <w:r>
        <w:t xml:space="preserve"> от 26.07.2019 N 232-ФЗ.</w:t>
      </w:r>
    </w:p>
    <w:p w:rsidR="00B075CD" w:rsidRDefault="00B075CD">
      <w:pPr>
        <w:pStyle w:val="ConsPlusNormal"/>
        <w:spacing w:before="220"/>
        <w:ind w:firstLine="540"/>
        <w:jc w:val="both"/>
      </w:pPr>
      <w:bookmarkStart w:id="9" w:name="P327"/>
      <w:bookmarkEnd w:id="9"/>
      <w:r>
        <w:t>7. Федеральный орган исполнительной власти, осуществляющий функции по контролю и надзору в сфере образования и науки:</w:t>
      </w:r>
    </w:p>
    <w:p w:rsidR="00B075CD" w:rsidRDefault="00B075CD">
      <w:pPr>
        <w:pStyle w:val="ConsPlusNormal"/>
        <w:spacing w:before="220"/>
        <w:ind w:firstLine="540"/>
        <w:jc w:val="both"/>
      </w:pPr>
      <w:r>
        <w:t xml:space="preserve">осуществляет контроль за нормативно-правовым регулированием, осуществляемым </w:t>
      </w:r>
      <w:r>
        <w:lastRenderedPageBreak/>
        <w:t>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актов органов государственной власти субъектов Российской Федерации или о внесении в них изменений;</w:t>
      </w:r>
    </w:p>
    <w:p w:rsidR="00B075CD" w:rsidRDefault="00B075CD">
      <w:pPr>
        <w:pStyle w:val="ConsPlusNormal"/>
        <w:spacing w:before="220"/>
        <w:ind w:firstLine="540"/>
        <w:jc w:val="both"/>
      </w:pPr>
      <w:r>
        <w:t xml:space="preserve">осуществляет контроль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 </w:t>
      </w:r>
      <w:hyperlink r:id="rId20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утверждается федеральным органом исполнительной власти, указанным в </w:t>
      </w:r>
      <w:hyperlink w:anchor="P327">
        <w:r>
          <w:rPr>
            <w:color w:val="0000FF"/>
          </w:rPr>
          <w:t>абзаце первом</w:t>
        </w:r>
      </w:hyperlink>
      <w:r>
        <w:t xml:space="preserve"> настоящего пункта, в соответствии с </w:t>
      </w:r>
      <w:hyperlink r:id="rId204">
        <w:r>
          <w:rPr>
            <w:color w:val="0000FF"/>
          </w:rPr>
          <w:t>правилами</w:t>
        </w:r>
      </w:hyperlink>
      <w:r>
        <w:t>, устанавливаемыми Правительством Российской Федерации;</w:t>
      </w:r>
    </w:p>
    <w:p w:rsidR="00B075CD" w:rsidRDefault="00B075CD">
      <w:pPr>
        <w:pStyle w:val="ConsPlusNormal"/>
        <w:jc w:val="both"/>
      </w:pPr>
      <w:r>
        <w:t xml:space="preserve">(в ред. Федерального </w:t>
      </w:r>
      <w:hyperlink r:id="rId205">
        <w:r>
          <w:rPr>
            <w:color w:val="0000FF"/>
          </w:rPr>
          <w:t>закона</w:t>
        </w:r>
      </w:hyperlink>
      <w:r>
        <w:t xml:space="preserve"> от 24.04.2020 N 147-ФЗ)</w:t>
      </w:r>
    </w:p>
    <w:p w:rsidR="00B075CD" w:rsidRDefault="00B075CD">
      <w:pPr>
        <w:pStyle w:val="ConsPlusNormal"/>
        <w:spacing w:before="220"/>
        <w:ind w:firstLine="540"/>
        <w:jc w:val="both"/>
      </w:pPr>
      <w:r>
        <w:t xml:space="preserve">абзац утратил силу. - Федеральный </w:t>
      </w:r>
      <w:hyperlink r:id="rId206">
        <w:r>
          <w:rPr>
            <w:color w:val="0000FF"/>
          </w:rPr>
          <w:t>закон</w:t>
        </w:r>
      </w:hyperlink>
      <w:r>
        <w:t xml:space="preserve"> от 24.04.2020 N 147-ФЗ;</w:t>
      </w:r>
    </w:p>
    <w:p w:rsidR="00B075CD" w:rsidRDefault="00B075CD">
      <w:pPr>
        <w:pStyle w:val="ConsPlusNormal"/>
        <w:spacing w:before="220"/>
        <w:ind w:firstLine="540"/>
        <w:jc w:val="both"/>
      </w:pPr>
      <w:r>
        <w:t>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полномочия по подтверждению документов об ученых степенях, ученых званиях;</w:t>
      </w:r>
    </w:p>
    <w:p w:rsidR="00B075CD" w:rsidRDefault="00B075CD">
      <w:pPr>
        <w:pStyle w:val="ConsPlusNormal"/>
        <w:jc w:val="both"/>
      </w:pPr>
      <w:r>
        <w:t xml:space="preserve">(в ред. Федерального </w:t>
      </w:r>
      <w:hyperlink r:id="rId207">
        <w:r>
          <w:rPr>
            <w:color w:val="0000FF"/>
          </w:rPr>
          <w:t>закона</w:t>
        </w:r>
      </w:hyperlink>
      <w:r>
        <w:t xml:space="preserve"> от 08.08.2024 N 232-ФЗ)</w:t>
      </w:r>
    </w:p>
    <w:p w:rsidR="00B075CD" w:rsidRDefault="00B075CD">
      <w:pPr>
        <w:pStyle w:val="ConsPlusNormal"/>
        <w:spacing w:before="220"/>
        <w:ind w:firstLine="540"/>
        <w:jc w:val="both"/>
      </w:pPr>
      <w:r>
        <w:t xml:space="preserve">устанавливает </w:t>
      </w:r>
      <w:hyperlink r:id="rId208">
        <w:r>
          <w:rPr>
            <w:color w:val="0000FF"/>
          </w:rPr>
          <w:t>требования</w:t>
        </w:r>
      </w:hyperlink>
      <w:r>
        <w:t xml:space="preserve"> к содержанию и </w:t>
      </w:r>
      <w:hyperlink r:id="rId209">
        <w:r>
          <w:rPr>
            <w:color w:val="0000FF"/>
          </w:rPr>
          <w:t>формам</w:t>
        </w:r>
      </w:hyperlink>
      <w:r>
        <w:t xml:space="preserve">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B075CD" w:rsidRDefault="00B075CD">
      <w:pPr>
        <w:pStyle w:val="ConsPlusNormal"/>
        <w:spacing w:before="220"/>
        <w:ind w:firstLine="540"/>
        <w:jc w:val="both"/>
      </w:pPr>
      <w: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B075CD" w:rsidRDefault="00B075CD">
      <w:pPr>
        <w:pStyle w:val="ConsPlusNormal"/>
        <w:spacing w:before="220"/>
        <w:ind w:firstLine="540"/>
        <w:jc w:val="both"/>
      </w:pPr>
      <w:r>
        <w:t xml:space="preserve">абзац утратил силу. - Федеральный </w:t>
      </w:r>
      <w:hyperlink r:id="rId210">
        <w:r>
          <w:rPr>
            <w:color w:val="0000FF"/>
          </w:rPr>
          <w:t>закон</w:t>
        </w:r>
      </w:hyperlink>
      <w:r>
        <w:t xml:space="preserve"> от 26.07.2019 N 232-ФЗ;</w:t>
      </w:r>
    </w:p>
    <w:p w:rsidR="00B075CD" w:rsidRDefault="00B075CD">
      <w:pPr>
        <w:pStyle w:val="ConsPlusNormal"/>
        <w:spacing w:before="220"/>
        <w:ind w:firstLine="540"/>
        <w:jc w:val="both"/>
      </w:pPr>
      <w: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B075CD" w:rsidRDefault="00B075CD">
      <w:pPr>
        <w:pStyle w:val="ConsPlusNormal"/>
        <w:jc w:val="both"/>
      </w:pPr>
      <w:r>
        <w:t xml:space="preserve">(абзац введен Федеральным </w:t>
      </w:r>
      <w:hyperlink r:id="rId211">
        <w:r>
          <w:rPr>
            <w:color w:val="0000FF"/>
          </w:rPr>
          <w:t>законом</w:t>
        </w:r>
      </w:hyperlink>
      <w:r>
        <w:t xml:space="preserve"> от 26.07.2019 N 232-ФЗ)</w:t>
      </w:r>
    </w:p>
    <w:p w:rsidR="00B075CD" w:rsidRDefault="00B075CD">
      <w:pPr>
        <w:pStyle w:val="ConsPlusNormal"/>
        <w:spacing w:before="220"/>
        <w:ind w:firstLine="540"/>
        <w:jc w:val="both"/>
      </w:pPr>
      <w:r>
        <w:t xml:space="preserve">абзац утратил силу. - Федеральный </w:t>
      </w:r>
      <w:hyperlink r:id="rId212">
        <w:r>
          <w:rPr>
            <w:color w:val="0000FF"/>
          </w:rPr>
          <w:t>закон</w:t>
        </w:r>
      </w:hyperlink>
      <w:r>
        <w:t xml:space="preserve"> от 24.04.2020 N 147-ФЗ;</w:t>
      </w:r>
    </w:p>
    <w:p w:rsidR="00B075CD" w:rsidRDefault="00B075CD">
      <w:pPr>
        <w:pStyle w:val="ConsPlusNormal"/>
        <w:spacing w:before="220"/>
        <w:ind w:firstLine="540"/>
        <w:jc w:val="both"/>
      </w:pPr>
      <w:r>
        <w:t>вносит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075CD" w:rsidRDefault="00B075CD">
      <w:pPr>
        <w:pStyle w:val="ConsPlusNormal"/>
        <w:jc w:val="both"/>
      </w:pPr>
      <w:r>
        <w:t xml:space="preserve">(абзац введен Федеральным </w:t>
      </w:r>
      <w:hyperlink r:id="rId213">
        <w:r>
          <w:rPr>
            <w:color w:val="0000FF"/>
          </w:rPr>
          <w:t>законом</w:t>
        </w:r>
      </w:hyperlink>
      <w:r>
        <w:t xml:space="preserve"> от 26.07.2019 N 232-ФЗ)</w:t>
      </w:r>
    </w:p>
    <w:p w:rsidR="00B075CD" w:rsidRDefault="00B075CD">
      <w:pPr>
        <w:pStyle w:val="ConsPlusNormal"/>
        <w:spacing w:before="220"/>
        <w:ind w:firstLine="540"/>
        <w:jc w:val="both"/>
      </w:pPr>
      <w:r>
        <w:t xml:space="preserve">7.1. Руководитель федерального органа исполнительной власти, осуществляющего функции по контролю и надзору в сфере образования и науки, пользуется правами, установленными </w:t>
      </w:r>
      <w:hyperlink r:id="rId214">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075CD" w:rsidRDefault="00B075CD">
      <w:pPr>
        <w:pStyle w:val="ConsPlusNormal"/>
        <w:jc w:val="both"/>
      </w:pPr>
      <w:r>
        <w:t xml:space="preserve">(п. 7.1 введен Федеральным </w:t>
      </w:r>
      <w:hyperlink r:id="rId215">
        <w:r>
          <w:rPr>
            <w:color w:val="0000FF"/>
          </w:rPr>
          <w:t>законом</w:t>
        </w:r>
      </w:hyperlink>
      <w:r>
        <w:t xml:space="preserve"> от 24.04.2020 N 147-ФЗ; в ред. Федерального </w:t>
      </w:r>
      <w:hyperlink r:id="rId216">
        <w:r>
          <w:rPr>
            <w:color w:val="0000FF"/>
          </w:rPr>
          <w:t>закона</w:t>
        </w:r>
      </w:hyperlink>
      <w:r>
        <w:t xml:space="preserve"> от 08.08.2024 N 232-ФЗ)</w:t>
      </w:r>
    </w:p>
    <w:p w:rsidR="00B075CD" w:rsidRDefault="00B075CD">
      <w:pPr>
        <w:pStyle w:val="ConsPlusNormal"/>
        <w:spacing w:before="220"/>
        <w:ind w:firstLine="540"/>
        <w:jc w:val="both"/>
      </w:pPr>
      <w:r>
        <w:lastRenderedPageBreak/>
        <w:t>8. Высшее должностное лицо субъекта Российской Федерации:</w:t>
      </w:r>
    </w:p>
    <w:p w:rsidR="00B075CD" w:rsidRDefault="00B075CD">
      <w:pPr>
        <w:pStyle w:val="ConsPlusNormal"/>
        <w:jc w:val="both"/>
      </w:pPr>
      <w:r>
        <w:t xml:space="preserve">(в ред. Федерального </w:t>
      </w:r>
      <w:hyperlink r:id="rId217">
        <w:r>
          <w:rPr>
            <w:color w:val="0000FF"/>
          </w:rPr>
          <w:t>закона</w:t>
        </w:r>
      </w:hyperlink>
      <w:r>
        <w:t xml:space="preserve"> от 08.08.2024 N 232-ФЗ)</w:t>
      </w:r>
    </w:p>
    <w:p w:rsidR="00B075CD" w:rsidRDefault="00B075CD">
      <w:pPr>
        <w:pStyle w:val="ConsPlusNormal"/>
        <w:spacing w:before="220"/>
        <w:ind w:firstLine="540"/>
        <w:jc w:val="both"/>
      </w:pPr>
      <w:r>
        <w:t>назначает на должность руководителей исполнительных органов субъекта Российской Федерации, осуществляющих полномочие по подтверждению документов об ученых степенях, ученых званиях;</w:t>
      </w:r>
    </w:p>
    <w:p w:rsidR="00B075CD" w:rsidRDefault="00B075CD">
      <w:pPr>
        <w:pStyle w:val="ConsPlusNormal"/>
        <w:jc w:val="both"/>
      </w:pPr>
      <w:r>
        <w:t xml:space="preserve">(в ред. Федеральных законов от 26.07.2019 </w:t>
      </w:r>
      <w:hyperlink r:id="rId218">
        <w:r>
          <w:rPr>
            <w:color w:val="0000FF"/>
          </w:rPr>
          <w:t>N 232-ФЗ</w:t>
        </w:r>
      </w:hyperlink>
      <w:r>
        <w:t xml:space="preserve">, от 24.04.2020 </w:t>
      </w:r>
      <w:hyperlink r:id="rId219">
        <w:r>
          <w:rPr>
            <w:color w:val="0000FF"/>
          </w:rPr>
          <w:t>N 147-ФЗ</w:t>
        </w:r>
      </w:hyperlink>
      <w:r>
        <w:t xml:space="preserve">, от 08.08.2024 </w:t>
      </w:r>
      <w:hyperlink r:id="rId220">
        <w:r>
          <w:rPr>
            <w:color w:val="0000FF"/>
          </w:rPr>
          <w:t>N 232-ФЗ</w:t>
        </w:r>
      </w:hyperlink>
      <w:r>
        <w:t>)</w:t>
      </w:r>
    </w:p>
    <w:p w:rsidR="00B075CD" w:rsidRDefault="00B075CD">
      <w:pPr>
        <w:pStyle w:val="ConsPlusNormal"/>
        <w:spacing w:before="220"/>
        <w:ind w:firstLine="540"/>
        <w:jc w:val="both"/>
      </w:pPr>
      <w:r>
        <w:t>утверждает структуру исполнительных органов субъекта Российской Федерации, осуществляющих полномочие по подтверждению документов об ученых степенях, ученых званиях;</w:t>
      </w:r>
    </w:p>
    <w:p w:rsidR="00B075CD" w:rsidRDefault="00B075CD">
      <w:pPr>
        <w:pStyle w:val="ConsPlusNormal"/>
        <w:jc w:val="both"/>
      </w:pPr>
      <w:r>
        <w:t xml:space="preserve">(в ред. Федеральных законов от 24.04.2020 </w:t>
      </w:r>
      <w:hyperlink r:id="rId221">
        <w:r>
          <w:rPr>
            <w:color w:val="0000FF"/>
          </w:rPr>
          <w:t>N 147-ФЗ</w:t>
        </w:r>
      </w:hyperlink>
      <w:r>
        <w:t xml:space="preserve">, от 08.08.2024 </w:t>
      </w:r>
      <w:hyperlink r:id="rId222">
        <w:r>
          <w:rPr>
            <w:color w:val="0000FF"/>
          </w:rPr>
          <w:t>N 232-ФЗ</w:t>
        </w:r>
      </w:hyperlink>
      <w:r>
        <w:t>)</w:t>
      </w:r>
    </w:p>
    <w:p w:rsidR="00B075CD" w:rsidRDefault="00B075CD">
      <w:pPr>
        <w:pStyle w:val="ConsPlusNormal"/>
        <w:spacing w:before="220"/>
        <w:ind w:firstLine="540"/>
        <w:jc w:val="both"/>
      </w:pPr>
      <w:r>
        <w:t>организует деятельность по подтверждению документов об ученых степенях, ученых званиях;</w:t>
      </w:r>
    </w:p>
    <w:p w:rsidR="00B075CD" w:rsidRDefault="00B075CD">
      <w:pPr>
        <w:pStyle w:val="ConsPlusNormal"/>
        <w:spacing w:before="220"/>
        <w:ind w:firstLine="540"/>
        <w:jc w:val="both"/>
      </w:pPr>
      <w: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B075CD" w:rsidRDefault="00B075CD">
      <w:pPr>
        <w:pStyle w:val="ConsPlusNormal"/>
        <w:spacing w:before="220"/>
        <w:ind w:firstLine="540"/>
        <w:jc w:val="both"/>
      </w:pPr>
      <w:r>
        <w:t>ежеквартального отчета о достижении целевых прогнозных показателей;</w:t>
      </w:r>
    </w:p>
    <w:p w:rsidR="00B075CD" w:rsidRDefault="00B075CD">
      <w:pPr>
        <w:pStyle w:val="ConsPlusNormal"/>
        <w:spacing w:before="220"/>
        <w:ind w:firstLine="540"/>
        <w:jc w:val="both"/>
      </w:pPr>
      <w: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подтверждения документов об ученых степенях, ученых званиях;</w:t>
      </w:r>
    </w:p>
    <w:p w:rsidR="00B075CD" w:rsidRDefault="00B075CD">
      <w:pPr>
        <w:pStyle w:val="ConsPlusNormal"/>
        <w:spacing w:before="220"/>
        <w:ind w:firstLine="540"/>
        <w:jc w:val="both"/>
      </w:pPr>
      <w: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B075CD" w:rsidRDefault="00B075CD">
      <w:pPr>
        <w:pStyle w:val="ConsPlusNormal"/>
        <w:spacing w:before="220"/>
        <w:ind w:firstLine="540"/>
        <w:jc w:val="both"/>
      </w:pPr>
      <w:r>
        <w:t>9. 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
    <w:p w:rsidR="00B075CD" w:rsidRDefault="00B075CD">
      <w:pPr>
        <w:pStyle w:val="ConsPlusNormal"/>
        <w:jc w:val="both"/>
      </w:pPr>
    </w:p>
    <w:p w:rsidR="00B075CD" w:rsidRDefault="00B075CD">
      <w:pPr>
        <w:pStyle w:val="ConsPlusTitle"/>
        <w:ind w:firstLine="540"/>
        <w:jc w:val="both"/>
        <w:outlineLvl w:val="1"/>
      </w:pPr>
      <w:bookmarkStart w:id="10" w:name="P357"/>
      <w:bookmarkEnd w:id="10"/>
      <w:r>
        <w:t>Статья 6.4. Федеральная информационная система государственной научной аттестации</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223">
        <w:r>
          <w:rPr>
            <w:color w:val="0000FF"/>
          </w:rPr>
          <w:t>законом</w:t>
        </w:r>
      </w:hyperlink>
      <w:r>
        <w:t xml:space="preserve"> от 02.07.2013 N 185-ФЗ)</w:t>
      </w:r>
    </w:p>
    <w:p w:rsidR="00B075CD" w:rsidRDefault="00B075CD">
      <w:pPr>
        <w:pStyle w:val="ConsPlusNormal"/>
        <w:jc w:val="both"/>
      </w:pPr>
    </w:p>
    <w:p w:rsidR="00B075CD" w:rsidRDefault="00B075CD">
      <w:pPr>
        <w:pStyle w:val="ConsPlusNormal"/>
        <w:ind w:firstLine="540"/>
        <w:jc w:val="both"/>
      </w:pPr>
      <w: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B075CD" w:rsidRDefault="00B075CD">
      <w:pPr>
        <w:pStyle w:val="ConsPlusNormal"/>
        <w:spacing w:before="220"/>
        <w:ind w:firstLine="540"/>
        <w:jc w:val="both"/>
      </w:pPr>
      <w:r>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spacing w:before="220"/>
        <w:ind w:firstLine="540"/>
        <w:jc w:val="both"/>
      </w:pPr>
      <w:bookmarkStart w:id="11" w:name="P363"/>
      <w:bookmarkEnd w:id="11"/>
      <w:r>
        <w:t>3. В единой информационной системе содержится информация:</w:t>
      </w:r>
    </w:p>
    <w:p w:rsidR="00B075CD" w:rsidRDefault="00B075CD">
      <w:pPr>
        <w:pStyle w:val="ConsPlusNormal"/>
        <w:spacing w:before="220"/>
        <w:ind w:firstLine="540"/>
        <w:jc w:val="both"/>
      </w:pPr>
      <w:r>
        <w:t>о персональном составе Высшей аттестационной комиссии и ее деятельности;</w:t>
      </w:r>
    </w:p>
    <w:p w:rsidR="00B075CD" w:rsidRDefault="00B075CD">
      <w:pPr>
        <w:pStyle w:val="ConsPlusNormal"/>
        <w:spacing w:before="220"/>
        <w:ind w:firstLine="540"/>
        <w:jc w:val="both"/>
      </w:pPr>
      <w:r>
        <w:t>о советах по защите диссертаций на соискание ученой степени кандидата наук, на соискание ученой степени доктора наук;</w:t>
      </w:r>
    </w:p>
    <w:p w:rsidR="00B075CD" w:rsidRDefault="00B075CD">
      <w:pPr>
        <w:pStyle w:val="ConsPlusNormal"/>
        <w:spacing w:before="220"/>
        <w:ind w:firstLine="540"/>
        <w:jc w:val="both"/>
      </w:pPr>
      <w:r>
        <w:t xml:space="preserve">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w:t>
      </w:r>
      <w:r>
        <w:lastRenderedPageBreak/>
        <w:t>ученой степени кандидата наук, на соискание ученой степени доктора наук, об авторефератах защищенных и представленных к защите диссертаций на соискание ученых степеней;</w:t>
      </w:r>
    </w:p>
    <w:p w:rsidR="00B075CD" w:rsidRDefault="00B075CD">
      <w:pPr>
        <w:pStyle w:val="ConsPlusNormal"/>
        <w:spacing w:before="220"/>
        <w:ind w:firstLine="540"/>
        <w:jc w:val="both"/>
      </w:pPr>
      <w: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B075CD" w:rsidRDefault="00B075CD">
      <w:pPr>
        <w:pStyle w:val="ConsPlusNormal"/>
        <w:spacing w:before="220"/>
        <w:ind w:firstLine="540"/>
        <w:jc w:val="both"/>
      </w:pPr>
      <w:r>
        <w:t>об иной определенной Правительством Российской Федерации информации в части государственной научной аттестации.</w:t>
      </w:r>
    </w:p>
    <w:p w:rsidR="00B075CD" w:rsidRDefault="00B075CD">
      <w:pPr>
        <w:pStyle w:val="ConsPlusNormal"/>
        <w:spacing w:before="220"/>
        <w:ind w:firstLine="540"/>
        <w:jc w:val="both"/>
      </w:pPr>
      <w:r>
        <w:t xml:space="preserve">4. </w:t>
      </w:r>
      <w:hyperlink r:id="rId224">
        <w:r>
          <w:rPr>
            <w:color w:val="0000FF"/>
          </w:rPr>
          <w:t>Порядок</w:t>
        </w:r>
      </w:hyperlink>
      <w:r>
        <w:t xml:space="preserve">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B075CD" w:rsidRDefault="00B075CD">
      <w:pPr>
        <w:pStyle w:val="ConsPlusNormal"/>
        <w:spacing w:before="220"/>
        <w:ind w:firstLine="540"/>
        <w:jc w:val="both"/>
      </w:pPr>
      <w:r>
        <w:t xml:space="preserve">5. Указанная в </w:t>
      </w:r>
      <w:hyperlink w:anchor="P363">
        <w:r>
          <w:rPr>
            <w:color w:val="0000FF"/>
          </w:rPr>
          <w:t>пункте 3</w:t>
        </w:r>
      </w:hyperlink>
      <w:r>
        <w:t xml:space="preserve"> настоящей статьи информация предоставляется пользователям единой информационной системы бесплатно.</w:t>
      </w:r>
    </w:p>
    <w:p w:rsidR="00B075CD" w:rsidRDefault="00B075CD">
      <w:pPr>
        <w:pStyle w:val="ConsPlusNormal"/>
        <w:spacing w:before="220"/>
        <w:ind w:firstLine="540"/>
        <w:jc w:val="both"/>
      </w:pPr>
      <w:r>
        <w:t xml:space="preserve">6. 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w:t>
      </w:r>
      <w:hyperlink r:id="rId225">
        <w:r>
          <w:rPr>
            <w:color w:val="0000FF"/>
          </w:rPr>
          <w:t>состав</w:t>
        </w:r>
      </w:hyperlink>
      <w:r>
        <w:t xml:space="preserve"> и </w:t>
      </w:r>
      <w:hyperlink r:id="rId226">
        <w:r>
          <w:rPr>
            <w:color w:val="0000FF"/>
          </w:rPr>
          <w:t>порядок</w:t>
        </w:r>
      </w:hyperlink>
      <w:r>
        <w:t xml:space="preserve">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jc w:val="both"/>
      </w:pPr>
    </w:p>
    <w:p w:rsidR="00B075CD" w:rsidRDefault="00B075CD">
      <w:pPr>
        <w:pStyle w:val="ConsPlusTitle"/>
        <w:jc w:val="center"/>
        <w:outlineLvl w:val="0"/>
      </w:pPr>
      <w:r>
        <w:t>Глава III. ОРГАНИЗАЦИЯ И ПРИНЦИПЫ РЕГУЛИРОВАНИЯ НАУЧНОЙ</w:t>
      </w:r>
    </w:p>
    <w:p w:rsidR="00B075CD" w:rsidRDefault="00B075CD">
      <w:pPr>
        <w:pStyle w:val="ConsPlusTitle"/>
        <w:jc w:val="center"/>
      </w:pPr>
      <w:r>
        <w:t>И (ИЛИ) НАУЧНО-ТЕХНИЧЕСКОЙ ДЕЯТЕЛЬНОСТИ</w:t>
      </w:r>
    </w:p>
    <w:p w:rsidR="00B075CD" w:rsidRDefault="00B075CD">
      <w:pPr>
        <w:pStyle w:val="ConsPlusNormal"/>
        <w:jc w:val="both"/>
      </w:pPr>
    </w:p>
    <w:p w:rsidR="00B075CD" w:rsidRDefault="00B075CD">
      <w:pPr>
        <w:pStyle w:val="ConsPlusTitle"/>
        <w:ind w:firstLine="540"/>
        <w:jc w:val="both"/>
        <w:outlineLvl w:val="1"/>
      </w:pPr>
      <w:r>
        <w:t>Статья 7. Управление научной и (или) научно-технической деятельностью</w:t>
      </w:r>
    </w:p>
    <w:p w:rsidR="00B075CD" w:rsidRDefault="00B07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Об оценке результативности деятельности научных организаций, выполняющих НИОКР гражданского назначения, см. </w:t>
            </w:r>
            <w:hyperlink r:id="rId227">
              <w:r>
                <w:rPr>
                  <w:color w:val="0000FF"/>
                </w:rPr>
                <w:t>Постановление</w:t>
              </w:r>
            </w:hyperlink>
            <w:r>
              <w:rPr>
                <w:color w:val="392C69"/>
              </w:rPr>
              <w:t xml:space="preserve"> Правительства РФ от 08.04.2009 N 312.</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B075CD" w:rsidRDefault="00B075CD">
      <w:pPr>
        <w:pStyle w:val="ConsPlusNormal"/>
        <w:spacing w:before="220"/>
        <w:ind w:firstLine="540"/>
        <w:jc w:val="both"/>
      </w:pPr>
      <w:r>
        <w:t>2. Органы государственной власти Российской Федерации, органы государственной власти субъектов Российской Федерации, органы публичной власти федеральной территории "Сириус", государственные академии наук в пределах своих полномочий определяют соответствующие приоритетные направления развития науки, технологий и техники, обеспечивают формирование 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
    <w:p w:rsidR="00B075CD" w:rsidRDefault="00B075CD">
      <w:pPr>
        <w:pStyle w:val="ConsPlusNormal"/>
        <w:jc w:val="both"/>
      </w:pPr>
      <w:r>
        <w:t xml:space="preserve">(в ред. Федеральных законов от 22.08.2004 </w:t>
      </w:r>
      <w:hyperlink r:id="rId228">
        <w:r>
          <w:rPr>
            <w:color w:val="0000FF"/>
          </w:rPr>
          <w:t>N 122-ФЗ,</w:t>
        </w:r>
      </w:hyperlink>
      <w:r>
        <w:t xml:space="preserve"> от 31.12.2005 </w:t>
      </w:r>
      <w:hyperlink r:id="rId229">
        <w:r>
          <w:rPr>
            <w:color w:val="0000FF"/>
          </w:rPr>
          <w:t>N 199-ФЗ</w:t>
        </w:r>
      </w:hyperlink>
      <w:r>
        <w:t xml:space="preserve">, от 04.12.2006 </w:t>
      </w:r>
      <w:hyperlink r:id="rId230">
        <w:r>
          <w:rPr>
            <w:color w:val="0000FF"/>
          </w:rPr>
          <w:t>N 202-ФЗ</w:t>
        </w:r>
      </w:hyperlink>
      <w:r>
        <w:t xml:space="preserve">, от 20.04.2015 </w:t>
      </w:r>
      <w:hyperlink r:id="rId231">
        <w:r>
          <w:rPr>
            <w:color w:val="0000FF"/>
          </w:rPr>
          <w:t>N 100-ФЗ</w:t>
        </w:r>
      </w:hyperlink>
      <w:r>
        <w:t xml:space="preserve">, от 02.07.2021 </w:t>
      </w:r>
      <w:hyperlink r:id="rId232">
        <w:r>
          <w:rPr>
            <w:color w:val="0000FF"/>
          </w:rPr>
          <w:t>N 351-ФЗ</w:t>
        </w:r>
      </w:hyperlink>
      <w:r>
        <w:t>)</w:t>
      </w:r>
    </w:p>
    <w:p w:rsidR="00B075CD" w:rsidRDefault="00B075CD">
      <w:pPr>
        <w:pStyle w:val="ConsPlusNormal"/>
        <w:spacing w:before="220"/>
        <w:ind w:firstLine="540"/>
        <w:jc w:val="both"/>
      </w:pPr>
      <w:r>
        <w:t>3. Управление научной и (или) научно-технической деятельностью осуществляется в пределах, не нарушающих свободу научного творчества.</w:t>
      </w:r>
    </w:p>
    <w:p w:rsidR="00B075CD" w:rsidRDefault="00B075CD">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w:t>
      </w:r>
    </w:p>
    <w:p w:rsidR="00B075CD" w:rsidRDefault="00B075CD">
      <w:pPr>
        <w:pStyle w:val="ConsPlusNormal"/>
        <w:jc w:val="both"/>
      </w:pPr>
      <w:r>
        <w:t xml:space="preserve">(в ред. Федеральных законов от 22.08.2004 </w:t>
      </w:r>
      <w:hyperlink r:id="rId233">
        <w:r>
          <w:rPr>
            <w:color w:val="0000FF"/>
          </w:rPr>
          <w:t>N 122-ФЗ,</w:t>
        </w:r>
      </w:hyperlink>
      <w:r>
        <w:t xml:space="preserve"> от 31.12.2005 </w:t>
      </w:r>
      <w:hyperlink r:id="rId234">
        <w:r>
          <w:rPr>
            <w:color w:val="0000FF"/>
          </w:rPr>
          <w:t>N 199-ФЗ)</w:t>
        </w:r>
      </w:hyperlink>
    </w:p>
    <w:p w:rsidR="00B075CD" w:rsidRDefault="00B075CD">
      <w:pPr>
        <w:pStyle w:val="ConsPlusNormal"/>
        <w:spacing w:before="220"/>
        <w:ind w:firstLine="540"/>
        <w:jc w:val="both"/>
      </w:pPr>
      <w:r>
        <w:lastRenderedPageBreak/>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B075CD" w:rsidRDefault="00B075CD">
      <w:pPr>
        <w:pStyle w:val="ConsPlusNormal"/>
        <w:jc w:val="both"/>
      </w:pPr>
      <w:r>
        <w:t xml:space="preserve">(в ред. Федерального </w:t>
      </w:r>
      <w:hyperlink r:id="rId235">
        <w:r>
          <w:rPr>
            <w:color w:val="0000FF"/>
          </w:rPr>
          <w:t>закона</w:t>
        </w:r>
      </w:hyperlink>
      <w:r>
        <w:t xml:space="preserve"> от 31.12.2005 N 199-ФЗ)</w:t>
      </w:r>
    </w:p>
    <w:p w:rsidR="00B075CD" w:rsidRDefault="00B075CD">
      <w:pPr>
        <w:pStyle w:val="ConsPlusNormal"/>
        <w:spacing w:before="220"/>
        <w:ind w:firstLine="540"/>
        <w:jc w:val="both"/>
      </w:pPr>
      <w:r>
        <w:t>осуществляют контроль за эффективным использованием и сохранностью предоставленного государственным научным организациям имущества;</w:t>
      </w:r>
    </w:p>
    <w:p w:rsidR="00B075CD" w:rsidRDefault="00B075CD">
      <w:pPr>
        <w:pStyle w:val="ConsPlusNormal"/>
        <w:jc w:val="both"/>
      </w:pPr>
      <w:r>
        <w:t xml:space="preserve">(в ред. Федеральных законов от 22.08.2004 </w:t>
      </w:r>
      <w:hyperlink r:id="rId236">
        <w:r>
          <w:rPr>
            <w:color w:val="0000FF"/>
          </w:rPr>
          <w:t>N 122-ФЗ,</w:t>
        </w:r>
      </w:hyperlink>
      <w:r>
        <w:t xml:space="preserve"> от 31.12.2005 </w:t>
      </w:r>
      <w:hyperlink r:id="rId237">
        <w:r>
          <w:rPr>
            <w:color w:val="0000FF"/>
          </w:rPr>
          <w:t>N 199-ФЗ)</w:t>
        </w:r>
      </w:hyperlink>
    </w:p>
    <w:p w:rsidR="00B075CD" w:rsidRDefault="00B075CD">
      <w:pPr>
        <w:pStyle w:val="ConsPlusNormal"/>
        <w:spacing w:before="220"/>
        <w:ind w:firstLine="540"/>
        <w:jc w:val="both"/>
      </w:pPr>
      <w:r>
        <w:t>осуществляют другие функции в пределах их полномочий.</w:t>
      </w:r>
    </w:p>
    <w:p w:rsidR="00B075CD" w:rsidRDefault="00B075CD">
      <w:pPr>
        <w:pStyle w:val="ConsPlusNormal"/>
        <w:spacing w:before="220"/>
        <w:ind w:firstLine="540"/>
        <w:jc w:val="both"/>
      </w:pPr>
      <w:r>
        <w:t xml:space="preserve">Абзац утратил силу. - Федеральный </w:t>
      </w:r>
      <w:hyperlink r:id="rId238">
        <w:r>
          <w:rPr>
            <w:color w:val="0000FF"/>
          </w:rPr>
          <w:t>закон</w:t>
        </w:r>
      </w:hyperlink>
      <w:r>
        <w:t xml:space="preserve"> от 25.05.2020 N 159-ФЗ.</w:t>
      </w:r>
    </w:p>
    <w:p w:rsidR="00B075CD" w:rsidRDefault="00B075CD">
      <w:pPr>
        <w:pStyle w:val="ConsPlusNormal"/>
        <w:spacing w:before="220"/>
        <w:ind w:firstLine="540"/>
        <w:jc w:val="both"/>
      </w:pPr>
      <w:r>
        <w:t xml:space="preserve">4. Утратил силу. - Федеральный </w:t>
      </w:r>
      <w:hyperlink r:id="rId239">
        <w:r>
          <w:rPr>
            <w:color w:val="0000FF"/>
          </w:rPr>
          <w:t>закон</w:t>
        </w:r>
      </w:hyperlink>
      <w:r>
        <w:t xml:space="preserve"> от 25.05.2020 N 159-ФЗ.</w:t>
      </w:r>
    </w:p>
    <w:p w:rsidR="00B075CD" w:rsidRDefault="00B075CD">
      <w:pPr>
        <w:pStyle w:val="ConsPlusNormal"/>
        <w:jc w:val="both"/>
      </w:pPr>
    </w:p>
    <w:p w:rsidR="00B075CD" w:rsidRDefault="00B075CD">
      <w:pPr>
        <w:pStyle w:val="ConsPlusTitle"/>
        <w:ind w:firstLine="540"/>
        <w:jc w:val="both"/>
        <w:outlineLvl w:val="1"/>
      </w:pPr>
      <w:r>
        <w:t>Статья 7.1.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240">
        <w:r>
          <w:rPr>
            <w:color w:val="0000FF"/>
          </w:rPr>
          <w:t>законом</w:t>
        </w:r>
      </w:hyperlink>
      <w:r>
        <w:t xml:space="preserve"> от 28.06.2022 N 195-ФЗ)</w:t>
      </w:r>
    </w:p>
    <w:p w:rsidR="00B075CD" w:rsidRDefault="00B075CD">
      <w:pPr>
        <w:pStyle w:val="ConsPlusNormal"/>
        <w:jc w:val="both"/>
      </w:pPr>
    </w:p>
    <w:p w:rsidR="00B075CD" w:rsidRDefault="00B075CD">
      <w:pPr>
        <w:pStyle w:val="ConsPlusNormal"/>
        <w:ind w:firstLine="540"/>
        <w:jc w:val="both"/>
      </w:pPr>
      <w:r>
        <w:t>1. Единая государственная информационная система учета научно-исследовательских, опытно-конструкторских и технологических работ гражданского назначения (далее - единая государственная информационная система) является единой государственной информационной системой, которая формируется в целях обеспечения управления научной, научно-технической и инновационной деятельностью, планирования, проведения экспертизы, мониторинга и оценки научно-исследовательских, опытно-конструкторских и технологических работ гражданского назначения, формирования единого подхода к управлению научными исследованиями и экспериментальными разработками по всем направлениям развития науки, технологий и техники гражданского назначения, которые планируются к проведению и (или) проводятся с привлечением средств бюджетов бюджетной системы Российской Федерации, в том числе путем возмещения затрат из бюджетов бюджетной системы Российской Федерации.</w:t>
      </w:r>
    </w:p>
    <w:p w:rsidR="00B075CD" w:rsidRDefault="00B075CD">
      <w:pPr>
        <w:pStyle w:val="ConsPlusNormal"/>
        <w:spacing w:before="220"/>
        <w:ind w:firstLine="540"/>
        <w:jc w:val="both"/>
      </w:pPr>
      <w:bookmarkStart w:id="12" w:name="P399"/>
      <w:bookmarkEnd w:id="12"/>
      <w:r>
        <w:t>2. Сведения в единую государственную информационную систему представляются субъектами научной и (или) научно-технической деятельности и субъектами инновационной деятельности независимо от их организационно-правовой формы и формы собственности в отношении научно-исследовательских, опытно-конструкторских и технологических работ гражданского назначения (далее в настоящей статье - работы), финансирование которых осуществляется с привлечением средств бюджетов бюджетной системы Российской Федерации, работ, выполняемых в рамках государственных заданий на оказание государственных услуг (выполнение работ), соглашений о предоставлении субсидий (грантов в форме субсидий), контрактов (договоров) на выполнение работ, оказание услуг, в том числе государственных контрактов, в отношении работ, финансовое обеспечение которых осуществляется фондами поддержки научной, научно-технической, инновационной деятельности в рамках соглашений о предоставлении грантов физическим и (или) юридическим лицам на реализацию научных, научно-технических программ и проектов, а также институтами инновационного развития.</w:t>
      </w:r>
    </w:p>
    <w:p w:rsidR="00B075CD" w:rsidRDefault="00B075CD">
      <w:pPr>
        <w:pStyle w:val="ConsPlusNormal"/>
        <w:spacing w:before="220"/>
        <w:ind w:firstLine="540"/>
        <w:jc w:val="both"/>
      </w:pPr>
      <w:r>
        <w:t>Сведения о работах, входящих в реестр результатов научно-исследовательских, опытно-конструкторских и технологических работ военного, специального или двойного назначения, в единую государственную информационную систему не представляются.</w:t>
      </w:r>
    </w:p>
    <w:p w:rsidR="00B075CD" w:rsidRDefault="00B075CD">
      <w:pPr>
        <w:pStyle w:val="ConsPlusNormal"/>
        <w:spacing w:before="220"/>
        <w:ind w:firstLine="540"/>
        <w:jc w:val="both"/>
      </w:pPr>
      <w:r>
        <w:t xml:space="preserve">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а также организации, осуществляющие функции заказчика работ, в целях обеспечения полноты официального статистического учета и использования сведений об этих работах другими пользователями единой государственной информационной системы вправе размещать в единой государственной информационной системе сведения о работах, финансирование которых </w:t>
      </w:r>
      <w:r>
        <w:lastRenderedPageBreak/>
        <w:t xml:space="preserve">осуществляется за счет источников, не указанных в </w:t>
      </w:r>
      <w:hyperlink w:anchor="P399">
        <w:r>
          <w:rPr>
            <w:color w:val="0000FF"/>
          </w:rPr>
          <w:t>абзаце первом</w:t>
        </w:r>
      </w:hyperlink>
      <w:r>
        <w:t xml:space="preserve"> настоящего пункта.</w:t>
      </w:r>
    </w:p>
    <w:p w:rsidR="00B075CD" w:rsidRDefault="00B075CD">
      <w:pPr>
        <w:pStyle w:val="ConsPlusNormal"/>
        <w:spacing w:before="220"/>
        <w:ind w:firstLine="540"/>
        <w:jc w:val="both"/>
      </w:pPr>
      <w:r>
        <w:t>Не представляется в единую государственную информационную систему субъектами научной и (или) научно-технической деятельности и субъектами инновационной деятельности информация, содержащая сведения, составляющие государственную тайну.</w:t>
      </w:r>
    </w:p>
    <w:p w:rsidR="00B075CD" w:rsidRDefault="00B075CD">
      <w:pPr>
        <w:pStyle w:val="ConsPlusNormal"/>
        <w:spacing w:before="220"/>
        <w:ind w:firstLine="540"/>
        <w:jc w:val="both"/>
      </w:pPr>
      <w:r>
        <w:t>Субъекты научной и (или) научно-технической деятельности и субъекты инновационной деятельности не представляют в единую государственную информационную систему отчеты о работах, содержащие сведения, составляющие государственную тайну, коммерческую тайну или иную охраняемую законом тайну.</w:t>
      </w:r>
    </w:p>
    <w:p w:rsidR="00B075CD" w:rsidRDefault="00B075CD">
      <w:pPr>
        <w:pStyle w:val="ConsPlusNormal"/>
        <w:spacing w:before="220"/>
        <w:ind w:firstLine="540"/>
        <w:jc w:val="both"/>
      </w:pPr>
      <w:r>
        <w:t>3. Создание, модернизация и эксплуатация единой государственной информационной системы обеспечиваются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spacing w:before="220"/>
        <w:ind w:firstLine="540"/>
        <w:jc w:val="both"/>
      </w:pPr>
      <w:r>
        <w:t>Оператором и заказчиком единой государственной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B075CD" w:rsidRDefault="00B075CD">
      <w:pPr>
        <w:pStyle w:val="ConsPlusNormal"/>
        <w:spacing w:before="220"/>
        <w:ind w:firstLine="540"/>
        <w:jc w:val="both"/>
      </w:pPr>
      <w:r>
        <w:t xml:space="preserve">4. В единой государственной информационной системе в </w:t>
      </w:r>
      <w:hyperlink r:id="rId241">
        <w:r>
          <w:rPr>
            <w:color w:val="0000FF"/>
          </w:rPr>
          <w:t>порядке</w:t>
        </w:r>
      </w:hyperlink>
      <w:r>
        <w:t>, установленном Правительством Российской Федерации, размещаются:</w:t>
      </w:r>
    </w:p>
    <w:p w:rsidR="00B075CD" w:rsidRDefault="00B075CD">
      <w:pPr>
        <w:pStyle w:val="ConsPlusNormal"/>
        <w:spacing w:before="220"/>
        <w:ind w:firstLine="540"/>
        <w:jc w:val="both"/>
      </w:pPr>
      <w:r>
        <w:t xml:space="preserve">сведения о работах, к выполнению которых субъекты научной и (или) научно-технической деятельности и субъекты инновационной деятельности независимо от их организационно-правовой формы и формы собственности приступили в случаях, предусмотренных </w:t>
      </w:r>
      <w:hyperlink w:anchor="P399">
        <w:r>
          <w:rPr>
            <w:color w:val="0000FF"/>
          </w:rPr>
          <w:t>абзацем первым пункта 2</w:t>
        </w:r>
      </w:hyperlink>
      <w:r>
        <w:t xml:space="preserve"> настоящей статьи;</w:t>
      </w:r>
    </w:p>
    <w:p w:rsidR="00B075CD" w:rsidRDefault="00B075CD">
      <w:pPr>
        <w:pStyle w:val="ConsPlusNormal"/>
        <w:spacing w:before="220"/>
        <w:ind w:firstLine="540"/>
        <w:jc w:val="both"/>
      </w:pPr>
      <w:r>
        <w:t>сведения о результатах работ, предоставляемых в форме обязательных экземпляров неопубликованных документов (отчетов о научно-исследовательских и об опытно-конструкторских работах, защищенных диссертаций на соискание ученых степеней и программ для электронных вычислительных машин), их реферативно-библиографические описания и сведения о наличии заявления о предоставлении любым лицам возможности безвозмездно использовать такие результаты на определенных условиях или об условиях открытой лицензии на использование таких результатов;</w:t>
      </w:r>
    </w:p>
    <w:p w:rsidR="00B075CD" w:rsidRDefault="00B075CD">
      <w:pPr>
        <w:pStyle w:val="ConsPlusNormal"/>
        <w:spacing w:before="220"/>
        <w:ind w:firstLine="540"/>
        <w:jc w:val="both"/>
      </w:pPr>
      <w:r>
        <w:t xml:space="preserve">отчеты о выполненных работах, об отдельных этапах работ, право на размещение которых налогоплательщиками в единой государственной информационной системе предусмотрено </w:t>
      </w:r>
      <w:hyperlink r:id="rId242">
        <w:r>
          <w:rPr>
            <w:color w:val="0000FF"/>
          </w:rPr>
          <w:t>статьей 262</w:t>
        </w:r>
      </w:hyperlink>
      <w:r>
        <w:t xml:space="preserve"> Налогового кодекса Российской Федерации;</w:t>
      </w:r>
    </w:p>
    <w:p w:rsidR="00B075CD" w:rsidRDefault="00B075CD">
      <w:pPr>
        <w:pStyle w:val="ConsPlusNormal"/>
        <w:spacing w:before="220"/>
        <w:ind w:firstLine="540"/>
        <w:jc w:val="both"/>
      </w:pPr>
      <w:r>
        <w:t>сведения о правообладателях и правах на созданные в процессе выполнения работ результаты интеллектуальной деятельности, предусмотренные гражданским законодательством, сведения об изменении состояния их правовой охраны (в том числе сведения о подаче заявки на государственную регистрацию результата интеллектуальной деятельности, о получении патента на изобретение, полезную модель, промышленный образец, селекционное достижение, о подаче заявки на регистрацию программы для электронной вычислительной машины, базы данных, топологии интегральной микросхемы, на оформление исключительного права на секрет производства (ноу-хау), сведения о прекращении правовой охраны), а также сведения о практическом применении (внедрении) результатов интеллектуальной деятельности (в том числе сведения об использовании результатов интеллектуальной деятельности в производстве, о предоставлении права использования результата интеллектуальной деятельности иным лицам, об отчуждении исключительного права на результат интеллектуальной деятельности);</w:t>
      </w:r>
    </w:p>
    <w:p w:rsidR="00B075CD" w:rsidRDefault="00B075CD">
      <w:pPr>
        <w:pStyle w:val="ConsPlusNormal"/>
        <w:spacing w:before="220"/>
        <w:ind w:firstLine="540"/>
        <w:jc w:val="both"/>
      </w:pPr>
      <w:r>
        <w:t xml:space="preserve">научные темы по работам, выполняемым организациями независимо от их организационно-правовой формы и формы собственности за счет привлекаемых средств бюджетов бюджетной </w:t>
      </w:r>
      <w:r>
        <w:lastRenderedPageBreak/>
        <w:t>системы Российской Федерации;</w:t>
      </w:r>
    </w:p>
    <w:p w:rsidR="00B075CD" w:rsidRDefault="00B075CD">
      <w:pPr>
        <w:pStyle w:val="ConsPlusNormal"/>
        <w:spacing w:before="220"/>
        <w:ind w:firstLine="540"/>
        <w:jc w:val="both"/>
      </w:pPr>
      <w:r>
        <w:t xml:space="preserve">проекты научных тем по научным исследованиям (разработкам) и научные темы по научным исследованиям (разработкам), включенные в планы научных работ научных организаций и образовательных организаций высшего образования, научное и научно-методическое руководство научной и научно-технической деятельностью которых осуществляет Российская академия наук в соответствии с </w:t>
      </w:r>
      <w:hyperlink r:id="rId243">
        <w:r>
          <w:rPr>
            <w:color w:val="0000FF"/>
          </w:rPr>
          <w:t>пунктом 6.1 части 2 статьи 7</w:t>
        </w:r>
      </w:hyperlink>
      <w:r>
        <w:t xml:space="preserve"> Федерального закона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проекты планов научных работ научных организаций и образовательных организаций высшего образования, осуществляющих научные исследования за счет средств федерального бюджета, а также заключения Российской академии наук по ним;</w:t>
      </w:r>
    </w:p>
    <w:p w:rsidR="00B075CD" w:rsidRDefault="00B075CD">
      <w:pPr>
        <w:pStyle w:val="ConsPlusNormal"/>
        <w:spacing w:before="220"/>
        <w:ind w:firstLine="540"/>
        <w:jc w:val="both"/>
      </w:pPr>
      <w:r>
        <w:t>заключения Российской академии наук по отчетам научных организаций и образовательных организаций высшего образования, осуществляющих научные исследования за счет средств бюджетов бюджетной системы Российской Федерации, о проведенных научных исследованиях (разработках), о полученных научных и (или) научно-технических результатах.</w:t>
      </w:r>
    </w:p>
    <w:p w:rsidR="00B075CD" w:rsidRDefault="00B075CD">
      <w:pPr>
        <w:pStyle w:val="ConsPlusNormal"/>
        <w:spacing w:before="220"/>
        <w:ind w:firstLine="540"/>
        <w:jc w:val="both"/>
      </w:pPr>
      <w:r>
        <w:t xml:space="preserve">5. В целях идентификации и аутентификации пользователей единой государственной информационной системы используется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hyperlink r:id="rId244">
        <w:r>
          <w:rPr>
            <w:color w:val="0000FF"/>
          </w:rPr>
          <w:t>порядок</w:t>
        </w:r>
      </w:hyperlink>
      <w:r>
        <w:t xml:space="preserve"> использования которой установлен в соответствии с Федеральным </w:t>
      </w:r>
      <w:hyperlink r:id="rId245">
        <w:r>
          <w:rPr>
            <w:color w:val="0000FF"/>
          </w:rPr>
          <w:t>законом</w:t>
        </w:r>
      </w:hyperlink>
      <w:r>
        <w:t xml:space="preserve"> от 27 июля 2006 года N 149-ФЗ "Об информации, информационных технологиях и о защите информации".</w:t>
      </w:r>
    </w:p>
    <w:p w:rsidR="00B075CD" w:rsidRDefault="00B075CD">
      <w:pPr>
        <w:pStyle w:val="ConsPlusNormal"/>
        <w:spacing w:before="220"/>
        <w:ind w:firstLine="540"/>
        <w:jc w:val="both"/>
      </w:pPr>
      <w:r>
        <w:t xml:space="preserve">6. </w:t>
      </w:r>
      <w:hyperlink r:id="rId246">
        <w:r>
          <w:rPr>
            <w:color w:val="0000FF"/>
          </w:rPr>
          <w:t>Порядок</w:t>
        </w:r>
      </w:hyperlink>
      <w:r>
        <w:t xml:space="preserve"> формирования и ведения единой государственной информационной системы, порядок и сроки размещения сведений в единой государственной информационной системе, </w:t>
      </w:r>
      <w:hyperlink r:id="rId247">
        <w:r>
          <w:rPr>
            <w:color w:val="0000FF"/>
          </w:rPr>
          <w:t>порядок</w:t>
        </w:r>
      </w:hyperlink>
      <w:r>
        <w:t xml:space="preserve"> подтверждения организациями, выполняющими функции заказчика работ, соответствия сведений о работах, представляемых в единую государственную информационную систему, категории субъектов научной и (или) научно-технической деятельности и субъектов инновационной деятельности, размещающих информацию в единой государственной информационной системе, категории пользователей единой государственной информационной системы, перечень информации, предоставляемой каждой категории пользователей единой государственной информационной системы, и порядок ее предоставления устанавливаются Правительством Российской Федерации.</w:t>
      </w:r>
    </w:p>
    <w:p w:rsidR="00B075CD" w:rsidRDefault="00B075CD">
      <w:pPr>
        <w:pStyle w:val="ConsPlusNormal"/>
        <w:spacing w:before="220"/>
        <w:ind w:firstLine="540"/>
        <w:jc w:val="both"/>
      </w:pPr>
      <w:r>
        <w:t>Запрос информации из единой государственной информационной системы осуществляется ее пользователями в электронной форме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Запрос указанной информации, а также документы, содержащие указанную информацию, подписываются усиленной квалифицированной электронной подписью.</w:t>
      </w:r>
    </w:p>
    <w:p w:rsidR="00B075CD" w:rsidRDefault="00B075CD">
      <w:pPr>
        <w:pStyle w:val="ConsPlusNormal"/>
        <w:spacing w:before="220"/>
        <w:ind w:firstLine="540"/>
        <w:jc w:val="both"/>
      </w:pPr>
      <w:r>
        <w:t>7. Обладателем информации, содержащейся в единой государственной информационной системе, является Российская Федерация.</w:t>
      </w:r>
    </w:p>
    <w:p w:rsidR="00B075CD" w:rsidRDefault="00B075CD">
      <w:pPr>
        <w:pStyle w:val="ConsPlusNormal"/>
        <w:spacing w:before="220"/>
        <w:ind w:firstLine="540"/>
        <w:jc w:val="both"/>
      </w:pPr>
      <w:r>
        <w:t>Права на все объекты интеллектуальной собственности, в том числе программы для электронных вычислительных машин и базы данных, возникшие в результате создания, модернизации и эксплуатации единой государственной информационной системы, принадлежат Российской Федерации.</w:t>
      </w:r>
    </w:p>
    <w:p w:rsidR="00B075CD" w:rsidRDefault="00B075CD">
      <w:pPr>
        <w:pStyle w:val="ConsPlusNormal"/>
        <w:spacing w:before="220"/>
        <w:ind w:firstLine="540"/>
        <w:jc w:val="both"/>
      </w:pPr>
      <w:r>
        <w:t xml:space="preserve">8. Институт инновационного развития в порядке, определяемом Правительством Российской Федерации, представляет в единую государственную информационную систему информацию об </w:t>
      </w:r>
      <w:r>
        <w:lastRenderedPageBreak/>
        <w:t>инновационном проекте, финансируемом с привлечением средств государственной поддержки инновационной деятельности, в виде краткого описания проекта, содержащего наименование и основание выполнения проекта, информацию о выполненных работах в рамках реализации проекта, а также о результатах, полученных в рамках реализации проекта.</w:t>
      </w:r>
    </w:p>
    <w:p w:rsidR="00B075CD" w:rsidRDefault="00B075CD">
      <w:pPr>
        <w:pStyle w:val="ConsPlusNormal"/>
        <w:jc w:val="both"/>
      </w:pPr>
    </w:p>
    <w:p w:rsidR="00B075CD" w:rsidRDefault="00B075CD">
      <w:pPr>
        <w:pStyle w:val="ConsPlusTitle"/>
        <w:ind w:firstLine="540"/>
        <w:jc w:val="both"/>
        <w:outlineLvl w:val="1"/>
      </w:pPr>
      <w:r>
        <w:t>Статья 8. Договоры (контракты) на создание, передачу и использование научной и (или) научно-технической продукции</w:t>
      </w:r>
    </w:p>
    <w:p w:rsidR="00B075CD" w:rsidRDefault="00B075CD">
      <w:pPr>
        <w:pStyle w:val="ConsPlusNormal"/>
        <w:jc w:val="both"/>
      </w:pPr>
    </w:p>
    <w:p w:rsidR="00B075CD" w:rsidRDefault="00B075CD">
      <w:pPr>
        <w:pStyle w:val="ConsPlusNormal"/>
        <w:ind w:firstLine="540"/>
        <w:jc w:val="both"/>
      </w:pPr>
      <w:r>
        <w:t>1. Основной правовой формой отношений между научной организацией, заказчиком и иными потребителями научной и (или) научно-технической продукции, в том числе федеральными органами исполнительной власти, исполнительными органами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 и (или) научно-технической деятельности и распределении прибыли.</w:t>
      </w:r>
    </w:p>
    <w:p w:rsidR="00B075CD" w:rsidRDefault="00B075CD">
      <w:pPr>
        <w:pStyle w:val="ConsPlusNormal"/>
        <w:jc w:val="both"/>
      </w:pPr>
      <w:r>
        <w:t xml:space="preserve">(в ред. Федеральных законов от 22.08.2004 </w:t>
      </w:r>
      <w:hyperlink r:id="rId248">
        <w:r>
          <w:rPr>
            <w:color w:val="0000FF"/>
          </w:rPr>
          <w:t>N 122-ФЗ,</w:t>
        </w:r>
      </w:hyperlink>
      <w:r>
        <w:t xml:space="preserve"> от 31.12.2005 </w:t>
      </w:r>
      <w:hyperlink r:id="rId249">
        <w:r>
          <w:rPr>
            <w:color w:val="0000FF"/>
          </w:rPr>
          <w:t>N 199-ФЗ</w:t>
        </w:r>
      </w:hyperlink>
      <w:r>
        <w:t xml:space="preserve">, от 08.08.2024 </w:t>
      </w:r>
      <w:hyperlink r:id="rId250">
        <w:r>
          <w:rPr>
            <w:color w:val="0000FF"/>
          </w:rPr>
          <w:t>N 232-ФЗ</w:t>
        </w:r>
      </w:hyperlink>
      <w:r>
        <w:t>)</w:t>
      </w:r>
    </w:p>
    <w:p w:rsidR="00B075CD" w:rsidRDefault="00B075CD">
      <w:pPr>
        <w:pStyle w:val="ConsPlusNormal"/>
        <w:spacing w:before="220"/>
        <w:ind w:firstLine="540"/>
        <w:jc w:val="both"/>
      </w:pPr>
      <w: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B075CD" w:rsidRDefault="00B075CD">
      <w:pPr>
        <w:pStyle w:val="ConsPlusNormal"/>
        <w:spacing w:before="220"/>
        <w:ind w:firstLine="540"/>
        <w:jc w:val="both"/>
      </w:pPr>
      <w: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B075CD" w:rsidRDefault="00B075CD">
      <w:pPr>
        <w:pStyle w:val="ConsPlusNormal"/>
        <w:jc w:val="both"/>
      </w:pPr>
      <w:r>
        <w:t xml:space="preserve">(в ред. Федерального </w:t>
      </w:r>
      <w:hyperlink r:id="rId251">
        <w:r>
          <w:rPr>
            <w:color w:val="0000FF"/>
          </w:rPr>
          <w:t>закона</w:t>
        </w:r>
      </w:hyperlink>
      <w:r>
        <w:t xml:space="preserve"> от 22.08.2004 N 122-ФЗ)</w:t>
      </w:r>
    </w:p>
    <w:p w:rsidR="00B075CD" w:rsidRDefault="00B075CD">
      <w:pPr>
        <w:pStyle w:val="ConsPlusNormal"/>
        <w:spacing w:before="220"/>
        <w:ind w:firstLine="540"/>
        <w:jc w:val="both"/>
      </w:pPr>
      <w:r>
        <w:t xml:space="preserve">3. Условия владения, пользования и распоряжения научными и (или) научно-техническими результатами определяются </w:t>
      </w:r>
      <w:hyperlink r:id="rId252">
        <w:r>
          <w:rPr>
            <w:color w:val="0000FF"/>
          </w:rPr>
          <w:t>законодательством</w:t>
        </w:r>
      </w:hyperlink>
      <w: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B075CD" w:rsidRDefault="00B075CD">
      <w:pPr>
        <w:pStyle w:val="ConsPlusNormal"/>
        <w:jc w:val="both"/>
      </w:pPr>
    </w:p>
    <w:p w:rsidR="00B075CD" w:rsidRDefault="00B075CD">
      <w:pPr>
        <w:pStyle w:val="ConsPlusTitle"/>
        <w:ind w:firstLine="540"/>
        <w:jc w:val="both"/>
        <w:outlineLvl w:val="1"/>
      </w:pPr>
      <w:r>
        <w:t>Статья 9. Информационное обеспечение научной и (или) научно-технической деятельности</w:t>
      </w:r>
    </w:p>
    <w:p w:rsidR="00B075CD" w:rsidRDefault="00B075CD">
      <w:pPr>
        <w:pStyle w:val="ConsPlusNormal"/>
        <w:jc w:val="both"/>
      </w:pPr>
    </w:p>
    <w:p w:rsidR="00B075CD" w:rsidRDefault="00B075CD">
      <w:pPr>
        <w:pStyle w:val="ConsPlusNormal"/>
        <w:ind w:firstLine="540"/>
        <w:jc w:val="both"/>
      </w:pPr>
      <w: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253">
        <w:r>
          <w:rPr>
            <w:color w:val="0000FF"/>
          </w:rPr>
          <w:t>тайне</w:t>
        </w:r>
      </w:hyperlink>
      <w:r>
        <w:t>.</w:t>
      </w:r>
    </w:p>
    <w:p w:rsidR="00B075CD" w:rsidRDefault="00B075CD">
      <w:pPr>
        <w:pStyle w:val="ConsPlusNormal"/>
        <w:spacing w:before="220"/>
        <w:ind w:firstLine="540"/>
        <w:jc w:val="both"/>
      </w:pPr>
      <w:r>
        <w:t>2. Правительство Российской Федерации обеспечивает создание федеральных информационных фондов и систем в области науки и техники, осуществляющих сбор, 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
    <w:p w:rsidR="00B075CD" w:rsidRDefault="00B075CD">
      <w:pPr>
        <w:pStyle w:val="ConsPlusNormal"/>
        <w:spacing w:before="220"/>
        <w:ind w:firstLine="540"/>
        <w:jc w:val="both"/>
      </w:pPr>
      <w: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B075CD" w:rsidRDefault="00B075CD">
      <w:pPr>
        <w:pStyle w:val="ConsPlusNormal"/>
        <w:spacing w:before="220"/>
        <w:ind w:firstLine="540"/>
        <w:jc w:val="both"/>
      </w:pPr>
      <w: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B075CD" w:rsidRDefault="00B075CD">
      <w:pPr>
        <w:pStyle w:val="ConsPlusNormal"/>
        <w:jc w:val="both"/>
      </w:pPr>
    </w:p>
    <w:p w:rsidR="00B075CD" w:rsidRDefault="00B075CD">
      <w:pPr>
        <w:pStyle w:val="ConsPlusTitle"/>
        <w:ind w:firstLine="540"/>
        <w:jc w:val="both"/>
        <w:outlineLvl w:val="1"/>
      </w:pPr>
      <w:r>
        <w:lastRenderedPageBreak/>
        <w:t>Статья 10. Ограничение и лицензирование отдельных видов научной и (или) научно-технической деятельности</w:t>
      </w:r>
    </w:p>
    <w:p w:rsidR="00B075CD" w:rsidRDefault="00B075CD">
      <w:pPr>
        <w:pStyle w:val="ConsPlusNormal"/>
        <w:jc w:val="both"/>
      </w:pPr>
    </w:p>
    <w:p w:rsidR="00B075CD" w:rsidRDefault="00B075CD">
      <w:pPr>
        <w:pStyle w:val="ConsPlusNormal"/>
        <w:ind w:firstLine="540"/>
        <w:jc w:val="both"/>
      </w:pPr>
      <w:r>
        <w:t>Правительство Российской Федерации вправе:</w:t>
      </w:r>
    </w:p>
    <w:p w:rsidR="00B075CD" w:rsidRDefault="00B075CD">
      <w:pPr>
        <w:pStyle w:val="ConsPlusNormal"/>
        <w:spacing w:before="220"/>
        <w:ind w:firstLine="540"/>
        <w:jc w:val="both"/>
      </w:pPr>
      <w: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B075CD" w:rsidRDefault="00B075CD">
      <w:pPr>
        <w:pStyle w:val="ConsPlusNormal"/>
        <w:jc w:val="both"/>
      </w:pPr>
      <w:r>
        <w:t xml:space="preserve">(в ред. Федерального </w:t>
      </w:r>
      <w:hyperlink r:id="rId254">
        <w:r>
          <w:rPr>
            <w:color w:val="0000FF"/>
          </w:rPr>
          <w:t>закона</w:t>
        </w:r>
      </w:hyperlink>
      <w:r>
        <w:t xml:space="preserve"> от 30.12.2008 N 309-ФЗ)</w:t>
      </w:r>
    </w:p>
    <w:p w:rsidR="00B075CD" w:rsidRDefault="00B075CD">
      <w:pPr>
        <w:pStyle w:val="ConsPlusNormal"/>
        <w:spacing w:before="220"/>
        <w:ind w:firstLine="540"/>
        <w:jc w:val="both"/>
      </w:pPr>
      <w:r>
        <w:t>лицензировать отдельные виды научной и (или) научно-технической деятельности;</w:t>
      </w:r>
    </w:p>
    <w:p w:rsidR="00B075CD" w:rsidRDefault="00B075CD">
      <w:pPr>
        <w:pStyle w:val="ConsPlusNormal"/>
        <w:spacing w:before="220"/>
        <w:ind w:firstLine="540"/>
        <w:jc w:val="both"/>
      </w:pPr>
      <w: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B075CD" w:rsidRDefault="00B075CD">
      <w:pPr>
        <w:pStyle w:val="ConsPlusNormal"/>
        <w:spacing w:before="220"/>
        <w:ind w:firstLine="540"/>
        <w:jc w:val="both"/>
      </w:pPr>
      <w:r>
        <w:t xml:space="preserve">абзац утратил силу с 1 января 2009 года. - Федеральный </w:t>
      </w:r>
      <w:hyperlink r:id="rId255">
        <w:r>
          <w:rPr>
            <w:color w:val="0000FF"/>
          </w:rPr>
          <w:t>закон</w:t>
        </w:r>
      </w:hyperlink>
      <w:r>
        <w:t xml:space="preserve"> от 23.07.2008 N 160-ФЗ.</w:t>
      </w:r>
    </w:p>
    <w:p w:rsidR="00B075CD" w:rsidRDefault="00B075CD">
      <w:pPr>
        <w:pStyle w:val="ConsPlusNormal"/>
        <w:jc w:val="both"/>
      </w:pPr>
    </w:p>
    <w:p w:rsidR="00B075CD" w:rsidRDefault="00B075CD">
      <w:pPr>
        <w:pStyle w:val="ConsPlusTitle"/>
        <w:jc w:val="center"/>
        <w:outlineLvl w:val="0"/>
      </w:pPr>
      <w:r>
        <w:t>Глава IV. ФОРМИРОВАНИЕ И РЕАЛИЗАЦИЯ ГОСУДАРСТВЕННОЙ</w:t>
      </w:r>
    </w:p>
    <w:p w:rsidR="00B075CD" w:rsidRDefault="00B075CD">
      <w:pPr>
        <w:pStyle w:val="ConsPlusTitle"/>
        <w:jc w:val="center"/>
      </w:pPr>
      <w:r>
        <w:t>НАУЧНО-ТЕХНИЧЕСКОЙ ПОЛИТИКИ</w:t>
      </w:r>
    </w:p>
    <w:p w:rsidR="00B075CD" w:rsidRDefault="00B075CD">
      <w:pPr>
        <w:pStyle w:val="ConsPlusNormal"/>
        <w:jc w:val="both"/>
      </w:pPr>
    </w:p>
    <w:p w:rsidR="00B075CD" w:rsidRDefault="00B075CD">
      <w:pPr>
        <w:pStyle w:val="ConsPlusTitle"/>
        <w:ind w:firstLine="540"/>
        <w:jc w:val="both"/>
        <w:outlineLvl w:val="1"/>
      </w:pPr>
      <w:r>
        <w:t>Статья 11. Основные цели и принципы государственной научно-технической политики</w:t>
      </w:r>
    </w:p>
    <w:p w:rsidR="00B075CD" w:rsidRDefault="00B075CD">
      <w:pPr>
        <w:pStyle w:val="ConsPlusNormal"/>
        <w:jc w:val="both"/>
      </w:pPr>
    </w:p>
    <w:p w:rsidR="00B075CD" w:rsidRDefault="00B075CD">
      <w:pPr>
        <w:pStyle w:val="ConsPlusNormal"/>
        <w:ind w:firstLine="540"/>
        <w:jc w:val="both"/>
      </w:pPr>
      <w:r>
        <w:t>1. 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rsidR="00B075CD" w:rsidRDefault="00B075CD">
      <w:pPr>
        <w:pStyle w:val="ConsPlusNormal"/>
        <w:jc w:val="both"/>
      </w:pPr>
      <w:r>
        <w:t xml:space="preserve">(в ред. Федерального </w:t>
      </w:r>
      <w:hyperlink r:id="rId256">
        <w:r>
          <w:rPr>
            <w:color w:val="0000FF"/>
          </w:rPr>
          <w:t>закона</w:t>
        </w:r>
      </w:hyperlink>
      <w:r>
        <w:t xml:space="preserve"> от 01.12.2007 N 308-ФЗ)</w:t>
      </w:r>
    </w:p>
    <w:p w:rsidR="00B075CD" w:rsidRDefault="00B075CD">
      <w:pPr>
        <w:pStyle w:val="ConsPlusNormal"/>
        <w:spacing w:before="220"/>
        <w:ind w:firstLine="540"/>
        <w:jc w:val="both"/>
      </w:pPr>
      <w:r>
        <w:t>2. Государственная научно-техническая политика осуществляется исходя из следующих основных принципов:</w:t>
      </w:r>
    </w:p>
    <w:p w:rsidR="00B075CD" w:rsidRDefault="00B075CD">
      <w:pPr>
        <w:pStyle w:val="ConsPlusNormal"/>
        <w:spacing w:before="220"/>
        <w:ind w:firstLine="540"/>
        <w:jc w:val="both"/>
      </w:pPr>
      <w:r>
        <w:t>признание науки социально значимой отраслью, определяющей уровень развития производительных сил государства;</w:t>
      </w:r>
    </w:p>
    <w:p w:rsidR="00B075CD" w:rsidRDefault="00B075CD">
      <w:pPr>
        <w:pStyle w:val="ConsPlusNormal"/>
        <w:spacing w:before="220"/>
        <w:ind w:firstLine="540"/>
        <w:jc w:val="both"/>
      </w:pPr>
      <w:r>
        <w:t>гласность и использование различных форм общественных обсуждений при выборе приоритетных направлений развития науки, технологий и техники и экспертизе научных и научно-технических программ и проектов, реализация которых осуществляется на основе конкурсов;</w:t>
      </w:r>
    </w:p>
    <w:p w:rsidR="00B075CD" w:rsidRDefault="00B075CD">
      <w:pPr>
        <w:pStyle w:val="ConsPlusNormal"/>
        <w:jc w:val="both"/>
      </w:pPr>
      <w:r>
        <w:t xml:space="preserve">(в ред. Федерального </w:t>
      </w:r>
      <w:hyperlink r:id="rId257">
        <w:r>
          <w:rPr>
            <w:color w:val="0000FF"/>
          </w:rPr>
          <w:t>закона</w:t>
        </w:r>
      </w:hyperlink>
      <w:r>
        <w:t xml:space="preserve"> от 20.04.2015 N 100-ФЗ)</w:t>
      </w:r>
    </w:p>
    <w:p w:rsidR="00B075CD" w:rsidRDefault="00B075CD">
      <w:pPr>
        <w:pStyle w:val="ConsPlusNormal"/>
        <w:spacing w:before="220"/>
        <w:ind w:firstLine="540"/>
        <w:jc w:val="both"/>
      </w:pPr>
      <w:r>
        <w:t>гарантия приоритетного развития фундаментальных научных исследований;</w:t>
      </w:r>
    </w:p>
    <w:p w:rsidR="00B075CD" w:rsidRDefault="00B075CD">
      <w:pPr>
        <w:pStyle w:val="ConsPlusNormal"/>
        <w:spacing w:before="220"/>
        <w:ind w:firstLine="540"/>
        <w:jc w:val="both"/>
      </w:pPr>
      <w: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B075CD" w:rsidRDefault="00B075CD">
      <w:pPr>
        <w:pStyle w:val="ConsPlusNormal"/>
        <w:jc w:val="both"/>
      </w:pPr>
      <w:r>
        <w:t xml:space="preserve">(в ред. Федерального </w:t>
      </w:r>
      <w:hyperlink r:id="rId258">
        <w:r>
          <w:rPr>
            <w:color w:val="0000FF"/>
          </w:rPr>
          <w:t>закона</w:t>
        </w:r>
      </w:hyperlink>
      <w:r>
        <w:t xml:space="preserve"> от 02.07.2013 N 185-ФЗ)</w:t>
      </w:r>
    </w:p>
    <w:p w:rsidR="00B075CD" w:rsidRDefault="00B075CD">
      <w:pPr>
        <w:pStyle w:val="ConsPlusNormal"/>
        <w:spacing w:before="220"/>
        <w:ind w:firstLine="540"/>
        <w:jc w:val="both"/>
      </w:pPr>
      <w:r>
        <w:t>поддержка конкуренции и предпринимательской деятельности в области науки и техники;</w:t>
      </w:r>
    </w:p>
    <w:p w:rsidR="00B075CD" w:rsidRDefault="00B075CD">
      <w:pPr>
        <w:pStyle w:val="ConsPlusNormal"/>
        <w:spacing w:before="220"/>
        <w:ind w:firstLine="540"/>
        <w:jc w:val="both"/>
      </w:pPr>
      <w:r>
        <w:t xml:space="preserve">концентрация ресурсов на </w:t>
      </w:r>
      <w:hyperlink r:id="rId259">
        <w:r>
          <w:rPr>
            <w:color w:val="0000FF"/>
          </w:rPr>
          <w:t>приоритетных направлениях</w:t>
        </w:r>
      </w:hyperlink>
      <w:r>
        <w:t xml:space="preserve"> развития науки, технологий и техники;</w:t>
      </w:r>
    </w:p>
    <w:p w:rsidR="00B075CD" w:rsidRDefault="00B075CD">
      <w:pPr>
        <w:pStyle w:val="ConsPlusNormal"/>
        <w:jc w:val="both"/>
      </w:pPr>
      <w:r>
        <w:lastRenderedPageBreak/>
        <w:t xml:space="preserve">(в ред. Федерального </w:t>
      </w:r>
      <w:hyperlink r:id="rId260">
        <w:r>
          <w:rPr>
            <w:color w:val="0000FF"/>
          </w:rPr>
          <w:t>закона</w:t>
        </w:r>
      </w:hyperlink>
      <w:r>
        <w:t xml:space="preserve"> от 20.04.2015 N 100-ФЗ)</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мерах по материальной поддержке ученых России см. </w:t>
            </w:r>
            <w:hyperlink r:id="rId261">
              <w:r>
                <w:rPr>
                  <w:color w:val="0000FF"/>
                </w:rPr>
                <w:t>Указ</w:t>
              </w:r>
            </w:hyperlink>
            <w:r>
              <w:rPr>
                <w:color w:val="392C69"/>
              </w:rPr>
              <w:t xml:space="preserve"> Президента РФ от 16.09.1993 N 1372.</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стимулирование научной, научно-технической и инновационной деятельности через систему экономических и иных льгот;</w:t>
      </w:r>
    </w:p>
    <w:p w:rsidR="00B075CD" w:rsidRDefault="00B075CD">
      <w:pPr>
        <w:pStyle w:val="ConsPlusNormal"/>
        <w:spacing w:before="220"/>
        <w:ind w:firstLine="540"/>
        <w:jc w:val="both"/>
      </w:pPr>
      <w: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B075CD" w:rsidRDefault="00B075CD">
      <w:pPr>
        <w:pStyle w:val="ConsPlusNormal"/>
        <w:spacing w:before="220"/>
        <w:ind w:firstLine="540"/>
        <w:jc w:val="both"/>
      </w:pPr>
      <w:r>
        <w:t xml:space="preserve">абзац утратил силу. - Федеральный </w:t>
      </w:r>
      <w:hyperlink r:id="rId262">
        <w:r>
          <w:rPr>
            <w:color w:val="0000FF"/>
          </w:rPr>
          <w:t>закон</w:t>
        </w:r>
      </w:hyperlink>
      <w:r>
        <w:t xml:space="preserve"> от 22.08.2004 N 122-ФЗ;</w:t>
      </w:r>
    </w:p>
    <w:p w:rsidR="00B075CD" w:rsidRDefault="00B075CD">
      <w:pPr>
        <w:pStyle w:val="ConsPlusNormal"/>
        <w:spacing w:before="220"/>
        <w:ind w:firstLine="540"/>
        <w:jc w:val="both"/>
      </w:pPr>
      <w:r>
        <w:t>развитие международного научного и научно-технического сотрудничества Российской Федерации.</w:t>
      </w:r>
    </w:p>
    <w:p w:rsidR="00B075CD" w:rsidRDefault="00B075CD">
      <w:pPr>
        <w:pStyle w:val="ConsPlusNormal"/>
        <w:jc w:val="both"/>
      </w:pPr>
    </w:p>
    <w:p w:rsidR="00B075CD" w:rsidRDefault="00B075CD">
      <w:pPr>
        <w:pStyle w:val="ConsPlusTitle"/>
        <w:ind w:firstLine="540"/>
        <w:jc w:val="both"/>
        <w:outlineLvl w:val="1"/>
      </w:pPr>
      <w:r>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B075CD" w:rsidRDefault="00B075CD">
      <w:pPr>
        <w:pStyle w:val="ConsPlusNormal"/>
        <w:jc w:val="both"/>
      </w:pPr>
    </w:p>
    <w:p w:rsidR="00B075CD" w:rsidRDefault="00B075CD">
      <w:pPr>
        <w:pStyle w:val="ConsPlusNormal"/>
        <w:ind w:firstLine="540"/>
        <w:jc w:val="both"/>
      </w:pPr>
      <w:r>
        <w:t>1. К полномочиям органов государственной власти Российской Федерации относятся:</w:t>
      </w:r>
    </w:p>
    <w:p w:rsidR="00B075CD" w:rsidRDefault="00B075CD">
      <w:pPr>
        <w:pStyle w:val="ConsPlusNormal"/>
        <w:spacing w:before="220"/>
        <w:ind w:firstLine="540"/>
        <w:jc w:val="both"/>
      </w:pPr>
      <w:r>
        <w:t>принятие законов и иных нормативных правовых актов, разработка и проведение единой государственной научно-технической политики;</w:t>
      </w:r>
    </w:p>
    <w:p w:rsidR="00B075CD" w:rsidRDefault="00B075CD">
      <w:pPr>
        <w:pStyle w:val="ConsPlusNormal"/>
        <w:jc w:val="both"/>
      </w:pPr>
      <w:r>
        <w:t xml:space="preserve">(в ред. Федерального </w:t>
      </w:r>
      <w:hyperlink r:id="rId263">
        <w:r>
          <w:rPr>
            <w:color w:val="0000FF"/>
          </w:rPr>
          <w:t>закона</w:t>
        </w:r>
      </w:hyperlink>
      <w:r>
        <w:t xml:space="preserve"> от 31.12.2005 N 199-ФЗ)</w:t>
      </w:r>
    </w:p>
    <w:p w:rsidR="00B075CD" w:rsidRDefault="00B075CD">
      <w:pPr>
        <w:pStyle w:val="ConsPlusNormal"/>
        <w:spacing w:before="220"/>
        <w:ind w:firstLine="540"/>
        <w:jc w:val="both"/>
      </w:pPr>
      <w:r>
        <w:t>выбор приоритетных направлений развития науки, технологий и техники в Российской Федерации;</w:t>
      </w:r>
    </w:p>
    <w:p w:rsidR="00B075CD" w:rsidRDefault="00B075CD">
      <w:pPr>
        <w:pStyle w:val="ConsPlusNormal"/>
        <w:jc w:val="both"/>
      </w:pPr>
      <w:r>
        <w:t xml:space="preserve">(в ред. Федерального </w:t>
      </w:r>
      <w:hyperlink r:id="rId264">
        <w:r>
          <w:rPr>
            <w:color w:val="0000FF"/>
          </w:rPr>
          <w:t>закона</w:t>
        </w:r>
      </w:hyperlink>
      <w:r>
        <w:t xml:space="preserve"> от 20.04.2015 N 100-ФЗ)</w:t>
      </w:r>
    </w:p>
    <w:p w:rsidR="00B075CD" w:rsidRDefault="00B075CD">
      <w:pPr>
        <w:pStyle w:val="ConsPlusNormal"/>
        <w:spacing w:before="22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B075CD" w:rsidRDefault="00B075CD">
      <w:pPr>
        <w:pStyle w:val="ConsPlusNormal"/>
        <w:spacing w:before="220"/>
        <w:ind w:firstLine="540"/>
        <w:jc w:val="both"/>
      </w:pPr>
      <w:r>
        <w:t>финансирование научной и (или) научно-технической деятельности за счет средств федерального бюджета;</w:t>
      </w:r>
    </w:p>
    <w:p w:rsidR="00B075CD" w:rsidRDefault="00B075CD">
      <w:pPr>
        <w:pStyle w:val="ConsPlusNormal"/>
        <w:spacing w:before="22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B075CD" w:rsidRDefault="00B075CD">
      <w:pPr>
        <w:pStyle w:val="ConsPlusNormal"/>
        <w:spacing w:before="220"/>
        <w:ind w:firstLine="540"/>
        <w:jc w:val="both"/>
      </w:pPr>
      <w:r>
        <w:t>содействие развитию инновационной деятельности субъектов Российской Федерации;</w:t>
      </w:r>
    </w:p>
    <w:p w:rsidR="00B075CD" w:rsidRDefault="00B075CD">
      <w:pPr>
        <w:pStyle w:val="ConsPlusNormal"/>
        <w:spacing w:before="220"/>
        <w:ind w:firstLine="540"/>
        <w:jc w:val="both"/>
      </w:pPr>
      <w:r>
        <w:t>организация научно-технического прогнозирования;</w:t>
      </w:r>
    </w:p>
    <w:p w:rsidR="00B075CD" w:rsidRDefault="00B075CD">
      <w:pPr>
        <w:pStyle w:val="ConsPlusNormal"/>
        <w:spacing w:before="220"/>
        <w:ind w:firstLine="540"/>
        <w:jc w:val="both"/>
      </w:pPr>
      <w:r>
        <w:t>формирование рынков научной и (или) научно-технической продукции (работ и услуг) Российской Федерации;</w:t>
      </w:r>
    </w:p>
    <w:p w:rsidR="00B075CD" w:rsidRDefault="00B075CD">
      <w:pPr>
        <w:pStyle w:val="ConsPlusNormal"/>
        <w:spacing w:before="220"/>
        <w:ind w:firstLine="540"/>
        <w:jc w:val="both"/>
      </w:pPr>
      <w:r>
        <w:t>создание, реорганизация, ликвидация федеральных государственных научных организаций, осуществление функций и полномочий их учредителя;</w:t>
      </w:r>
    </w:p>
    <w:p w:rsidR="00B075CD" w:rsidRDefault="00B075CD">
      <w:pPr>
        <w:pStyle w:val="ConsPlusNormal"/>
        <w:jc w:val="both"/>
      </w:pPr>
      <w:r>
        <w:t xml:space="preserve">(в ред. Федерального </w:t>
      </w:r>
      <w:hyperlink r:id="rId265">
        <w:r>
          <w:rPr>
            <w:color w:val="0000FF"/>
          </w:rPr>
          <w:t>закона</w:t>
        </w:r>
      </w:hyperlink>
      <w:r>
        <w:t xml:space="preserve"> от 02.07.2013 N 185-ФЗ)</w:t>
      </w:r>
    </w:p>
    <w:p w:rsidR="00B075CD" w:rsidRDefault="00B075CD">
      <w:pPr>
        <w:pStyle w:val="ConsPlusNormal"/>
        <w:spacing w:before="22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B075CD" w:rsidRDefault="00B075CD">
      <w:pPr>
        <w:pStyle w:val="ConsPlusNormal"/>
        <w:spacing w:before="220"/>
        <w:ind w:firstLine="540"/>
        <w:jc w:val="both"/>
      </w:pPr>
      <w:r>
        <w:lastRenderedPageBreak/>
        <w:t>охрана прав интеллектуальной собственности;</w:t>
      </w:r>
    </w:p>
    <w:p w:rsidR="00B075CD" w:rsidRDefault="00B075CD">
      <w:pPr>
        <w:pStyle w:val="ConsPlusNormal"/>
        <w:spacing w:before="220"/>
        <w:ind w:firstLine="540"/>
        <w:jc w:val="both"/>
      </w:pPr>
      <w:r>
        <w:t>формирование системы технического регулирования в соответствии с законодательством Российской Федерации о техническом регулировании, системы обеспечения единства измерений в соответствии с законодательством Российской Федерации об обеспечении единства измерений, систем научно-технической информации, патентно-лицензионного дела и управление ими;</w:t>
      </w:r>
    </w:p>
    <w:p w:rsidR="00B075CD" w:rsidRDefault="00B075CD">
      <w:pPr>
        <w:pStyle w:val="ConsPlusNormal"/>
        <w:jc w:val="both"/>
      </w:pPr>
      <w:r>
        <w:t xml:space="preserve">(в ред. Федерального </w:t>
      </w:r>
      <w:hyperlink r:id="rId266">
        <w:r>
          <w:rPr>
            <w:color w:val="0000FF"/>
          </w:rPr>
          <w:t>закона</w:t>
        </w:r>
      </w:hyperlink>
      <w:r>
        <w:t xml:space="preserve"> от 19.07.2011 N 248-ФЗ)</w:t>
      </w:r>
    </w:p>
    <w:p w:rsidR="00B075CD" w:rsidRDefault="00B075CD">
      <w:pPr>
        <w:pStyle w:val="ConsPlusNormal"/>
        <w:spacing w:before="220"/>
        <w:ind w:firstLine="540"/>
        <w:jc w:val="both"/>
      </w:pPr>
      <w:r>
        <w:t>установление государственной системы научной аттестации.</w:t>
      </w:r>
    </w:p>
    <w:p w:rsidR="00B075CD" w:rsidRDefault="00B075CD">
      <w:pPr>
        <w:pStyle w:val="ConsPlusNormal"/>
        <w:jc w:val="both"/>
      </w:pPr>
      <w:r>
        <w:t xml:space="preserve">(в ред. Федерального </w:t>
      </w:r>
      <w:hyperlink r:id="rId267">
        <w:r>
          <w:rPr>
            <w:color w:val="0000FF"/>
          </w:rPr>
          <w:t>закона</w:t>
        </w:r>
      </w:hyperlink>
      <w:r>
        <w:t xml:space="preserve"> от 02.07.2013 N 185-ФЗ)</w:t>
      </w:r>
    </w:p>
    <w:p w:rsidR="00B075CD" w:rsidRDefault="00B075CD">
      <w:pPr>
        <w:pStyle w:val="ConsPlusNormal"/>
        <w:spacing w:before="220"/>
        <w:ind w:firstLine="540"/>
        <w:jc w:val="both"/>
      </w:pPr>
      <w: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технологий и техники.</w:t>
      </w:r>
    </w:p>
    <w:p w:rsidR="00B075CD" w:rsidRDefault="00B075CD">
      <w:pPr>
        <w:pStyle w:val="ConsPlusNormal"/>
        <w:jc w:val="both"/>
      </w:pPr>
      <w:r>
        <w:t xml:space="preserve">(в ред. Федерального </w:t>
      </w:r>
      <w:hyperlink r:id="rId268">
        <w:r>
          <w:rPr>
            <w:color w:val="0000FF"/>
          </w:rPr>
          <w:t>закона</w:t>
        </w:r>
      </w:hyperlink>
      <w:r>
        <w:t xml:space="preserve"> от 20.04.2015 N 100-ФЗ)</w:t>
      </w:r>
    </w:p>
    <w:p w:rsidR="00B075CD" w:rsidRDefault="00B075CD">
      <w:pPr>
        <w:pStyle w:val="ConsPlusNormal"/>
        <w:spacing w:before="220"/>
        <w:ind w:firstLine="540"/>
        <w:jc w:val="both"/>
      </w:pPr>
      <w: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B075CD" w:rsidRDefault="00B075CD">
      <w:pPr>
        <w:pStyle w:val="ConsPlusNormal"/>
        <w:spacing w:before="22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B075CD" w:rsidRDefault="00B075CD">
      <w:pPr>
        <w:pStyle w:val="ConsPlusNormal"/>
        <w:jc w:val="both"/>
      </w:pPr>
      <w:r>
        <w:t xml:space="preserve">(п. 1 в ред. Федерального </w:t>
      </w:r>
      <w:hyperlink r:id="rId269">
        <w:r>
          <w:rPr>
            <w:color w:val="0000FF"/>
          </w:rPr>
          <w:t>закона</w:t>
        </w:r>
      </w:hyperlink>
      <w:r>
        <w:t xml:space="preserve"> от 22.08.2004 N 122-ФЗ)</w:t>
      </w:r>
    </w:p>
    <w:p w:rsidR="00B075CD" w:rsidRDefault="00B075CD">
      <w:pPr>
        <w:pStyle w:val="ConsPlusNormal"/>
        <w:spacing w:before="220"/>
        <w:ind w:firstLine="540"/>
        <w:jc w:val="both"/>
      </w:pPr>
      <w:r>
        <w:t xml:space="preserve">2. Утратил силу. - Федеральный </w:t>
      </w:r>
      <w:hyperlink r:id="rId270">
        <w:r>
          <w:rPr>
            <w:color w:val="0000FF"/>
          </w:rPr>
          <w:t>закон</w:t>
        </w:r>
      </w:hyperlink>
      <w:r>
        <w:t xml:space="preserve"> от 22.08.2004 N 122-ФЗ.</w:t>
      </w:r>
    </w:p>
    <w:p w:rsidR="00B075CD" w:rsidRDefault="00B075CD">
      <w:pPr>
        <w:pStyle w:val="ConsPlusNormal"/>
        <w:spacing w:before="220"/>
        <w:ind w:firstLine="540"/>
        <w:jc w:val="both"/>
      </w:pPr>
      <w:r>
        <w:t>3. К полномочиям органов государственной власти субъектов Российской Федерации относятся:</w:t>
      </w:r>
    </w:p>
    <w:p w:rsidR="00B075CD" w:rsidRDefault="00B075CD">
      <w:pPr>
        <w:pStyle w:val="ConsPlusNormal"/>
        <w:spacing w:before="220"/>
        <w:ind w:firstLine="540"/>
        <w:jc w:val="both"/>
      </w:pPr>
      <w: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
    <w:p w:rsidR="00B075CD" w:rsidRDefault="00B075CD">
      <w:pPr>
        <w:pStyle w:val="ConsPlusNormal"/>
        <w:spacing w:before="220"/>
        <w:ind w:firstLine="540"/>
        <w:jc w:val="both"/>
      </w:pPr>
      <w: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B075CD" w:rsidRDefault="00B075CD">
      <w:pPr>
        <w:pStyle w:val="ConsPlusNormal"/>
        <w:jc w:val="both"/>
      </w:pPr>
      <w:r>
        <w:t xml:space="preserve">(в ред. Федерального </w:t>
      </w:r>
      <w:hyperlink r:id="rId271">
        <w:r>
          <w:rPr>
            <w:color w:val="0000FF"/>
          </w:rPr>
          <w:t>закона</w:t>
        </w:r>
      </w:hyperlink>
      <w:r>
        <w:t xml:space="preserve"> от 02.07.2013 N 185-ФЗ)</w:t>
      </w:r>
    </w:p>
    <w:p w:rsidR="00B075CD" w:rsidRDefault="00B075CD">
      <w:pPr>
        <w:pStyle w:val="ConsPlusNormal"/>
        <w:spacing w:before="220"/>
        <w:ind w:firstLine="540"/>
        <w:jc w:val="both"/>
      </w:pPr>
      <w:r>
        <w:t>принятие и реализация научных, научно-технических и инновационных программ и проектов субъектов Российской Федерации;</w:t>
      </w:r>
    </w:p>
    <w:p w:rsidR="00B075CD" w:rsidRDefault="00B075CD">
      <w:pPr>
        <w:pStyle w:val="ConsPlusNormal"/>
        <w:spacing w:before="220"/>
        <w:ind w:firstLine="540"/>
        <w:jc w:val="both"/>
      </w:pPr>
      <w:r>
        <w:t>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B075CD" w:rsidRDefault="00B075CD">
      <w:pPr>
        <w:pStyle w:val="ConsPlusNormal"/>
        <w:jc w:val="both"/>
      </w:pPr>
      <w:r>
        <w:t xml:space="preserve">(абзац введен Федеральным </w:t>
      </w:r>
      <w:hyperlink r:id="rId272">
        <w:r>
          <w:rPr>
            <w:color w:val="0000FF"/>
          </w:rPr>
          <w:t>законом</w:t>
        </w:r>
      </w:hyperlink>
      <w:r>
        <w:t xml:space="preserve"> от 16.04.2022 N 108-ФЗ)</w:t>
      </w:r>
    </w:p>
    <w:p w:rsidR="00B075CD" w:rsidRDefault="00B075CD">
      <w:pPr>
        <w:pStyle w:val="ConsPlusNormal"/>
        <w:jc w:val="both"/>
      </w:pPr>
      <w:r>
        <w:t xml:space="preserve">(п. 3 в ред. Федерального </w:t>
      </w:r>
      <w:hyperlink r:id="rId273">
        <w:r>
          <w:rPr>
            <w:color w:val="0000FF"/>
          </w:rPr>
          <w:t>закона</w:t>
        </w:r>
      </w:hyperlink>
      <w:r>
        <w:t xml:space="preserve"> от 31.12.2005 N 199-ФЗ)</w:t>
      </w:r>
    </w:p>
    <w:p w:rsidR="00B075CD" w:rsidRDefault="00B075CD">
      <w:pPr>
        <w:pStyle w:val="ConsPlusNormal"/>
        <w:spacing w:before="220"/>
        <w:ind w:firstLine="540"/>
        <w:jc w:val="both"/>
      </w:pPr>
      <w:r>
        <w:t xml:space="preserve">4. Утратил силу. - Федеральный </w:t>
      </w:r>
      <w:hyperlink r:id="rId274">
        <w:r>
          <w:rPr>
            <w:color w:val="0000FF"/>
          </w:rPr>
          <w:t>закон</w:t>
        </w:r>
      </w:hyperlink>
      <w:r>
        <w:t xml:space="preserve"> от 22.08.2004 N 122-ФЗ.</w:t>
      </w:r>
    </w:p>
    <w:p w:rsidR="00B075CD" w:rsidRDefault="00B075CD">
      <w:pPr>
        <w:pStyle w:val="ConsPlusNormal"/>
        <w:spacing w:before="220"/>
        <w:ind w:firstLine="540"/>
        <w:jc w:val="both"/>
      </w:pPr>
      <w:r>
        <w:t xml:space="preserve">5. В федеральной территории "Сириус" полномочия органов государственной власти </w:t>
      </w:r>
      <w:r>
        <w:lastRenderedPageBreak/>
        <w:t>субъектов Российской Федерации в области формирования и реализации государственной научно-технической политики, предусмотренные настоящим Федеральным законом, осуществляются органами публичной власти федеральной территории "Сириус".</w:t>
      </w:r>
    </w:p>
    <w:p w:rsidR="00B075CD" w:rsidRDefault="00B075CD">
      <w:pPr>
        <w:pStyle w:val="ConsPlusNormal"/>
        <w:jc w:val="both"/>
      </w:pPr>
      <w:r>
        <w:t xml:space="preserve">(п. 5 введен Федеральным </w:t>
      </w:r>
      <w:hyperlink r:id="rId275">
        <w:r>
          <w:rPr>
            <w:color w:val="0000FF"/>
          </w:rPr>
          <w:t>законом</w:t>
        </w:r>
      </w:hyperlink>
      <w:r>
        <w:t xml:space="preserve"> от 02.07.2021 N 351-ФЗ)</w:t>
      </w:r>
    </w:p>
    <w:p w:rsidR="00B075CD" w:rsidRDefault="00B075CD">
      <w:pPr>
        <w:pStyle w:val="ConsPlusNormal"/>
        <w:jc w:val="both"/>
      </w:pPr>
    </w:p>
    <w:p w:rsidR="00B075CD" w:rsidRDefault="00B075CD">
      <w:pPr>
        <w:pStyle w:val="ConsPlusTitle"/>
        <w:ind w:firstLine="540"/>
        <w:jc w:val="both"/>
        <w:outlineLvl w:val="1"/>
      </w:pPr>
      <w:r>
        <w:t>Статья 13. Порядок формирования государственной научно-технической политики</w:t>
      </w:r>
    </w:p>
    <w:p w:rsidR="00B075CD" w:rsidRDefault="00B075CD">
      <w:pPr>
        <w:pStyle w:val="ConsPlusNormal"/>
        <w:jc w:val="both"/>
      </w:pPr>
    </w:p>
    <w:p w:rsidR="00B075CD" w:rsidRDefault="00B075CD">
      <w:pPr>
        <w:pStyle w:val="ConsPlusNormal"/>
        <w:ind w:firstLine="540"/>
        <w:jc w:val="both"/>
      </w:pPr>
      <w: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B075CD" w:rsidRDefault="00B075CD">
      <w:pPr>
        <w:pStyle w:val="ConsPlusNormal"/>
        <w:jc w:val="both"/>
      </w:pPr>
      <w:r>
        <w:t xml:space="preserve">(в ред. Федерального </w:t>
      </w:r>
      <w:hyperlink r:id="rId276">
        <w:r>
          <w:rPr>
            <w:color w:val="0000FF"/>
          </w:rPr>
          <w:t>закона</w:t>
        </w:r>
      </w:hyperlink>
      <w:r>
        <w:t xml:space="preserve"> от 22.08.2004 N 122-ФЗ)</w:t>
      </w:r>
    </w:p>
    <w:p w:rsidR="00B075CD" w:rsidRDefault="00B075CD">
      <w:pPr>
        <w:pStyle w:val="ConsPlusNormal"/>
        <w:spacing w:before="220"/>
        <w:ind w:firstLine="540"/>
        <w:jc w:val="both"/>
      </w:pPr>
      <w:r>
        <w:t xml:space="preserve">2. Законодательный орган государственной власти Российской Федерации ежегодно в соответствии с </w:t>
      </w:r>
      <w:hyperlink r:id="rId277">
        <w:r>
          <w:rPr>
            <w:color w:val="0000FF"/>
          </w:rPr>
          <w:t>посланием</w:t>
        </w:r>
      </w:hyperlink>
      <w: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фонды поддержки научной, научно-технической, инновационной деятельности.</w:t>
      </w:r>
    </w:p>
    <w:p w:rsidR="00B075CD" w:rsidRDefault="00B075CD">
      <w:pPr>
        <w:pStyle w:val="ConsPlusNormal"/>
        <w:jc w:val="both"/>
      </w:pPr>
      <w:r>
        <w:t xml:space="preserve">(в ред. Федеральных законов от 22.08.2004 </w:t>
      </w:r>
      <w:hyperlink r:id="rId278">
        <w:r>
          <w:rPr>
            <w:color w:val="0000FF"/>
          </w:rPr>
          <w:t>N 122-ФЗ</w:t>
        </w:r>
      </w:hyperlink>
      <w:r>
        <w:t xml:space="preserve">, от 20.07.2011 </w:t>
      </w:r>
      <w:hyperlink r:id="rId279">
        <w:r>
          <w:rPr>
            <w:color w:val="0000FF"/>
          </w:rPr>
          <w:t>N 249-ФЗ</w:t>
        </w:r>
      </w:hyperlink>
      <w:r>
        <w:t xml:space="preserve">, от 13.07.2015 </w:t>
      </w:r>
      <w:hyperlink r:id="rId280">
        <w:r>
          <w:rPr>
            <w:color w:val="0000FF"/>
          </w:rPr>
          <w:t>N 270-ФЗ</w:t>
        </w:r>
      </w:hyperlink>
      <w:r>
        <w:t>)</w:t>
      </w:r>
    </w:p>
    <w:p w:rsidR="00B075CD" w:rsidRDefault="00B075CD">
      <w:pPr>
        <w:pStyle w:val="ConsPlusNormal"/>
        <w:spacing w:before="220"/>
        <w:ind w:firstLine="540"/>
        <w:jc w:val="both"/>
      </w:pPr>
      <w:r>
        <w:t>3. Определение основных направлений государственной научно-технической политики, научно-техническое прогнозирование, выбор приоритетных направлений развития науки, технологий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B075CD" w:rsidRDefault="00B075CD">
      <w:pPr>
        <w:pStyle w:val="ConsPlusNormal"/>
        <w:jc w:val="both"/>
      </w:pPr>
      <w:r>
        <w:t xml:space="preserve">(в ред. Федерального </w:t>
      </w:r>
      <w:hyperlink r:id="rId281">
        <w:r>
          <w:rPr>
            <w:color w:val="0000FF"/>
          </w:rPr>
          <w:t>закона</w:t>
        </w:r>
      </w:hyperlink>
      <w:r>
        <w:t xml:space="preserve"> от 20.04.2015 N 100-ФЗ)</w:t>
      </w:r>
    </w:p>
    <w:p w:rsidR="00B075CD" w:rsidRDefault="00B075CD">
      <w:pPr>
        <w:pStyle w:val="ConsPlusNormal"/>
        <w:spacing w:before="220"/>
        <w:ind w:firstLine="540"/>
        <w:jc w:val="both"/>
      </w:pPr>
      <w: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B075CD" w:rsidRDefault="00B075CD">
      <w:pPr>
        <w:pStyle w:val="ConsPlusNormal"/>
        <w:spacing w:before="220"/>
        <w:ind w:firstLine="540"/>
        <w:jc w:val="both"/>
      </w:pPr>
      <w:r>
        <w:t xml:space="preserve">4. Утратил силу. - Федеральный </w:t>
      </w:r>
      <w:hyperlink r:id="rId282">
        <w:r>
          <w:rPr>
            <w:color w:val="0000FF"/>
          </w:rPr>
          <w:t>закон</w:t>
        </w:r>
      </w:hyperlink>
      <w:r>
        <w:t xml:space="preserve"> от 22.08.2004 N 122-ФЗ.</w:t>
      </w:r>
    </w:p>
    <w:p w:rsidR="00B075CD" w:rsidRDefault="00B075CD">
      <w:pPr>
        <w:pStyle w:val="ConsPlusNormal"/>
        <w:spacing w:before="220"/>
        <w:ind w:firstLine="540"/>
        <w:jc w:val="both"/>
      </w:pPr>
      <w:r>
        <w:t>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оборонного назначения, и других организаций в условиях конверсии, оказывают экономическую, организационную и иную поддержку их научным коллективам.</w:t>
      </w:r>
    </w:p>
    <w:p w:rsidR="00B075CD" w:rsidRDefault="00B075CD">
      <w:pPr>
        <w:pStyle w:val="ConsPlusNormal"/>
        <w:jc w:val="both"/>
      </w:pPr>
      <w:r>
        <w:t xml:space="preserve">(в ред. Федерального </w:t>
      </w:r>
      <w:hyperlink r:id="rId283">
        <w:r>
          <w:rPr>
            <w:color w:val="0000FF"/>
          </w:rPr>
          <w:t>закона</w:t>
        </w:r>
      </w:hyperlink>
      <w:r>
        <w:t xml:space="preserve"> от 22.08.2004 N 122-ФЗ)</w:t>
      </w:r>
    </w:p>
    <w:p w:rsidR="00B075CD" w:rsidRDefault="00B075CD">
      <w:pPr>
        <w:pStyle w:val="ConsPlusNormal"/>
        <w:spacing w:before="220"/>
        <w:ind w:firstLine="540"/>
        <w:jc w:val="both"/>
      </w:pPr>
      <w: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B075CD" w:rsidRDefault="00B075CD">
      <w:pPr>
        <w:pStyle w:val="ConsPlusNormal"/>
        <w:jc w:val="both"/>
      </w:pPr>
    </w:p>
    <w:p w:rsidR="00B075CD" w:rsidRDefault="00B075CD">
      <w:pPr>
        <w:pStyle w:val="ConsPlusTitle"/>
        <w:ind w:firstLine="540"/>
        <w:jc w:val="both"/>
        <w:outlineLvl w:val="1"/>
      </w:pPr>
      <w:r>
        <w:t>Статья 14. Организация и проведение экспертиз научной и научно-технической деятельности</w:t>
      </w:r>
    </w:p>
    <w:p w:rsidR="00B075CD" w:rsidRDefault="00B075CD">
      <w:pPr>
        <w:pStyle w:val="ConsPlusNormal"/>
        <w:jc w:val="both"/>
      </w:pPr>
    </w:p>
    <w:p w:rsidR="00B075CD" w:rsidRDefault="00B075CD">
      <w:pPr>
        <w:pStyle w:val="ConsPlusNormal"/>
        <w:ind w:firstLine="540"/>
        <w:jc w:val="both"/>
      </w:pPr>
      <w: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B075CD" w:rsidRDefault="00B075CD">
      <w:pPr>
        <w:pStyle w:val="ConsPlusNormal"/>
        <w:jc w:val="both"/>
      </w:pPr>
      <w:r>
        <w:t xml:space="preserve">(п. 1 в ред. Федерального </w:t>
      </w:r>
      <w:hyperlink r:id="rId284">
        <w:r>
          <w:rPr>
            <w:color w:val="0000FF"/>
          </w:rPr>
          <w:t>закона</w:t>
        </w:r>
      </w:hyperlink>
      <w:r>
        <w:t xml:space="preserve"> от 31.12.2005 N 199-ФЗ)</w:t>
      </w:r>
    </w:p>
    <w:p w:rsidR="00B075CD" w:rsidRDefault="00B075CD">
      <w:pPr>
        <w:pStyle w:val="ConsPlusNormal"/>
        <w:spacing w:before="220"/>
        <w:ind w:firstLine="540"/>
        <w:jc w:val="both"/>
      </w:pPr>
      <w:r>
        <w:lastRenderedPageBreak/>
        <w:t>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при:</w:t>
      </w:r>
    </w:p>
    <w:p w:rsidR="00B075CD" w:rsidRDefault="00B075CD">
      <w:pPr>
        <w:pStyle w:val="ConsPlusNormal"/>
        <w:jc w:val="both"/>
      </w:pPr>
      <w:r>
        <w:t xml:space="preserve">(в ред. Федерального </w:t>
      </w:r>
      <w:hyperlink r:id="rId285">
        <w:r>
          <w:rPr>
            <w:color w:val="0000FF"/>
          </w:rPr>
          <w:t>закона</w:t>
        </w:r>
      </w:hyperlink>
      <w:r>
        <w:t xml:space="preserve"> от 22.08.2004 N 122-ФЗ)</w:t>
      </w:r>
    </w:p>
    <w:p w:rsidR="00B075CD" w:rsidRDefault="00B075CD">
      <w:pPr>
        <w:pStyle w:val="ConsPlusNormal"/>
        <w:spacing w:before="220"/>
        <w:ind w:firstLine="540"/>
        <w:jc w:val="both"/>
      </w:pPr>
      <w:r>
        <w:t>выборе приоритетных направлений государственной научно-технической политики, а также развития науки, технологий и техники;</w:t>
      </w:r>
    </w:p>
    <w:p w:rsidR="00B075CD" w:rsidRDefault="00B075CD">
      <w:pPr>
        <w:pStyle w:val="ConsPlusNormal"/>
        <w:jc w:val="both"/>
      </w:pPr>
      <w:r>
        <w:t xml:space="preserve">(в ред. Федерального </w:t>
      </w:r>
      <w:hyperlink r:id="rId286">
        <w:r>
          <w:rPr>
            <w:color w:val="0000FF"/>
          </w:rPr>
          <w:t>закона</w:t>
        </w:r>
      </w:hyperlink>
      <w:r>
        <w:t xml:space="preserve"> от 20.04.2015 N 100-ФЗ)</w:t>
      </w:r>
    </w:p>
    <w:p w:rsidR="00B075CD" w:rsidRDefault="00B075CD">
      <w:pPr>
        <w:pStyle w:val="ConsPlusNormal"/>
        <w:spacing w:before="220"/>
        <w:ind w:firstLine="540"/>
        <w:jc w:val="both"/>
      </w:pPr>
      <w:r>
        <w:t>формировании научных и научно-технических программ и проектов;</w:t>
      </w:r>
    </w:p>
    <w:p w:rsidR="00B075CD" w:rsidRDefault="00B075CD">
      <w:pPr>
        <w:pStyle w:val="ConsPlusNormal"/>
        <w:spacing w:before="220"/>
        <w:ind w:firstLine="540"/>
        <w:jc w:val="both"/>
      </w:pPr>
      <w:r>
        <w:t>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и (или) научно-технических результатов в экономике государства.</w:t>
      </w:r>
    </w:p>
    <w:p w:rsidR="00B075CD" w:rsidRDefault="00B075CD">
      <w:pPr>
        <w:pStyle w:val="ConsPlusNormal"/>
        <w:spacing w:before="220"/>
        <w:ind w:firstLine="540"/>
        <w:jc w:val="both"/>
      </w:pPr>
      <w: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B075CD" w:rsidRDefault="00B075CD">
      <w:pPr>
        <w:pStyle w:val="ConsPlusNormal"/>
        <w:spacing w:before="220"/>
        <w:ind w:firstLine="540"/>
        <w:jc w:val="both"/>
      </w:pPr>
      <w:r>
        <w:t>4. По результатам экспертиз федеральных научных и научно-технических программ и проектов органы исполнительной власти Российской Федерации обязаны заблаговременно информировать исполнительные органы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
    <w:p w:rsidR="00B075CD" w:rsidRDefault="00B075CD">
      <w:pPr>
        <w:pStyle w:val="ConsPlusNormal"/>
        <w:jc w:val="both"/>
      </w:pPr>
      <w:r>
        <w:t xml:space="preserve">(в ред. Федеральных законов от 22.08.2004 </w:t>
      </w:r>
      <w:hyperlink r:id="rId287">
        <w:r>
          <w:rPr>
            <w:color w:val="0000FF"/>
          </w:rPr>
          <w:t>N 122-ФЗ,</w:t>
        </w:r>
      </w:hyperlink>
      <w:r>
        <w:t xml:space="preserve"> от 31.12.2005 </w:t>
      </w:r>
      <w:hyperlink r:id="rId288">
        <w:r>
          <w:rPr>
            <w:color w:val="0000FF"/>
          </w:rPr>
          <w:t>N 199-ФЗ</w:t>
        </w:r>
      </w:hyperlink>
      <w:r>
        <w:t xml:space="preserve">, от 08.08.2024 </w:t>
      </w:r>
      <w:hyperlink r:id="rId289">
        <w:r>
          <w:rPr>
            <w:color w:val="0000FF"/>
          </w:rPr>
          <w:t>N 232-ФЗ</w:t>
        </w:r>
      </w:hyperlink>
      <w:r>
        <w:t>)</w:t>
      </w:r>
    </w:p>
    <w:p w:rsidR="00B075CD" w:rsidRDefault="00B075CD">
      <w:pPr>
        <w:pStyle w:val="ConsPlusNormal"/>
        <w:spacing w:before="220"/>
        <w:ind w:firstLine="540"/>
        <w:jc w:val="both"/>
      </w:pPr>
      <w: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B075CD" w:rsidRDefault="00B075CD">
      <w:pPr>
        <w:pStyle w:val="ConsPlusNormal"/>
        <w:jc w:val="both"/>
      </w:pPr>
    </w:p>
    <w:p w:rsidR="00B075CD" w:rsidRDefault="00B075CD">
      <w:pPr>
        <w:pStyle w:val="ConsPlusTitle"/>
        <w:ind w:firstLine="540"/>
        <w:jc w:val="both"/>
        <w:outlineLvl w:val="1"/>
      </w:pPr>
      <w:r>
        <w:t>Статья 15. Финансовое обеспечение научной, научно-технической, инновационной деятельности</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290">
        <w:r>
          <w:rPr>
            <w:color w:val="0000FF"/>
          </w:rPr>
          <w:t>закона</w:t>
        </w:r>
      </w:hyperlink>
      <w:r>
        <w:t xml:space="preserve"> от 13.07.2015 N 270-ФЗ)</w:t>
      </w:r>
    </w:p>
    <w:p w:rsidR="00B075CD" w:rsidRDefault="00B075CD">
      <w:pPr>
        <w:pStyle w:val="ConsPlusNormal"/>
        <w:jc w:val="both"/>
      </w:pPr>
    </w:p>
    <w:p w:rsidR="00B075CD" w:rsidRDefault="00B075CD">
      <w:pPr>
        <w:pStyle w:val="ConsPlusNormal"/>
        <w:ind w:firstLine="540"/>
        <w:jc w:val="both"/>
      </w:pPr>
      <w:r>
        <w:t>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 субъектами Российской Федерации, муниципальными образованиями, федеральной территорией "Сириус", а также физическими лицами и (или)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B075CD" w:rsidRDefault="00B075CD">
      <w:pPr>
        <w:pStyle w:val="ConsPlusNormal"/>
        <w:jc w:val="both"/>
      </w:pPr>
      <w:r>
        <w:t xml:space="preserve">(в ред. Федерального </w:t>
      </w:r>
      <w:hyperlink r:id="rId291">
        <w:r>
          <w:rPr>
            <w:color w:val="0000FF"/>
          </w:rPr>
          <w:t>закона</w:t>
        </w:r>
      </w:hyperlink>
      <w:r>
        <w:t xml:space="preserve"> от 02.07.2021 N 351-ФЗ)</w:t>
      </w:r>
    </w:p>
    <w:p w:rsidR="00B075CD" w:rsidRDefault="00B075CD">
      <w:pPr>
        <w:pStyle w:val="ConsPlusNormal"/>
        <w:spacing w:before="220"/>
        <w:ind w:firstLine="540"/>
        <w:jc w:val="both"/>
      </w:pPr>
      <w: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муниципальными образованиями, федеральной территорией "Сириус" посредством выделения бюджетных средств научным организациям и образовательным организациям высшего образования, фондам поддержки научной, научно-технической, инновационной деятельности, а также иным организациям, осуществляющим указанную деятельность в рамках конкретных научных, научно-технических программ и проектов, инновационных проектов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органов публичной власти федеральной территории "Сириус".</w:t>
      </w:r>
    </w:p>
    <w:p w:rsidR="00B075CD" w:rsidRDefault="00B075CD">
      <w:pPr>
        <w:pStyle w:val="ConsPlusNormal"/>
        <w:jc w:val="both"/>
      </w:pPr>
      <w:r>
        <w:t xml:space="preserve">(в ред. Федерального </w:t>
      </w:r>
      <w:hyperlink r:id="rId292">
        <w:r>
          <w:rPr>
            <w:color w:val="0000FF"/>
          </w:rPr>
          <w:t>закона</w:t>
        </w:r>
      </w:hyperlink>
      <w:r>
        <w:t xml:space="preserve"> от 02.07.2021 N 351-ФЗ)</w:t>
      </w:r>
    </w:p>
    <w:p w:rsidR="00B075CD" w:rsidRDefault="00B075CD">
      <w:pPr>
        <w:pStyle w:val="ConsPlusNormal"/>
        <w:spacing w:before="220"/>
        <w:ind w:firstLine="540"/>
        <w:jc w:val="both"/>
      </w:pPr>
      <w:r>
        <w:lastRenderedPageBreak/>
        <w:t>3. Основным источником финансирования фундаментальных научных исследований, поисковых научных исследований являются средства федерального бюджета, а также средства фондов поддержки научной, научно-технической, инновационной деятельности.</w:t>
      </w:r>
    </w:p>
    <w:p w:rsidR="00B075CD" w:rsidRDefault="00B075CD">
      <w:pPr>
        <w:pStyle w:val="ConsPlusNormal"/>
        <w:jc w:val="both"/>
      </w:pPr>
    </w:p>
    <w:p w:rsidR="00B075CD" w:rsidRDefault="00B075CD">
      <w:pPr>
        <w:pStyle w:val="ConsPlusTitle"/>
        <w:ind w:firstLine="540"/>
        <w:jc w:val="both"/>
        <w:outlineLvl w:val="1"/>
      </w:pPr>
      <w:r>
        <w:t>Статья 15.1. Фонды поддержки научной, научно-технической, инновационной деятельности</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293">
        <w:r>
          <w:rPr>
            <w:color w:val="0000FF"/>
          </w:rPr>
          <w:t>закона</w:t>
        </w:r>
      </w:hyperlink>
      <w:r>
        <w:t xml:space="preserve"> от 13.07.2015 N 270-ФЗ)</w:t>
      </w:r>
    </w:p>
    <w:p w:rsidR="00B075CD" w:rsidRDefault="00B075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Российском научном фонде см. ФЗ от 02.11.2013 </w:t>
            </w:r>
            <w:hyperlink r:id="rId294">
              <w:r>
                <w:rPr>
                  <w:color w:val="0000FF"/>
                </w:rPr>
                <w:t>N 291-ФЗ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bookmarkStart w:id="13" w:name="P554"/>
      <w:bookmarkEnd w:id="13"/>
      <w:r>
        <w:t>1. 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софинансирования за счет средств различных источников, не запрещенных законодательством Российской Федерации.</w:t>
      </w:r>
    </w:p>
    <w:p w:rsidR="00B075CD" w:rsidRDefault="00B075CD">
      <w:pPr>
        <w:pStyle w:val="ConsPlusNormal"/>
        <w:spacing w:before="220"/>
        <w:ind w:firstLine="540"/>
        <w:jc w:val="both"/>
      </w:pPr>
      <w:r>
        <w:t>Такие фонды могут создаваться Российской Федерацией, субъектами Российской Федерации, федеральной территорией "Сириус", физическими лицами и (или) юридическими лицами в организационно-правовой форме фонда.</w:t>
      </w:r>
    </w:p>
    <w:p w:rsidR="00B075CD" w:rsidRDefault="00B075CD">
      <w:pPr>
        <w:pStyle w:val="ConsPlusNormal"/>
        <w:jc w:val="both"/>
      </w:pPr>
      <w:r>
        <w:t xml:space="preserve">(в ред. Федерального </w:t>
      </w:r>
      <w:hyperlink r:id="rId295">
        <w:r>
          <w:rPr>
            <w:color w:val="0000FF"/>
          </w:rPr>
          <w:t>закона</w:t>
        </w:r>
      </w:hyperlink>
      <w:r>
        <w:t xml:space="preserve"> от 02.07.2021 N 351-ФЗ)</w:t>
      </w:r>
    </w:p>
    <w:p w:rsidR="00B075CD" w:rsidRDefault="00B075CD">
      <w:pPr>
        <w:pStyle w:val="ConsPlusNormal"/>
        <w:spacing w:before="220"/>
        <w:ind w:firstLine="540"/>
        <w:jc w:val="both"/>
      </w:pPr>
      <w:r>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 (далее - государственный фонд).</w:t>
      </w:r>
    </w:p>
    <w:p w:rsidR="00B075CD" w:rsidRDefault="00B075CD">
      <w:pPr>
        <w:pStyle w:val="ConsPlusNormal"/>
        <w:spacing w:before="220"/>
        <w:ind w:firstLine="540"/>
        <w:jc w:val="both"/>
      </w:pPr>
      <w:r>
        <w:t>2. Функции и полномочия учредителя государственного фонда, учрежденного Российской Федерацией, осуществляет Правительство Российской Федерации. В таком фонде создается коллегиальный орган управления, компетенция которого определяется уставом такого фонда. Руководителя коллегиального органа управления государственного фонда, учрежденного Российской Федерацией, назначает Президент Российской Федерации.</w:t>
      </w:r>
    </w:p>
    <w:p w:rsidR="00B075CD" w:rsidRDefault="00B075CD">
      <w:pPr>
        <w:pStyle w:val="ConsPlusNormal"/>
        <w:spacing w:before="220"/>
        <w:ind w:firstLine="540"/>
        <w:jc w:val="both"/>
      </w:pPr>
      <w:r>
        <w:t>Отдельные функции и полномочия учредителя государственного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 уполномоченному органу публичной власти федеральной территории "Сириус".</w:t>
      </w:r>
    </w:p>
    <w:p w:rsidR="00B075CD" w:rsidRDefault="00B075CD">
      <w:pPr>
        <w:pStyle w:val="ConsPlusNormal"/>
        <w:jc w:val="both"/>
      </w:pPr>
      <w:r>
        <w:t xml:space="preserve">(в ред. Федерального </w:t>
      </w:r>
      <w:hyperlink r:id="rId296">
        <w:r>
          <w:rPr>
            <w:color w:val="0000FF"/>
          </w:rPr>
          <w:t>закона</w:t>
        </w:r>
      </w:hyperlink>
      <w:r>
        <w:t xml:space="preserve"> от 02.07.2021 N 351-ФЗ)</w:t>
      </w:r>
    </w:p>
    <w:p w:rsidR="00B075CD" w:rsidRDefault="00B075CD">
      <w:pPr>
        <w:pStyle w:val="ConsPlusNormal"/>
        <w:spacing w:before="220"/>
        <w:ind w:firstLine="540"/>
        <w:jc w:val="both"/>
      </w:pPr>
      <w:r>
        <w:t>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w:t>
      </w:r>
    </w:p>
    <w:p w:rsidR="00B075CD" w:rsidRDefault="00B075CD">
      <w:pPr>
        <w:pStyle w:val="ConsPlusNormal"/>
        <w:spacing w:before="220"/>
        <w:ind w:firstLine="540"/>
        <w:jc w:val="both"/>
      </w:pPr>
      <w:r>
        <w:t xml:space="preserve">4. Для достижения целей, указанных в </w:t>
      </w:r>
      <w:hyperlink w:anchor="P554">
        <w:r>
          <w:rPr>
            <w:color w:val="0000FF"/>
          </w:rPr>
          <w:t>абзаце первом пункта 1</w:t>
        </w:r>
      </w:hyperlink>
      <w:r>
        <w:t xml:space="preserve"> настоящей статьи, фонд поддержки научной, научно-технической, инновационной деятельности:</w:t>
      </w:r>
    </w:p>
    <w:p w:rsidR="00B075CD" w:rsidRDefault="00B075CD">
      <w:pPr>
        <w:pStyle w:val="ConsPlusNormal"/>
        <w:spacing w:before="220"/>
        <w:ind w:firstLine="540"/>
        <w:jc w:val="both"/>
      </w:pPr>
      <w:r>
        <w:t>формирует направления научных исследований и (или) экспериментальных разработок, поддерживаемых таким фондом;</w:t>
      </w:r>
    </w:p>
    <w:p w:rsidR="00B075CD" w:rsidRDefault="00B075CD">
      <w:pPr>
        <w:pStyle w:val="ConsPlusNormal"/>
        <w:spacing w:before="220"/>
        <w:ind w:firstLine="540"/>
        <w:jc w:val="both"/>
      </w:pPr>
      <w:r>
        <w:t>проводит конкурсный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Для фондов, созданных отдельными федеральными законами, может быть предусмотрен иной порядок отбора программ и проектов;</w:t>
      </w:r>
    </w:p>
    <w:p w:rsidR="00B075CD" w:rsidRDefault="00B075CD">
      <w:pPr>
        <w:pStyle w:val="ConsPlusNormal"/>
        <w:spacing w:before="220"/>
        <w:ind w:firstLine="540"/>
        <w:jc w:val="both"/>
      </w:pPr>
      <w:r>
        <w:lastRenderedPageBreak/>
        <w:t>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будет осуществляться или осуществляется за счет средств такого фонда, при проведении конкурсного отбора и на всех стадиях реализации указанных программ и проектов;</w:t>
      </w:r>
    </w:p>
    <w:p w:rsidR="00B075CD" w:rsidRDefault="00B075CD">
      <w:pPr>
        <w:pStyle w:val="ConsPlusNormal"/>
        <w:spacing w:before="220"/>
        <w:ind w:firstLine="540"/>
        <w:jc w:val="both"/>
      </w:pPr>
      <w:r>
        <w:t>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юридическим лицам на реализацию указанных программ и проектов;</w:t>
      </w:r>
    </w:p>
    <w:p w:rsidR="00B075CD" w:rsidRDefault="00B075CD">
      <w:pPr>
        <w:pStyle w:val="ConsPlusNormal"/>
        <w:spacing w:before="220"/>
        <w:ind w:firstLine="540"/>
        <w:jc w:val="both"/>
      </w:pPr>
      <w:r>
        <w:t>обеспечивает контроль за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B075CD" w:rsidRDefault="00B075CD">
      <w:pPr>
        <w:pStyle w:val="ConsPlusNormal"/>
        <w:spacing w:before="220"/>
        <w:ind w:firstLine="540"/>
        <w:jc w:val="both"/>
      </w:pPr>
      <w:r>
        <w:t>обеспечивает раскрытие информации о своей деятельности;</w:t>
      </w:r>
    </w:p>
    <w:p w:rsidR="00B075CD" w:rsidRDefault="00B075CD">
      <w:pPr>
        <w:pStyle w:val="ConsPlusNormal"/>
        <w:spacing w:before="220"/>
        <w:ind w:firstLine="540"/>
        <w:jc w:val="both"/>
      </w:pPr>
      <w:r>
        <w:t>осуществляет иные функции, определенные учредителем при создании такого фонда.</w:t>
      </w:r>
    </w:p>
    <w:p w:rsidR="00B075CD" w:rsidRDefault="00B075CD">
      <w:pPr>
        <w:pStyle w:val="ConsPlusNormal"/>
        <w:spacing w:before="220"/>
        <w:ind w:firstLine="540"/>
        <w:jc w:val="both"/>
      </w:pPr>
      <w:r>
        <w:t>5. Для проведения экспертизы научных, научно-технических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B075CD" w:rsidRDefault="00B075CD">
      <w:pPr>
        <w:pStyle w:val="ConsPlusNormal"/>
        <w:spacing w:before="220"/>
        <w:ind w:firstLine="540"/>
        <w:jc w:val="both"/>
      </w:pPr>
      <w:r>
        <w:t>6. Фонд поддержки научной, научно-технической, инновационной деятельности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обязательства его победителя:</w:t>
      </w:r>
    </w:p>
    <w:p w:rsidR="00B075CD" w:rsidRDefault="00B075CD">
      <w:pPr>
        <w:pStyle w:val="ConsPlusNormal"/>
        <w:spacing w:before="220"/>
        <w:ind w:firstLine="540"/>
        <w:jc w:val="both"/>
      </w:pPr>
      <w:r>
        <w:t>обеспечить возможность осуществления таким фондом контроля за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B075CD" w:rsidRDefault="00B075CD">
      <w:pPr>
        <w:pStyle w:val="ConsPlusNormal"/>
        <w:spacing w:before="220"/>
        <w:ind w:firstLine="540"/>
        <w:jc w:val="both"/>
      </w:pPr>
      <w:r>
        <w:t>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государственной тайне и об иной охраняемой законом тайне.</w:t>
      </w:r>
    </w:p>
    <w:p w:rsidR="00B075CD" w:rsidRDefault="00B075CD">
      <w:pPr>
        <w:pStyle w:val="ConsPlusNormal"/>
        <w:spacing w:before="220"/>
        <w:ind w:firstLine="540"/>
        <w:jc w:val="both"/>
      </w:pPr>
      <w:bookmarkStart w:id="14" w:name="P574"/>
      <w:bookmarkEnd w:id="14"/>
      <w:r>
        <w:t>7. Фонд поддержки научной, научно-технической, инновационной деятельности размещает на своем сайте в информационно-телекоммуникационной сети "Интернет" и (или) в определенных Правительством Российской Федерации государственных информационных системах:</w:t>
      </w:r>
    </w:p>
    <w:p w:rsidR="00B075CD" w:rsidRDefault="00B075CD">
      <w:pPr>
        <w:pStyle w:val="ConsPlusNormal"/>
        <w:spacing w:before="220"/>
        <w:ind w:firstLine="540"/>
        <w:jc w:val="both"/>
      </w:pPr>
      <w:r>
        <w:t>информацию о проведении и об условиях конкурсного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w:t>
      </w:r>
    </w:p>
    <w:p w:rsidR="00B075CD" w:rsidRDefault="00B075CD">
      <w:pPr>
        <w:pStyle w:val="ConsPlusNormal"/>
        <w:spacing w:before="220"/>
        <w:ind w:firstLine="540"/>
        <w:jc w:val="both"/>
      </w:pPr>
      <w:r>
        <w:t>требования к содержанию заявки на участие в конкурсном отборе, порядку ее оформления и представления, а также требования к участникам такого отбора;</w:t>
      </w:r>
    </w:p>
    <w:p w:rsidR="00B075CD" w:rsidRDefault="00B075CD">
      <w:pPr>
        <w:pStyle w:val="ConsPlusNormal"/>
        <w:spacing w:before="220"/>
        <w:ind w:firstLine="540"/>
        <w:jc w:val="both"/>
      </w:pPr>
      <w:r>
        <w:t>сведения о порядке рассмотрения заявок на участие в конкурсном отборе и подведения итогов такого отбора;</w:t>
      </w:r>
    </w:p>
    <w:p w:rsidR="00B075CD" w:rsidRDefault="00B075CD">
      <w:pPr>
        <w:pStyle w:val="ConsPlusNormal"/>
        <w:spacing w:before="220"/>
        <w:ind w:firstLine="540"/>
        <w:jc w:val="both"/>
      </w:pPr>
      <w:r>
        <w:t>информацию об экспертизе и итогах конкурсного отбора научных, научно-технических программ и проектов, инновационных проектов;</w:t>
      </w:r>
    </w:p>
    <w:p w:rsidR="00B075CD" w:rsidRDefault="00B075CD">
      <w:pPr>
        <w:pStyle w:val="ConsPlusNormal"/>
        <w:spacing w:before="220"/>
        <w:ind w:firstLine="540"/>
        <w:jc w:val="both"/>
      </w:pPr>
      <w:r>
        <w:lastRenderedPageBreak/>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B075CD" w:rsidRDefault="00B075CD">
      <w:pPr>
        <w:pStyle w:val="ConsPlusNormal"/>
        <w:spacing w:before="220"/>
        <w:ind w:firstLine="540"/>
        <w:jc w:val="both"/>
      </w:pPr>
      <w: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B075CD" w:rsidRDefault="00B075CD">
      <w:pPr>
        <w:pStyle w:val="ConsPlusNormal"/>
        <w:spacing w:before="220"/>
        <w:ind w:firstLine="540"/>
        <w:jc w:val="both"/>
      </w:pPr>
      <w:r>
        <w:t>иную информацию в соответствии с законодательством Российской Федерации и решениями такого фонда.</w:t>
      </w:r>
    </w:p>
    <w:p w:rsidR="00B075CD" w:rsidRDefault="00B075CD">
      <w:pPr>
        <w:pStyle w:val="ConsPlusNormal"/>
        <w:spacing w:before="220"/>
        <w:ind w:firstLine="540"/>
        <w:jc w:val="both"/>
      </w:pPr>
      <w:r>
        <w:t xml:space="preserve">8. Указанная в </w:t>
      </w:r>
      <w:hyperlink w:anchor="P574">
        <w:r>
          <w:rPr>
            <w:color w:val="0000FF"/>
          </w:rPr>
          <w:t>пункте 7</w:t>
        </w:r>
      </w:hyperlink>
      <w:r>
        <w:t xml:space="preserve"> настоящей статьи информация размещается с учетом требований законодательства Российской Федерации о государственной тайне и об иной охраняемой </w:t>
      </w:r>
      <w:hyperlink r:id="rId297">
        <w:r>
          <w:rPr>
            <w:color w:val="0000FF"/>
          </w:rPr>
          <w:t>законом</w:t>
        </w:r>
      </w:hyperlink>
      <w:r>
        <w:t xml:space="preserve"> тайне.</w:t>
      </w:r>
    </w:p>
    <w:p w:rsidR="00B075CD" w:rsidRDefault="00B075CD">
      <w:pPr>
        <w:pStyle w:val="ConsPlusNormal"/>
        <w:spacing w:before="220"/>
        <w:ind w:firstLine="540"/>
        <w:jc w:val="both"/>
      </w:pPr>
      <w: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B075CD" w:rsidRDefault="00B075CD">
      <w:pPr>
        <w:pStyle w:val="ConsPlusNormal"/>
        <w:jc w:val="both"/>
      </w:pPr>
    </w:p>
    <w:p w:rsidR="00B075CD" w:rsidRDefault="00B075CD">
      <w:pPr>
        <w:pStyle w:val="ConsPlusTitle"/>
        <w:ind w:firstLine="540"/>
        <w:jc w:val="both"/>
        <w:outlineLvl w:val="1"/>
      </w:pPr>
      <w:r>
        <w:t>Статья 16. Международное научное и научно-техническое сотрудничество Российской Федерации</w:t>
      </w:r>
    </w:p>
    <w:p w:rsidR="00B075CD" w:rsidRDefault="00B075CD">
      <w:pPr>
        <w:pStyle w:val="ConsPlusNormal"/>
        <w:jc w:val="both"/>
      </w:pPr>
    </w:p>
    <w:p w:rsidR="00B075CD" w:rsidRDefault="00B075CD">
      <w:pPr>
        <w:pStyle w:val="ConsPlusNormal"/>
        <w:ind w:firstLine="540"/>
        <w:jc w:val="both"/>
      </w:pPr>
      <w: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B075CD" w:rsidRDefault="00B075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75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75CD" w:rsidRDefault="00B075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75CD" w:rsidRDefault="00B075CD">
            <w:pPr>
              <w:pStyle w:val="ConsPlusNormal"/>
              <w:jc w:val="both"/>
            </w:pPr>
            <w:r>
              <w:rPr>
                <w:color w:val="392C69"/>
              </w:rPr>
              <w:t>КонсультантПлюс: примечание.</w:t>
            </w:r>
          </w:p>
          <w:p w:rsidR="00B075CD" w:rsidRDefault="00B075CD">
            <w:pPr>
              <w:pStyle w:val="ConsPlusNormal"/>
              <w:jc w:val="both"/>
            </w:pPr>
            <w:r>
              <w:rPr>
                <w:color w:val="392C69"/>
              </w:rPr>
              <w:t xml:space="preserve">О правилах учета договоров о международном научно-техническом сотрудничестве, заключаемых государственными научными организациями, см. </w:t>
            </w:r>
            <w:hyperlink r:id="rId298">
              <w:r>
                <w:rPr>
                  <w:color w:val="0000FF"/>
                </w:rPr>
                <w:t>Приказ</w:t>
              </w:r>
            </w:hyperlink>
            <w:r>
              <w:rPr>
                <w:color w:val="392C69"/>
              </w:rPr>
              <w:t xml:space="preserve"> Минпромнауки РФ от 27.12.2000 N 168.</w:t>
            </w:r>
          </w:p>
        </w:tc>
        <w:tc>
          <w:tcPr>
            <w:tcW w:w="113" w:type="dxa"/>
            <w:tcBorders>
              <w:top w:val="nil"/>
              <w:left w:val="nil"/>
              <w:bottom w:val="nil"/>
              <w:right w:val="nil"/>
            </w:tcBorders>
            <w:shd w:val="clear" w:color="auto" w:fill="F4F3F8"/>
            <w:tcMar>
              <w:top w:w="0" w:type="dxa"/>
              <w:left w:w="0" w:type="dxa"/>
              <w:bottom w:w="0" w:type="dxa"/>
              <w:right w:w="0" w:type="dxa"/>
            </w:tcMar>
          </w:tcPr>
          <w:p w:rsidR="00B075CD" w:rsidRDefault="00B075CD">
            <w:pPr>
              <w:pStyle w:val="ConsPlusNormal"/>
            </w:pPr>
          </w:p>
        </w:tc>
      </w:tr>
    </w:tbl>
    <w:p w:rsidR="00B075CD" w:rsidRDefault="00B075CD">
      <w:pPr>
        <w:pStyle w:val="ConsPlusNormal"/>
        <w:spacing w:before="280"/>
        <w:ind w:firstLine="540"/>
        <w:jc w:val="both"/>
      </w:pPr>
      <w:r>
        <w:t>Субъект научной и (или) научно-технической деятельности вправе вступать в 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иностранных государств, заключать договоры (контракты) и иные соглашения с иностранными юридическими лицами на работу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B075CD" w:rsidRDefault="00B075CD">
      <w:pPr>
        <w:pStyle w:val="ConsPlusNormal"/>
        <w:spacing w:before="220"/>
        <w:ind w:firstLine="540"/>
        <w:jc w:val="both"/>
      </w:pPr>
      <w:r>
        <w:t xml:space="preserve">На территории Российской Федерации в установленном </w:t>
      </w:r>
      <w:hyperlink r:id="rId299">
        <w:r>
          <w:rPr>
            <w:color w:val="0000FF"/>
          </w:rPr>
          <w:t>порядке</w:t>
        </w:r>
      </w:hyperlink>
      <w: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B075CD" w:rsidRDefault="00B075CD">
      <w:pPr>
        <w:pStyle w:val="ConsPlusNormal"/>
        <w:spacing w:before="220"/>
        <w:ind w:firstLine="540"/>
        <w:jc w:val="both"/>
      </w:pPr>
      <w:r>
        <w:t>2. Иностранные инвестиции в область науки и техники осуществляются в порядке и в формах, которые предусмотрены законодательством Российской Федерации.</w:t>
      </w:r>
    </w:p>
    <w:p w:rsidR="00B075CD" w:rsidRDefault="00B075CD">
      <w:pPr>
        <w:pStyle w:val="ConsPlusNormal"/>
        <w:spacing w:before="220"/>
        <w:ind w:firstLine="540"/>
        <w:jc w:val="both"/>
      </w:pPr>
      <w: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B075CD" w:rsidRDefault="00B075CD">
      <w:pPr>
        <w:pStyle w:val="ConsPlusNormal"/>
        <w:spacing w:before="220"/>
        <w:ind w:firstLine="540"/>
        <w:jc w:val="both"/>
      </w:pPr>
      <w:r>
        <w:t xml:space="preserve">Органы государственной власти Российской Федерации, учитывая наличие </w:t>
      </w:r>
      <w:r>
        <w:lastRenderedPageBreak/>
        <w:t>высокоинтегрированного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B075CD" w:rsidRDefault="00B075CD">
      <w:pPr>
        <w:pStyle w:val="ConsPlusNormal"/>
        <w:spacing w:before="220"/>
        <w:ind w:firstLine="540"/>
        <w:jc w:val="both"/>
      </w:pPr>
      <w:r>
        <w:t>4. Органы государственной власти Российской Федерации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B075CD" w:rsidRDefault="00B075CD">
      <w:pPr>
        <w:pStyle w:val="ConsPlusNormal"/>
        <w:jc w:val="both"/>
      </w:pPr>
    </w:p>
    <w:p w:rsidR="00B075CD" w:rsidRDefault="00B075CD">
      <w:pPr>
        <w:pStyle w:val="ConsPlusTitle"/>
        <w:jc w:val="center"/>
        <w:outlineLvl w:val="0"/>
      </w:pPr>
      <w:r>
        <w:t>Глава IV.1. ГОСУДАРСТВЕННАЯ ПОДДЕРЖКА</w:t>
      </w:r>
    </w:p>
    <w:p w:rsidR="00B075CD" w:rsidRDefault="00B075CD">
      <w:pPr>
        <w:pStyle w:val="ConsPlusTitle"/>
        <w:jc w:val="center"/>
      </w:pPr>
      <w:r>
        <w:t>ИННОВАЦИОННОЙ ДЕЯТЕЛЬНОСТИ</w:t>
      </w:r>
    </w:p>
    <w:p w:rsidR="00B075CD" w:rsidRDefault="00B075CD">
      <w:pPr>
        <w:pStyle w:val="ConsPlusNormal"/>
        <w:jc w:val="center"/>
      </w:pPr>
    </w:p>
    <w:p w:rsidR="00B075CD" w:rsidRDefault="00B075CD">
      <w:pPr>
        <w:pStyle w:val="ConsPlusNormal"/>
        <w:jc w:val="center"/>
      </w:pPr>
      <w:r>
        <w:t xml:space="preserve">(введена Федеральным </w:t>
      </w:r>
      <w:hyperlink r:id="rId300">
        <w:r>
          <w:rPr>
            <w:color w:val="0000FF"/>
          </w:rPr>
          <w:t>законом</w:t>
        </w:r>
      </w:hyperlink>
      <w:r>
        <w:t xml:space="preserve"> от 21.07.2011 N 254-ФЗ)</w:t>
      </w:r>
    </w:p>
    <w:p w:rsidR="00B075CD" w:rsidRDefault="00B075CD">
      <w:pPr>
        <w:pStyle w:val="ConsPlusNormal"/>
        <w:jc w:val="both"/>
      </w:pPr>
    </w:p>
    <w:p w:rsidR="00B075CD" w:rsidRDefault="00B075CD">
      <w:pPr>
        <w:pStyle w:val="ConsPlusTitle"/>
        <w:ind w:firstLine="540"/>
        <w:jc w:val="both"/>
        <w:outlineLvl w:val="1"/>
      </w:pPr>
      <w:r>
        <w:t>Статья 16.1. Основные цели и принципы государственной поддержки инновационной деятельности</w:t>
      </w:r>
    </w:p>
    <w:p w:rsidR="00B075CD" w:rsidRDefault="00B075CD">
      <w:pPr>
        <w:pStyle w:val="ConsPlusNormal"/>
        <w:jc w:val="both"/>
      </w:pPr>
    </w:p>
    <w:p w:rsidR="00B075CD" w:rsidRDefault="00B075CD">
      <w:pPr>
        <w:pStyle w:val="ConsPlusNormal"/>
        <w:ind w:firstLine="540"/>
        <w:jc w:val="both"/>
      </w:pPr>
      <w:r>
        <w:t>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услуг на российском и мировом рынках, улучшения качества жизни населения.</w:t>
      </w:r>
    </w:p>
    <w:p w:rsidR="00B075CD" w:rsidRDefault="00B075CD">
      <w:pPr>
        <w:pStyle w:val="ConsPlusNormal"/>
        <w:spacing w:before="220"/>
        <w:ind w:firstLine="540"/>
        <w:jc w:val="both"/>
      </w:pPr>
      <w:r>
        <w:t>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B075CD" w:rsidRDefault="00B075CD">
      <w:pPr>
        <w:pStyle w:val="ConsPlusNormal"/>
        <w:jc w:val="both"/>
      </w:pPr>
      <w:r>
        <w:t xml:space="preserve">(п. 2 в ред. Федерального </w:t>
      </w:r>
      <w:hyperlink r:id="rId301">
        <w:r>
          <w:rPr>
            <w:color w:val="0000FF"/>
          </w:rPr>
          <w:t>закона</w:t>
        </w:r>
      </w:hyperlink>
      <w:r>
        <w:t xml:space="preserve"> от 07.05.2013 N 93-ФЗ)</w:t>
      </w:r>
    </w:p>
    <w:p w:rsidR="00B075CD" w:rsidRDefault="00B075CD">
      <w:pPr>
        <w:pStyle w:val="ConsPlusNormal"/>
        <w:spacing w:before="220"/>
        <w:ind w:firstLine="540"/>
        <w:jc w:val="both"/>
      </w:pPr>
      <w:r>
        <w:t>3. Государственная поддержка инновационной деятельности осуществляется на основе следующих принципов:</w:t>
      </w:r>
    </w:p>
    <w:p w:rsidR="00B075CD" w:rsidRDefault="00B075CD">
      <w:pPr>
        <w:pStyle w:val="ConsPlusNormal"/>
        <w:spacing w:before="220"/>
        <w:ind w:firstLine="540"/>
        <w:jc w:val="both"/>
      </w:pPr>
      <w:r>
        <w:t>программный подход и измеримость целей при планировании и реализации мер государственной поддержки;</w:t>
      </w:r>
    </w:p>
    <w:p w:rsidR="00B075CD" w:rsidRDefault="00B075CD">
      <w:pPr>
        <w:pStyle w:val="ConsPlusNormal"/>
        <w:spacing w:before="220"/>
        <w:ind w:firstLine="540"/>
        <w:jc w:val="both"/>
      </w:pPr>
      <w: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B075CD" w:rsidRDefault="00B075CD">
      <w:pPr>
        <w:pStyle w:val="ConsPlusNormal"/>
        <w:spacing w:before="220"/>
        <w:ind w:firstLine="540"/>
        <w:jc w:val="both"/>
      </w:pPr>
      <w:r>
        <w:t>опережающее развитие инновационной инфраструктуры;</w:t>
      </w:r>
    </w:p>
    <w:p w:rsidR="00B075CD" w:rsidRDefault="00B075CD">
      <w:pPr>
        <w:pStyle w:val="ConsPlusNormal"/>
        <w:spacing w:before="220"/>
        <w:ind w:firstLine="540"/>
        <w:jc w:val="both"/>
      </w:pPr>
      <w: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B075CD" w:rsidRDefault="00B075CD">
      <w:pPr>
        <w:pStyle w:val="ConsPlusNormal"/>
        <w:spacing w:before="220"/>
        <w:ind w:firstLine="540"/>
        <w:jc w:val="both"/>
      </w:pPr>
      <w:r>
        <w:t>приоритетность дальнейшего развития результатов инновационной деятельности;</w:t>
      </w:r>
    </w:p>
    <w:p w:rsidR="00B075CD" w:rsidRDefault="00B075CD">
      <w:pPr>
        <w:pStyle w:val="ConsPlusNormal"/>
        <w:spacing w:before="220"/>
        <w:ind w:firstLine="540"/>
        <w:jc w:val="both"/>
      </w:pPr>
      <w:r>
        <w:t>защита частных интересов и поощрение частной инициативы;</w:t>
      </w:r>
    </w:p>
    <w:p w:rsidR="00B075CD" w:rsidRDefault="00B075CD">
      <w:pPr>
        <w:pStyle w:val="ConsPlusNormal"/>
        <w:spacing w:before="220"/>
        <w:ind w:firstLine="540"/>
        <w:jc w:val="both"/>
      </w:pPr>
      <w:r>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B075CD" w:rsidRDefault="00B075CD">
      <w:pPr>
        <w:pStyle w:val="ConsPlusNormal"/>
        <w:spacing w:before="220"/>
        <w:ind w:firstLine="540"/>
        <w:jc w:val="both"/>
      </w:pPr>
      <w: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B075CD" w:rsidRDefault="00B075CD">
      <w:pPr>
        <w:pStyle w:val="ConsPlusNormal"/>
        <w:spacing w:before="220"/>
        <w:ind w:firstLine="540"/>
        <w:jc w:val="both"/>
      </w:pPr>
      <w:r>
        <w:lastRenderedPageBreak/>
        <w:t>целевой характер использования бюджетных средств на государственную поддержку инновационной деятельности.</w:t>
      </w:r>
    </w:p>
    <w:p w:rsidR="00B075CD" w:rsidRDefault="00B075CD">
      <w:pPr>
        <w:pStyle w:val="ConsPlusNormal"/>
        <w:jc w:val="both"/>
      </w:pPr>
    </w:p>
    <w:p w:rsidR="00B075CD" w:rsidRDefault="00B075CD">
      <w:pPr>
        <w:pStyle w:val="ConsPlusTitle"/>
        <w:ind w:firstLine="540"/>
        <w:jc w:val="both"/>
        <w:outlineLvl w:val="1"/>
      </w:pPr>
      <w:r>
        <w:t>Статья 16.2. Субъекты и формы предоставления поддержки инновационной деятельности</w:t>
      </w:r>
    </w:p>
    <w:p w:rsidR="00B075CD" w:rsidRDefault="00B075CD">
      <w:pPr>
        <w:pStyle w:val="ConsPlusNormal"/>
        <w:jc w:val="both"/>
      </w:pPr>
    </w:p>
    <w:p w:rsidR="00B075CD" w:rsidRDefault="00B075CD">
      <w:pPr>
        <w:pStyle w:val="ConsPlusNormal"/>
        <w:ind w:firstLine="540"/>
        <w:jc w:val="both"/>
      </w:pPr>
      <w:r>
        <w:t>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исполнительные органы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Федерации и субъектов Российской Федерации.</w:t>
      </w:r>
    </w:p>
    <w:p w:rsidR="00B075CD" w:rsidRDefault="00B075CD">
      <w:pPr>
        <w:pStyle w:val="ConsPlusNormal"/>
        <w:jc w:val="both"/>
      </w:pPr>
      <w:r>
        <w:t xml:space="preserve">(в ред. Федерального </w:t>
      </w:r>
      <w:hyperlink r:id="rId302">
        <w:r>
          <w:rPr>
            <w:color w:val="0000FF"/>
          </w:rPr>
          <w:t>закона</w:t>
        </w:r>
      </w:hyperlink>
      <w:r>
        <w:t xml:space="preserve"> от 08.08.2024 N 232-ФЗ)</w:t>
      </w:r>
    </w:p>
    <w:p w:rsidR="00B075CD" w:rsidRDefault="00B075CD">
      <w:pPr>
        <w:pStyle w:val="ConsPlusNormal"/>
        <w:spacing w:before="220"/>
        <w:ind w:firstLine="540"/>
        <w:jc w:val="both"/>
      </w:pPr>
      <w:r>
        <w:t>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Стратегии инновационного развития Российской Федерации, принимаемой Правительством Российской Федерации.</w:t>
      </w:r>
    </w:p>
    <w:p w:rsidR="00B075CD" w:rsidRDefault="00B075CD">
      <w:pPr>
        <w:pStyle w:val="ConsPlusNormal"/>
        <w:spacing w:before="220"/>
        <w:ind w:firstLine="540"/>
        <w:jc w:val="both"/>
      </w:pPr>
      <w:bookmarkStart w:id="15" w:name="P623"/>
      <w:bookmarkEnd w:id="15"/>
      <w:r>
        <w:t>3. Государственная поддержка инновационной деятельности может осуществляться в следующих формах:</w:t>
      </w:r>
    </w:p>
    <w:p w:rsidR="00B075CD" w:rsidRDefault="00B075CD">
      <w:pPr>
        <w:pStyle w:val="ConsPlusNormal"/>
        <w:spacing w:before="220"/>
        <w:ind w:firstLine="540"/>
        <w:jc w:val="both"/>
      </w:pPr>
      <w:r>
        <w:t>предоставления льгот по уплате налогов, сборов, таможенных платежей;</w:t>
      </w:r>
    </w:p>
    <w:p w:rsidR="00B075CD" w:rsidRDefault="00B075CD">
      <w:pPr>
        <w:pStyle w:val="ConsPlusNormal"/>
        <w:spacing w:before="220"/>
        <w:ind w:firstLine="540"/>
        <w:jc w:val="both"/>
      </w:pPr>
      <w:r>
        <w:t>предоставления образовательных услуг;</w:t>
      </w:r>
    </w:p>
    <w:p w:rsidR="00B075CD" w:rsidRDefault="00B075CD">
      <w:pPr>
        <w:pStyle w:val="ConsPlusNormal"/>
        <w:spacing w:before="220"/>
        <w:ind w:firstLine="540"/>
        <w:jc w:val="both"/>
      </w:pPr>
      <w:r>
        <w:t>предоставления информационной поддержки;</w:t>
      </w:r>
    </w:p>
    <w:p w:rsidR="00B075CD" w:rsidRDefault="00B075CD">
      <w:pPr>
        <w:pStyle w:val="ConsPlusNormal"/>
        <w:spacing w:before="220"/>
        <w:ind w:firstLine="540"/>
        <w:jc w:val="both"/>
      </w:pPr>
      <w:r>
        <w:t>предоставления консультационной поддержки, содействия в формировании проектной документации;</w:t>
      </w:r>
    </w:p>
    <w:p w:rsidR="00B075CD" w:rsidRDefault="00B075CD">
      <w:pPr>
        <w:pStyle w:val="ConsPlusNormal"/>
        <w:spacing w:before="220"/>
        <w:ind w:firstLine="540"/>
        <w:jc w:val="both"/>
      </w:pPr>
      <w:r>
        <w:t>формирования спроса на инновационную продукцию;</w:t>
      </w:r>
    </w:p>
    <w:p w:rsidR="00B075CD" w:rsidRDefault="00B075CD">
      <w:pPr>
        <w:pStyle w:val="ConsPlusNormal"/>
        <w:spacing w:before="220"/>
        <w:ind w:firstLine="540"/>
        <w:jc w:val="both"/>
      </w:pPr>
      <w:r>
        <w:t>финансового обеспечения (в том числе бюджетные инвестиции, субсидии, гранты, кредиты, займы, гарантии, взносы в уставный капитал);</w:t>
      </w:r>
    </w:p>
    <w:p w:rsidR="00B075CD" w:rsidRDefault="00B075CD">
      <w:pPr>
        <w:pStyle w:val="ConsPlusNormal"/>
        <w:jc w:val="both"/>
      </w:pPr>
      <w:r>
        <w:t xml:space="preserve">(в ред. Федерального </w:t>
      </w:r>
      <w:hyperlink r:id="rId303">
        <w:r>
          <w:rPr>
            <w:color w:val="0000FF"/>
          </w:rPr>
          <w:t>закона</w:t>
        </w:r>
      </w:hyperlink>
      <w:r>
        <w:t xml:space="preserve"> от 31.07.2020 N 309-ФЗ)</w:t>
      </w:r>
    </w:p>
    <w:p w:rsidR="00B075CD" w:rsidRDefault="00B075CD">
      <w:pPr>
        <w:pStyle w:val="ConsPlusNormal"/>
        <w:spacing w:before="220"/>
        <w:ind w:firstLine="540"/>
        <w:jc w:val="both"/>
      </w:pPr>
      <w:r>
        <w:t>реализации целевых программ, подпрограмм и проведения мероприятий в рамках государственных программ Российской Федерации;</w:t>
      </w:r>
    </w:p>
    <w:p w:rsidR="00B075CD" w:rsidRDefault="00B075CD">
      <w:pPr>
        <w:pStyle w:val="ConsPlusNormal"/>
        <w:spacing w:before="220"/>
        <w:ind w:firstLine="540"/>
        <w:jc w:val="both"/>
      </w:pPr>
      <w:r>
        <w:t>поддержки экспорта;</w:t>
      </w:r>
    </w:p>
    <w:p w:rsidR="00B075CD" w:rsidRDefault="00B075CD">
      <w:pPr>
        <w:pStyle w:val="ConsPlusNormal"/>
        <w:spacing w:before="220"/>
        <w:ind w:firstLine="540"/>
        <w:jc w:val="both"/>
      </w:pPr>
      <w:r>
        <w:t>обеспечения инфраструктуры;</w:t>
      </w:r>
    </w:p>
    <w:p w:rsidR="00B075CD" w:rsidRDefault="00B075CD">
      <w:pPr>
        <w:pStyle w:val="ConsPlusNormal"/>
        <w:spacing w:before="220"/>
        <w:ind w:firstLine="540"/>
        <w:jc w:val="both"/>
      </w:pPr>
      <w:r>
        <w:t>в других формах, не противоречащих законодательству Российской Федерации.</w:t>
      </w:r>
    </w:p>
    <w:p w:rsidR="00B075CD" w:rsidRDefault="00B075CD">
      <w:pPr>
        <w:pStyle w:val="ConsPlusNormal"/>
        <w:spacing w:before="220"/>
        <w:ind w:firstLine="540"/>
        <w:jc w:val="both"/>
      </w:pPr>
      <w:r>
        <w:t xml:space="preserve">4. Поддержка инновационной деятельности в формах, предусмотренных </w:t>
      </w:r>
      <w:hyperlink w:anchor="P623">
        <w:r>
          <w:rPr>
            <w:color w:val="0000FF"/>
          </w:rPr>
          <w:t>пунктом 3</w:t>
        </w:r>
      </w:hyperlink>
      <w:r>
        <w:t xml:space="preserve"> настоящей статьи, может осуществляться органами местного самоуправления.</w:t>
      </w:r>
    </w:p>
    <w:p w:rsidR="00B075CD" w:rsidRDefault="00B075CD">
      <w:pPr>
        <w:pStyle w:val="ConsPlusNormal"/>
        <w:spacing w:before="220"/>
        <w:ind w:firstLine="540"/>
        <w:jc w:val="both"/>
      </w:pPr>
      <w: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B075CD" w:rsidRDefault="00B075CD">
      <w:pPr>
        <w:pStyle w:val="ConsPlusNormal"/>
        <w:jc w:val="both"/>
      </w:pPr>
    </w:p>
    <w:p w:rsidR="00B075CD" w:rsidRDefault="00B075CD">
      <w:pPr>
        <w:pStyle w:val="ConsPlusTitle"/>
        <w:ind w:firstLine="540"/>
        <w:jc w:val="both"/>
        <w:outlineLvl w:val="1"/>
      </w:pPr>
      <w: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B075CD" w:rsidRDefault="00B075CD">
      <w:pPr>
        <w:pStyle w:val="ConsPlusNormal"/>
        <w:jc w:val="both"/>
      </w:pPr>
    </w:p>
    <w:p w:rsidR="00B075CD" w:rsidRDefault="00B075CD">
      <w:pPr>
        <w:pStyle w:val="ConsPlusNormal"/>
        <w:ind w:firstLine="540"/>
        <w:jc w:val="both"/>
      </w:pPr>
      <w:r>
        <w:t xml:space="preserve">1. Правительство Российской Федерации определяет </w:t>
      </w:r>
      <w:hyperlink r:id="rId304">
        <w:r>
          <w:rPr>
            <w:color w:val="0000FF"/>
          </w:rPr>
          <w:t>полномочия</w:t>
        </w:r>
      </w:hyperlink>
      <w:r>
        <w:t xml:space="preserve"> федеральных органов </w:t>
      </w:r>
      <w:r>
        <w:lastRenderedPageBreak/>
        <w:t>исполнительной власти в области государственной поддержки инновационной деятельности.</w:t>
      </w:r>
    </w:p>
    <w:p w:rsidR="00B075CD" w:rsidRDefault="00B075CD">
      <w:pPr>
        <w:pStyle w:val="ConsPlusNormal"/>
        <w:spacing w:before="220"/>
        <w:ind w:firstLine="540"/>
        <w:jc w:val="both"/>
      </w:pPr>
      <w:r>
        <w:t>2. К полномочиям органов государственной власти субъектов Российской Федерации относятся в том числе:</w:t>
      </w:r>
    </w:p>
    <w:p w:rsidR="00B075CD" w:rsidRDefault="00B075CD">
      <w:pPr>
        <w:pStyle w:val="ConsPlusNormal"/>
        <w:spacing w:before="220"/>
        <w:ind w:firstLine="540"/>
        <w:jc w:val="both"/>
      </w:pPr>
      <w:r>
        <w:t>право принятия законов и иных нормативных правовых актов субъектов Российской Федерации о поддержке инновационной деятельности;</w:t>
      </w:r>
    </w:p>
    <w:p w:rsidR="00B075CD" w:rsidRDefault="00B075CD">
      <w:pPr>
        <w:pStyle w:val="ConsPlusNormal"/>
        <w:spacing w:before="220"/>
        <w:ind w:firstLine="540"/>
        <w:jc w:val="both"/>
      </w:pPr>
      <w:r>
        <w:t>право принятия и реализация программ и проектов субъектов Российской Федерации, направленных на поддержку инновационной деятельности.</w:t>
      </w:r>
    </w:p>
    <w:p w:rsidR="00B075CD" w:rsidRDefault="00B075CD">
      <w:pPr>
        <w:pStyle w:val="ConsPlusNormal"/>
        <w:spacing w:before="220"/>
        <w:ind w:firstLine="540"/>
        <w:jc w:val="both"/>
      </w:pPr>
      <w:r>
        <w:t>3. В федеральной территории "Сириус" полномочия органов государственной власти субъектов Российской Федерации в области государственной поддержки инновационной деятельности, предусмотренные настоящим Федеральным законом, осуществляются органами публичной власти федеральной территории "Сириус".</w:t>
      </w:r>
    </w:p>
    <w:p w:rsidR="00B075CD" w:rsidRDefault="00B075CD">
      <w:pPr>
        <w:pStyle w:val="ConsPlusNormal"/>
        <w:jc w:val="both"/>
      </w:pPr>
      <w:r>
        <w:t xml:space="preserve">(п. 3 введен Федеральным </w:t>
      </w:r>
      <w:hyperlink r:id="rId305">
        <w:r>
          <w:rPr>
            <w:color w:val="0000FF"/>
          </w:rPr>
          <w:t>законом</w:t>
        </w:r>
      </w:hyperlink>
      <w:r>
        <w:t xml:space="preserve"> от 02.07.2021 N 351-ФЗ)</w:t>
      </w:r>
    </w:p>
    <w:p w:rsidR="00B075CD" w:rsidRDefault="00B075CD">
      <w:pPr>
        <w:pStyle w:val="ConsPlusNormal"/>
        <w:jc w:val="both"/>
      </w:pPr>
    </w:p>
    <w:p w:rsidR="00B075CD" w:rsidRDefault="00B075CD">
      <w:pPr>
        <w:pStyle w:val="ConsPlusTitle"/>
        <w:ind w:firstLine="540"/>
        <w:jc w:val="both"/>
        <w:outlineLvl w:val="1"/>
      </w:pPr>
      <w:r>
        <w:t>Статья 16.4. Финансирование государственной поддержки инновационной деятельности и особенности финансирования инновационных проектов</w:t>
      </w:r>
    </w:p>
    <w:p w:rsidR="00B075CD" w:rsidRDefault="00B075CD">
      <w:pPr>
        <w:pStyle w:val="ConsPlusNormal"/>
        <w:ind w:firstLine="540"/>
        <w:jc w:val="both"/>
      </w:pPr>
    </w:p>
    <w:p w:rsidR="00B075CD" w:rsidRDefault="00B075CD">
      <w:pPr>
        <w:pStyle w:val="ConsPlusNormal"/>
        <w:ind w:firstLine="540"/>
        <w:jc w:val="both"/>
      </w:pPr>
      <w:r>
        <w:t xml:space="preserve">(в ред. Федерального </w:t>
      </w:r>
      <w:hyperlink r:id="rId306">
        <w:r>
          <w:rPr>
            <w:color w:val="0000FF"/>
          </w:rPr>
          <w:t>закона</w:t>
        </w:r>
      </w:hyperlink>
      <w:r>
        <w:t xml:space="preserve"> от 31.07.2020 N 309-ФЗ)</w:t>
      </w:r>
    </w:p>
    <w:p w:rsidR="00B075CD" w:rsidRDefault="00B075CD">
      <w:pPr>
        <w:pStyle w:val="ConsPlusNormal"/>
        <w:jc w:val="both"/>
      </w:pPr>
    </w:p>
    <w:p w:rsidR="00B075CD" w:rsidRDefault="00B075CD">
      <w:pPr>
        <w:pStyle w:val="ConsPlusNormal"/>
        <w:ind w:firstLine="540"/>
        <w:jc w:val="both"/>
      </w:pPr>
      <w:r>
        <w:t>1. Финансирование государственной поддержки инновационной деятельности осуществляется Российской Федерацией, субъектами Российской Федерации и федеральной территорией "Сириус" с учетом основных направлений государственной поддержки.</w:t>
      </w:r>
    </w:p>
    <w:p w:rsidR="00B075CD" w:rsidRDefault="00B075CD">
      <w:pPr>
        <w:pStyle w:val="ConsPlusNormal"/>
        <w:jc w:val="both"/>
      </w:pPr>
      <w:r>
        <w:t xml:space="preserve">(в ред. Федерального </w:t>
      </w:r>
      <w:hyperlink r:id="rId307">
        <w:r>
          <w:rPr>
            <w:color w:val="0000FF"/>
          </w:rPr>
          <w:t>закона</w:t>
        </w:r>
      </w:hyperlink>
      <w:r>
        <w:t xml:space="preserve"> от 02.07.2021 N 351-ФЗ)</w:t>
      </w:r>
    </w:p>
    <w:p w:rsidR="00B075CD" w:rsidRDefault="00B075CD">
      <w:pPr>
        <w:pStyle w:val="ConsPlusNormal"/>
        <w:spacing w:before="220"/>
        <w:ind w:firstLine="540"/>
        <w:jc w:val="both"/>
      </w:pPr>
      <w:r>
        <w:t>2. Финансовое обеспечение инновационного проекта может осуществляться посредством венчурного и (или) прямого финансирования инновационного проекта путем вложения ценных бумаг, иного имущества, в том числе имущественных и неимущественных прав, имеющих денежную оценку, в объекты предпринимательской и (или) иной деятельности в целях получения прибыли и (или) достижения иного полезного эффекта, а также в иных формах финансового обеспечения в соответствии с законодательством Российской Федерации.</w:t>
      </w:r>
    </w:p>
    <w:p w:rsidR="00B075CD" w:rsidRDefault="00B075CD">
      <w:pPr>
        <w:pStyle w:val="ConsPlusNormal"/>
        <w:spacing w:before="220"/>
        <w:ind w:firstLine="540"/>
        <w:jc w:val="both"/>
      </w:pPr>
      <w:bookmarkStart w:id="16" w:name="P654"/>
      <w:bookmarkEnd w:id="16"/>
      <w:r>
        <w:t>3. Институт инновационного развития согласно положениям законодательства Российской Федерации, нормативных правовых актов уполномоченных федеральных органов исполнительной власти и издаваемых в соответствии с ними локальных (внутренних) нормативных актов организаций при принятии и реализации решений об осуществлении финансового обеспечения инновационного проекта, включая венчурное и (или) прямое финансирование инновационного проекта, осуществляет необходимую экспертизу инновационного проекта, в том числе с привлечением независимых экспертов, до начала его финансирования, в процессе его реализации и после его завершения (при необходимости), а также обеспечивает целевое расходование бюджетных средств, предоставленных в целях государственной поддержки инновационной деятельности.</w:t>
      </w:r>
    </w:p>
    <w:p w:rsidR="00B075CD" w:rsidRDefault="00B075CD">
      <w:pPr>
        <w:pStyle w:val="ConsPlusNormal"/>
        <w:spacing w:before="220"/>
        <w:ind w:firstLine="540"/>
        <w:jc w:val="both"/>
      </w:pPr>
      <w:r>
        <w:t>Институт инновационного развития осуществляет мониторинг и контроль реализации инновационного проекта, финансируемого с привлечением средств государственной поддержки, включая мониторинг и контроль целевого расходования средств, направляемых на финансовое обеспечение инновационного проекта. Критерии целевого расходования средств, направляемых на финансовое обеспечение инновационного проекта, и порядок мониторинга и контроля такого целевого расходования средств устанавливаются Правительством Российской Федерации.</w:t>
      </w:r>
    </w:p>
    <w:p w:rsidR="00B075CD" w:rsidRDefault="00B075CD">
      <w:pPr>
        <w:pStyle w:val="ConsPlusNormal"/>
        <w:spacing w:before="220"/>
        <w:ind w:firstLine="540"/>
        <w:jc w:val="both"/>
      </w:pPr>
      <w:r>
        <w:t xml:space="preserve">По завершении каждого этапа реализации инновационного проекта конечный получатель государственной поддержки - юридическое или физическое лицо, осуществляющее реализацию инновационного проекта, представляет институту инновационного развития отчет и документы, </w:t>
      </w:r>
      <w:r>
        <w:lastRenderedPageBreak/>
        <w:t>подтверждающие обоснованность произведенных расходов (в том числе при необходимости банковские документы, документы, подтверждающие факт поставки товара (оказания услуги), первичные учетные документы) в тридцатидневный срок со дня завершения этапа реализации инновационного проекта (достижения запланированных результатов инновационного проекта), если иной срок не установлен Правительством Российской Федерации.</w:t>
      </w:r>
    </w:p>
    <w:p w:rsidR="00B075CD" w:rsidRDefault="00B075CD">
      <w:pPr>
        <w:pStyle w:val="ConsPlusNormal"/>
        <w:spacing w:before="220"/>
        <w:ind w:firstLine="540"/>
        <w:jc w:val="both"/>
      </w:pPr>
      <w:r>
        <w:t>В случае выявления нецелевого расходования средств государственной поддержки институт инновационного развития уведомляет об этом получателя средств государственной поддержки, который обязан возвратить институту инновационного развития такие средства в объеме, соответствующем выявленному нецелевому расходованию средств, в сроки, установленные Правительством Российской Федерации. Неурегулированные разногласия между получателем средств государственной поддержки и институтом инновационного развития по вопросу наличия и объема нецелевого расходования средств государственной поддержки разрешаются в судебном порядке.</w:t>
      </w:r>
    </w:p>
    <w:p w:rsidR="00B075CD" w:rsidRDefault="00B075CD">
      <w:pPr>
        <w:pStyle w:val="ConsPlusNormal"/>
        <w:spacing w:before="220"/>
        <w:ind w:firstLine="540"/>
        <w:jc w:val="both"/>
      </w:pPr>
      <w:bookmarkStart w:id="17" w:name="P658"/>
      <w:bookmarkEnd w:id="17"/>
      <w:r>
        <w:t xml:space="preserve">4. Организацию деятельности по финансовому обеспечению инновационного проекта, включая венчурное и (или) прямое финансирование инновационного проекта, с использованием средств бюджетов бюджетной системы Российской Федерации уполномоченные федеральные органы исполнительной власти, органы государственной власти субъектов Российской Федерации, институты инновационного развития осуществляют в соответствии с </w:t>
      </w:r>
      <w:hyperlink r:id="rId308">
        <w:r>
          <w:rPr>
            <w:color w:val="0000FF"/>
          </w:rPr>
          <w:t>порядком</w:t>
        </w:r>
      </w:hyperlink>
      <w:r>
        <w:t xml:space="preserve">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B075CD" w:rsidRDefault="00B075CD">
      <w:pPr>
        <w:pStyle w:val="ConsPlusNormal"/>
        <w:spacing w:before="220"/>
        <w:ind w:firstLine="540"/>
        <w:jc w:val="both"/>
      </w:pPr>
      <w:r>
        <w:t>Порядок определения допустимого уровня рисков, в том числе финансовых, и базовых критериев управления ими должен содержать базовые критерии оценки рисков реализации инновационного проекта и порядок принятия институтом инновационного развития решения о финансовом обеспечении инновационного проекта и учитывать уровень готовности разрабатываемой либо разработанной технологии в зависимости от вида научной и (или) научно-технической деятельности, перспективы коммерциализации инновации и (или) научной и (или) научно-технической продукции инновационного проекта, объем предполагаемого финансового обеспечения инновационного проекта, а также методы и инструменты управления рисками, в том числе мероприятия по предупреждению рисков и процедуры внутреннего контроля.</w:t>
      </w:r>
    </w:p>
    <w:p w:rsidR="00B075CD" w:rsidRDefault="00B075CD">
      <w:pPr>
        <w:pStyle w:val="ConsPlusNormal"/>
        <w:spacing w:before="220"/>
        <w:ind w:firstLine="540"/>
        <w:jc w:val="both"/>
      </w:pPr>
      <w:r>
        <w:t>Федеральный или региональный институт инновационного развития утверждает методику оценки рисков реализации инновационного проекта по согласованию с федеральным органом исполнительной власти или исполнительным органом субъекта Российской Федерации, осуществляющими координацию деятельности соответствующего института инновационного развития, в соответствии с порядком определения допустимого уровня рисков, в том числе финансовых, и базовых критериев управления ими.</w:t>
      </w:r>
    </w:p>
    <w:p w:rsidR="00B075CD" w:rsidRDefault="00B075CD">
      <w:pPr>
        <w:pStyle w:val="ConsPlusNormal"/>
        <w:jc w:val="both"/>
      </w:pPr>
      <w:r>
        <w:t xml:space="preserve">(в ред. Федерального </w:t>
      </w:r>
      <w:hyperlink r:id="rId309">
        <w:r>
          <w:rPr>
            <w:color w:val="0000FF"/>
          </w:rPr>
          <w:t>закона</w:t>
        </w:r>
      </w:hyperlink>
      <w:r>
        <w:t xml:space="preserve"> от 08.08.2024 N 232-ФЗ)</w:t>
      </w:r>
    </w:p>
    <w:p w:rsidR="00B075CD" w:rsidRDefault="00B075CD">
      <w:pPr>
        <w:pStyle w:val="ConsPlusNormal"/>
        <w:spacing w:before="220"/>
        <w:ind w:firstLine="540"/>
        <w:jc w:val="both"/>
      </w:pPr>
      <w:r>
        <w:t xml:space="preserve">5. Условия и допустимые формы финансового обеспечения инновационных проектов за счет средств государственной поддержки инновационной деятельности, включая венчурное и (или) прямое финансирование инновационного проекта, полномочия главных распорядителей бюджетных средств и их ответственность за осуществление институтом инновационного развития мониторинга и контроля реализации конечным получателем государственной поддержки инновационного проекта, в том числе целевого расходования средств, предоставляемых институтом инновационного развития на реализацию инновационного проекта, мониторинга и контроля соблюдения методики оценки рисков реализации инновационного проекта и порядка принятия институтом инновационного развития решения о финансовом обеспечении инновационного проекта, ответственность за принятие решений на основе оценки эффективности государственной поддержки инновационной деятельности, а также положения </w:t>
      </w:r>
      <w:hyperlink w:anchor="P670">
        <w:r>
          <w:rPr>
            <w:color w:val="0000FF"/>
          </w:rPr>
          <w:t>абзаца второго пункта 3 статьи 16.5</w:t>
        </w:r>
      </w:hyperlink>
      <w:r>
        <w:t xml:space="preserve"> настоящего Федерального закона учитываются в общих требованиях, предъявляемых к нормативным правовым актам Правительства Российской Федерации, регулирующим предоставление институтам инновационного развития субсидий и (или) бюджетных </w:t>
      </w:r>
      <w:r>
        <w:lastRenderedPageBreak/>
        <w:t xml:space="preserve">инвестиций или осуществление взносов в уставные капиталы указанных институтов инновационного развития, утверждаемым в соответствии с нормами Бюджетного </w:t>
      </w:r>
      <w:hyperlink r:id="rId310">
        <w:r>
          <w:rPr>
            <w:color w:val="0000FF"/>
          </w:rPr>
          <w:t>кодекса</w:t>
        </w:r>
      </w:hyperlink>
      <w:r>
        <w:t xml:space="preserve"> Российской Федерации.</w:t>
      </w:r>
    </w:p>
    <w:p w:rsidR="00B075CD" w:rsidRDefault="00B075CD">
      <w:pPr>
        <w:pStyle w:val="ConsPlusNormal"/>
        <w:spacing w:before="220"/>
        <w:ind w:firstLine="540"/>
        <w:jc w:val="both"/>
      </w:pPr>
      <w:r>
        <w:t xml:space="preserve">В случае прогнозного влияния инновационного проекта с высоким допустимым уровнем рисков на реализацию приоритетных задач технологического развития Российской Федерации, установленных документами стратегического планирования, финансовое обеспечение государственной поддержки инновационной деятельности может осуществляться путем предоставления средств бюджетов бюджетной системы Российской Федерации в виде субсидий институту инновационного развития при соблюдении им требований </w:t>
      </w:r>
      <w:hyperlink w:anchor="P654">
        <w:r>
          <w:rPr>
            <w:color w:val="0000FF"/>
          </w:rPr>
          <w:t>пунктов 3</w:t>
        </w:r>
      </w:hyperlink>
      <w:r>
        <w:t xml:space="preserve"> и </w:t>
      </w:r>
      <w:hyperlink w:anchor="P658">
        <w:r>
          <w:rPr>
            <w:color w:val="0000FF"/>
          </w:rPr>
          <w:t>4</w:t>
        </w:r>
      </w:hyperlink>
      <w:r>
        <w:t xml:space="preserve"> настоящей статьи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w:t>
      </w:r>
    </w:p>
    <w:p w:rsidR="00B075CD" w:rsidRDefault="00B075CD">
      <w:pPr>
        <w:pStyle w:val="ConsPlusNormal"/>
        <w:jc w:val="both"/>
      </w:pPr>
    </w:p>
    <w:p w:rsidR="00B075CD" w:rsidRDefault="00B075CD">
      <w:pPr>
        <w:pStyle w:val="ConsPlusTitle"/>
        <w:ind w:firstLine="540"/>
        <w:jc w:val="both"/>
        <w:outlineLvl w:val="1"/>
      </w:pPr>
      <w:r>
        <w:t>Статья 16.5. Оценка эффективности расходования бюджетных средств, направляемых на государственную поддержку инновационной деятельности</w:t>
      </w:r>
    </w:p>
    <w:p w:rsidR="00B075CD" w:rsidRDefault="00B075CD">
      <w:pPr>
        <w:pStyle w:val="ConsPlusNormal"/>
        <w:jc w:val="both"/>
      </w:pPr>
    </w:p>
    <w:p w:rsidR="00B075CD" w:rsidRDefault="00B075CD">
      <w:pPr>
        <w:pStyle w:val="ConsPlusNormal"/>
        <w:ind w:firstLine="540"/>
        <w:jc w:val="both"/>
      </w:pPr>
      <w: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B075CD" w:rsidRDefault="00B075CD">
      <w:pPr>
        <w:pStyle w:val="ConsPlusNormal"/>
        <w:spacing w:before="220"/>
        <w:ind w:firstLine="540"/>
        <w:jc w:val="both"/>
      </w:pPr>
      <w:r>
        <w:t>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иными органами и организациями в случаях, установленных законодательством.</w:t>
      </w:r>
    </w:p>
    <w:p w:rsidR="00B075CD" w:rsidRDefault="00B075CD">
      <w:pPr>
        <w:pStyle w:val="ConsPlusNormal"/>
        <w:spacing w:before="220"/>
        <w:ind w:firstLine="540"/>
        <w:jc w:val="both"/>
      </w:pPr>
      <w: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bookmarkStart w:id="18" w:name="P670"/>
    <w:bookmarkEnd w:id="18"/>
    <w:p w:rsidR="00B075CD" w:rsidRDefault="00B075CD">
      <w:pPr>
        <w:pStyle w:val="ConsPlusNormal"/>
        <w:spacing w:before="220"/>
        <w:ind w:firstLine="540"/>
        <w:jc w:val="both"/>
      </w:pPr>
      <w:r>
        <w:fldChar w:fldCharType="begin"/>
      </w:r>
      <w:r>
        <w:instrText xml:space="preserve"> HYPERLINK "https://login.consultant.ru/link/?req=doc&amp;base=LAW&amp;n=488337&amp;dst=100018" \h </w:instrText>
      </w:r>
      <w:r>
        <w:fldChar w:fldCharType="separate"/>
      </w:r>
      <w:r>
        <w:rPr>
          <w:color w:val="0000FF"/>
        </w:rPr>
        <w:t>Правила</w:t>
      </w:r>
      <w:r>
        <w:rPr>
          <w:color w:val="0000FF"/>
        </w:rPr>
        <w:fldChar w:fldCharType="end"/>
      </w:r>
      <w:r>
        <w:t xml:space="preserve">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и средств из внебюджетных источников, возврат которых обеспечен государственными гарантиями, и применяемые при проведении такой оценки критерии, а также </w:t>
      </w:r>
      <w:hyperlink r:id="rId311">
        <w:r>
          <w:rPr>
            <w:color w:val="0000FF"/>
          </w:rPr>
          <w:t>порядок</w:t>
        </w:r>
      </w:hyperlink>
      <w:r>
        <w:t xml:space="preserve"> определения допустимого уровня рисков, в том числе финансовых, и базовых критериев управления ими, </w:t>
      </w:r>
      <w:hyperlink r:id="rId312">
        <w:r>
          <w:rPr>
            <w:color w:val="0000FF"/>
          </w:rPr>
          <w:t>требования</w:t>
        </w:r>
      </w:hyperlink>
      <w:r>
        <w:t xml:space="preserve"> к проведению экспертиз, осуществлению мониторинга и контроля реализации инновационного проекта, </w:t>
      </w:r>
      <w:hyperlink r:id="rId313">
        <w:r>
          <w:rPr>
            <w:color w:val="0000FF"/>
          </w:rPr>
          <w:t>условия и допустимые формы</w:t>
        </w:r>
      </w:hyperlink>
      <w:r>
        <w:t xml:space="preserve"> финансового обеспечения инновационного проекта за счет средств государственной поддержки инновационной деятельности устанавливаются Правительством Российской Федерации.</w:t>
      </w:r>
    </w:p>
    <w:p w:rsidR="00B075CD" w:rsidRDefault="00B075CD">
      <w:pPr>
        <w:pStyle w:val="ConsPlusNormal"/>
        <w:jc w:val="both"/>
      </w:pPr>
      <w:r>
        <w:t xml:space="preserve">(в ред. Федерального </w:t>
      </w:r>
      <w:hyperlink r:id="rId314">
        <w:r>
          <w:rPr>
            <w:color w:val="0000FF"/>
          </w:rPr>
          <w:t>закона</w:t>
        </w:r>
      </w:hyperlink>
      <w:r>
        <w:t xml:space="preserve"> от 31.07.2020 N 309-ФЗ)</w:t>
      </w:r>
    </w:p>
    <w:p w:rsidR="00B075CD" w:rsidRDefault="00B075CD">
      <w:pPr>
        <w:pStyle w:val="ConsPlusNormal"/>
        <w:spacing w:before="220"/>
        <w:ind w:firstLine="540"/>
        <w:jc w:val="both"/>
      </w:pPr>
      <w: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B075CD" w:rsidRDefault="00B075CD">
      <w:pPr>
        <w:pStyle w:val="ConsPlusNormal"/>
        <w:spacing w:before="220"/>
        <w:ind w:firstLine="540"/>
        <w:jc w:val="both"/>
      </w:pPr>
      <w:r>
        <w:t>5. При оценке эффективности государственной поддержки проверяется наличие и соблюдение утвержденных субъектами государственной поддержки:</w:t>
      </w:r>
    </w:p>
    <w:p w:rsidR="00B075CD" w:rsidRDefault="00B075CD">
      <w:pPr>
        <w:pStyle w:val="ConsPlusNormal"/>
        <w:spacing w:before="220"/>
        <w:ind w:firstLine="540"/>
        <w:jc w:val="both"/>
      </w:pPr>
      <w:bookmarkStart w:id="19" w:name="P674"/>
      <w:bookmarkEnd w:id="19"/>
      <w:r>
        <w:t>документов, определяющих стратегию, цели и задачи предоставления государственной поддержки инновационной деятельности;</w:t>
      </w:r>
    </w:p>
    <w:p w:rsidR="00B075CD" w:rsidRDefault="00B075CD">
      <w:pPr>
        <w:pStyle w:val="ConsPlusNormal"/>
        <w:spacing w:before="220"/>
        <w:ind w:firstLine="540"/>
        <w:jc w:val="both"/>
      </w:pPr>
      <w:bookmarkStart w:id="20" w:name="P675"/>
      <w:bookmarkEnd w:id="20"/>
      <w:r>
        <w:t>документов, определяющих порядок предоставления государственной поддержки инновационной деятельности.</w:t>
      </w:r>
    </w:p>
    <w:p w:rsidR="00B075CD" w:rsidRDefault="00B075CD">
      <w:pPr>
        <w:pStyle w:val="ConsPlusNormal"/>
        <w:spacing w:before="220"/>
        <w:ind w:firstLine="540"/>
        <w:jc w:val="both"/>
      </w:pPr>
      <w:r>
        <w:t xml:space="preserve">6. При проверке документов, предусмотренных </w:t>
      </w:r>
      <w:hyperlink w:anchor="P674">
        <w:r>
          <w:rPr>
            <w:color w:val="0000FF"/>
          </w:rPr>
          <w:t>абзацем вторым пункта 5</w:t>
        </w:r>
      </w:hyperlink>
      <w:r>
        <w:t xml:space="preserve"> настоящей статьи, устанавливается:</w:t>
      </w:r>
    </w:p>
    <w:p w:rsidR="00B075CD" w:rsidRDefault="00B075CD">
      <w:pPr>
        <w:pStyle w:val="ConsPlusNormal"/>
        <w:spacing w:before="220"/>
        <w:ind w:firstLine="540"/>
        <w:jc w:val="both"/>
      </w:pPr>
      <w:r>
        <w:lastRenderedPageBreak/>
        <w:t>их соответствие основным направлениям государственной поддержки;</w:t>
      </w:r>
    </w:p>
    <w:p w:rsidR="00B075CD" w:rsidRDefault="00B075CD">
      <w:pPr>
        <w:pStyle w:val="ConsPlusNormal"/>
        <w:spacing w:before="220"/>
        <w:ind w:firstLine="540"/>
        <w:jc w:val="both"/>
      </w:pPr>
      <w:r>
        <w:t>измеримость поставленных целей и задач;</w:t>
      </w:r>
    </w:p>
    <w:p w:rsidR="00B075CD" w:rsidRDefault="00B075CD">
      <w:pPr>
        <w:pStyle w:val="ConsPlusNormal"/>
        <w:spacing w:before="220"/>
        <w:ind w:firstLine="540"/>
        <w:jc w:val="both"/>
      </w:pPr>
      <w:r>
        <w:t>возможность определения эффективности предоставления государственной поддержки инновационной деятельности;</w:t>
      </w:r>
    </w:p>
    <w:p w:rsidR="00B075CD" w:rsidRDefault="00B075CD">
      <w:pPr>
        <w:pStyle w:val="ConsPlusNormal"/>
        <w:spacing w:before="220"/>
        <w:ind w:firstLine="540"/>
        <w:jc w:val="both"/>
      </w:pPr>
      <w: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B075CD" w:rsidRDefault="00B075CD">
      <w:pPr>
        <w:pStyle w:val="ConsPlusNormal"/>
        <w:spacing w:before="220"/>
        <w:ind w:firstLine="540"/>
        <w:jc w:val="both"/>
      </w:pPr>
      <w:r>
        <w:t>наличие системы оценки ответственности за недостижение поставленных целей (в случае, если указанное требование применимо к проверяемому субъекту государственной поддержки).</w:t>
      </w:r>
    </w:p>
    <w:p w:rsidR="00B075CD" w:rsidRDefault="00B075CD">
      <w:pPr>
        <w:pStyle w:val="ConsPlusNormal"/>
        <w:spacing w:before="220"/>
        <w:ind w:firstLine="540"/>
        <w:jc w:val="both"/>
      </w:pPr>
      <w:r>
        <w:t xml:space="preserve">7. При проверке документов, предусмотренных </w:t>
      </w:r>
      <w:hyperlink w:anchor="P675">
        <w:r>
          <w:rPr>
            <w:color w:val="0000FF"/>
          </w:rPr>
          <w:t>абзацем третьим пункта 5</w:t>
        </w:r>
      </w:hyperlink>
      <w:r>
        <w:t xml:space="preserve"> настоящей статьи, устанавливается:</w:t>
      </w:r>
    </w:p>
    <w:p w:rsidR="00B075CD" w:rsidRDefault="00B075CD">
      <w:pPr>
        <w:pStyle w:val="ConsPlusNormal"/>
        <w:spacing w:before="220"/>
        <w:ind w:firstLine="540"/>
        <w:jc w:val="both"/>
      </w:pPr>
      <w:r>
        <w:t>наличие внутренних процедур контроля за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B075CD" w:rsidRDefault="00B075CD">
      <w:pPr>
        <w:pStyle w:val="ConsPlusNormal"/>
        <w:spacing w:before="220"/>
        <w:ind w:firstLine="540"/>
        <w:jc w:val="both"/>
      </w:pPr>
      <w:r>
        <w:t>прозрачность внутренних процедур контроля за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B075CD" w:rsidRDefault="00B075CD">
      <w:pPr>
        <w:pStyle w:val="ConsPlusNormal"/>
        <w:spacing w:before="220"/>
        <w:ind w:firstLine="540"/>
        <w:jc w:val="both"/>
      </w:pPr>
      <w:r>
        <w:t>наличие предусмотренных процедур коллегиального принятия решений и привлечения независимых профессиональных экспертов;</w:t>
      </w:r>
    </w:p>
    <w:p w:rsidR="00B075CD" w:rsidRDefault="00B075CD">
      <w:pPr>
        <w:pStyle w:val="ConsPlusNormal"/>
        <w:spacing w:before="220"/>
        <w:ind w:firstLine="540"/>
        <w:jc w:val="both"/>
      </w:pPr>
      <w:r>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315">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w:t>
      </w:r>
    </w:p>
    <w:p w:rsidR="00B075CD" w:rsidRDefault="00B075CD">
      <w:pPr>
        <w:pStyle w:val="ConsPlusNormal"/>
        <w:spacing w:before="220"/>
        <w:ind w:firstLine="540"/>
        <w:jc w:val="both"/>
      </w:pPr>
      <w:r>
        <w:t>8. Проверка хода реализации и результатов отдельных инновационных проектов в рамках оценки эффективности государственной поддержки 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B075CD" w:rsidRDefault="00B075CD">
      <w:pPr>
        <w:pStyle w:val="ConsPlusNormal"/>
        <w:spacing w:before="220"/>
        <w:ind w:firstLine="540"/>
        <w:jc w:val="both"/>
      </w:pPr>
      <w: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B075CD" w:rsidRDefault="00B075CD">
      <w:pPr>
        <w:pStyle w:val="ConsPlusNormal"/>
        <w:spacing w:before="220"/>
        <w:ind w:firstLine="540"/>
        <w:jc w:val="both"/>
      </w:pPr>
      <w:r>
        <w:t>10. При оценке эффективности государственной поддержки и осуществлении финансирования и реализации инновационных проектов, в том числе институтом инновационного развития, юридическими и физическими лицами, осуществляющими инновационную деятельность с использованием средств государственной поддержки инновационной деятельности, учитываются высокорисковый характер инновационной деятельности, неопределенность рыночных и технологических перспектив реализации инновационных проектов, которые могут повлечь за собой в том числе недостижение предполагаемых результатов, потерю финансовых и иных ресурсов, вложенных в инновационные проекты, а также снижение стоимости активов.</w:t>
      </w:r>
    </w:p>
    <w:p w:rsidR="00B075CD" w:rsidRDefault="00B075CD">
      <w:pPr>
        <w:pStyle w:val="ConsPlusNormal"/>
        <w:spacing w:before="220"/>
        <w:ind w:firstLine="540"/>
        <w:jc w:val="both"/>
      </w:pPr>
      <w:r>
        <w:t xml:space="preserve">Плановыми (прогнозными) результатами (эффектами) реализации инновационных проектов, осуществляемых с использованием государственной поддержки инновационной деятельности, </w:t>
      </w:r>
      <w:r>
        <w:lastRenderedPageBreak/>
        <w:t>могут являться финансовые, экономические, социально-экономические, научно-технические и (или) иные общественно полезные результаты (эффекты).</w:t>
      </w:r>
    </w:p>
    <w:p w:rsidR="00B075CD" w:rsidRDefault="00B075CD">
      <w:pPr>
        <w:pStyle w:val="ConsPlusNormal"/>
        <w:spacing w:before="220"/>
        <w:ind w:firstLine="540"/>
        <w:jc w:val="both"/>
      </w:pPr>
      <w:r>
        <w:t>Отчуждение институтом инновационного развития доли участия в юридическом лице, реализующем инновационный проект, приобретенной с использованием средств государственной поддержки инновационной деятельности, допускается по цене не ниже рыночной стоимости такой доли.</w:t>
      </w:r>
    </w:p>
    <w:p w:rsidR="00B075CD" w:rsidRDefault="00B075CD">
      <w:pPr>
        <w:pStyle w:val="ConsPlusNormal"/>
        <w:jc w:val="both"/>
      </w:pPr>
      <w:r>
        <w:t xml:space="preserve">(п. 10 в ред. Федерального </w:t>
      </w:r>
      <w:hyperlink r:id="rId316">
        <w:r>
          <w:rPr>
            <w:color w:val="0000FF"/>
          </w:rPr>
          <w:t>закона</w:t>
        </w:r>
      </w:hyperlink>
      <w:r>
        <w:t xml:space="preserve"> от 31.07.2020 N 309-ФЗ)</w:t>
      </w:r>
    </w:p>
    <w:p w:rsidR="00B075CD" w:rsidRDefault="00B075CD">
      <w:pPr>
        <w:pStyle w:val="ConsPlusNormal"/>
        <w:spacing w:before="220"/>
        <w:ind w:firstLine="540"/>
        <w:jc w:val="both"/>
      </w:pPr>
      <w: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B075CD" w:rsidRDefault="00B075CD">
      <w:pPr>
        <w:pStyle w:val="ConsPlusNormal"/>
        <w:spacing w:before="220"/>
        <w:ind w:firstLine="540"/>
        <w:jc w:val="both"/>
      </w:pPr>
      <w:r>
        <w:t>12. Оценка эффективности деятельности института инновационного развития, а также результатов такой деятельности проводится по принципам интегральности и ретроспективности, которые означают, что оценке подлежат достигнутые целевые и промежуточные, а также плановые (прогнозные) результаты инновационной деятельности с учетом фактической и прогнозируемой динамики их достижения по совокупности (портфелю) инновационных проектов с момента первоначального получения институтом инновационного развития средств государственной поддержки инновационной деятельности.</w:t>
      </w:r>
    </w:p>
    <w:p w:rsidR="00B075CD" w:rsidRDefault="00B075CD">
      <w:pPr>
        <w:pStyle w:val="ConsPlusNormal"/>
        <w:spacing w:before="220"/>
        <w:ind w:firstLine="540"/>
        <w:jc w:val="both"/>
      </w:pPr>
      <w:r>
        <w:t>Использование средств государственной поддержки инновационной деятельности институтом инновационного развития признается эффективным в случае достижения в рамках установленного срока и (или) в рамках цели, определенной в качестве отменительного условия, интегрально и ретроспективно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виде взноса в уставный капитал или бюджетных инвестиций, показателей возвратности инвестиций с учетом дополнительных финансовых, экономических, социально-экономических, научно-технических результатов от реализации инновационных проектов, а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иных формах, а также по совокупности (портфелю) неинвестиционных финансовых вложений (расходов) - положительных социально-экономических и (или) научно-технических результатов.</w:t>
      </w:r>
    </w:p>
    <w:p w:rsidR="00B075CD" w:rsidRDefault="00B075CD">
      <w:pPr>
        <w:pStyle w:val="ConsPlusNormal"/>
        <w:jc w:val="both"/>
      </w:pPr>
      <w:r>
        <w:t xml:space="preserve">(п. 12 введен Федеральным </w:t>
      </w:r>
      <w:hyperlink r:id="rId317">
        <w:r>
          <w:rPr>
            <w:color w:val="0000FF"/>
          </w:rPr>
          <w:t>законом</w:t>
        </w:r>
      </w:hyperlink>
      <w:r>
        <w:t xml:space="preserve"> от 31.07.2020 N 309-ФЗ)</w:t>
      </w:r>
    </w:p>
    <w:p w:rsidR="00B075CD" w:rsidRDefault="00B075CD">
      <w:pPr>
        <w:pStyle w:val="ConsPlusNormal"/>
        <w:ind w:firstLine="540"/>
        <w:jc w:val="both"/>
      </w:pPr>
    </w:p>
    <w:p w:rsidR="00B075CD" w:rsidRDefault="00B075CD">
      <w:pPr>
        <w:pStyle w:val="ConsPlusTitle"/>
        <w:ind w:firstLine="540"/>
        <w:jc w:val="both"/>
        <w:outlineLvl w:val="1"/>
      </w:pPr>
      <w:r>
        <w:t>Статья 16.6. Информационное обеспечение развития и поддержки инновационной деятельности</w:t>
      </w:r>
    </w:p>
    <w:p w:rsidR="00B075CD" w:rsidRDefault="00B075CD">
      <w:pPr>
        <w:pStyle w:val="ConsPlusNormal"/>
        <w:ind w:firstLine="540"/>
        <w:jc w:val="both"/>
      </w:pPr>
    </w:p>
    <w:p w:rsidR="00B075CD" w:rsidRDefault="00B075CD">
      <w:pPr>
        <w:pStyle w:val="ConsPlusNormal"/>
        <w:ind w:firstLine="540"/>
        <w:jc w:val="both"/>
      </w:pPr>
      <w:r>
        <w:t xml:space="preserve">(введена Федеральным </w:t>
      </w:r>
      <w:hyperlink r:id="rId318">
        <w:r>
          <w:rPr>
            <w:color w:val="0000FF"/>
          </w:rPr>
          <w:t>законом</w:t>
        </w:r>
      </w:hyperlink>
      <w:r>
        <w:t xml:space="preserve"> от 28.06.2022 N 195-ФЗ)</w:t>
      </w:r>
    </w:p>
    <w:p w:rsidR="00B075CD" w:rsidRDefault="00B075CD">
      <w:pPr>
        <w:pStyle w:val="ConsPlusNormal"/>
        <w:jc w:val="both"/>
      </w:pPr>
    </w:p>
    <w:p w:rsidR="00B075CD" w:rsidRDefault="00B075CD">
      <w:pPr>
        <w:pStyle w:val="ConsPlusNormal"/>
        <w:ind w:firstLine="540"/>
        <w:jc w:val="both"/>
      </w:pPr>
      <w:r>
        <w:t>1. В целях информационного обеспечения развития инновационной деятельности и ее государственной поддержки создается информационная система "Единый реестр конечных получателей государственной поддержки инновационной деятельности" (далее соответственно - информационная система, реестр).</w:t>
      </w:r>
    </w:p>
    <w:p w:rsidR="00B075CD" w:rsidRDefault="00B075CD">
      <w:pPr>
        <w:pStyle w:val="ConsPlusNormal"/>
        <w:spacing w:before="220"/>
        <w:ind w:firstLine="540"/>
        <w:jc w:val="both"/>
      </w:pPr>
      <w:r>
        <w:t>Оператором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w:t>
      </w:r>
    </w:p>
    <w:p w:rsidR="00B075CD" w:rsidRDefault="00B075CD">
      <w:pPr>
        <w:pStyle w:val="ConsPlusNormal"/>
        <w:spacing w:before="220"/>
        <w:ind w:firstLine="540"/>
        <w:jc w:val="both"/>
      </w:pPr>
      <w:r>
        <w:t>Обладателем информации, содержащейся в реестре, является Российская Федерация.</w:t>
      </w:r>
    </w:p>
    <w:p w:rsidR="00B075CD" w:rsidRDefault="00B075CD">
      <w:pPr>
        <w:pStyle w:val="ConsPlusNormal"/>
        <w:spacing w:before="220"/>
        <w:ind w:firstLine="540"/>
        <w:jc w:val="both"/>
      </w:pPr>
      <w:r>
        <w:t xml:space="preserve">Права на все объекты интеллектуальной собственности, в том числе программы для </w:t>
      </w:r>
      <w:r>
        <w:lastRenderedPageBreak/>
        <w:t>электронных вычислительных машин и базы данных, возникшие в результате создания, модернизации и эксплуатации реестра, принадлежат Российской Федерации.</w:t>
      </w:r>
    </w:p>
    <w:p w:rsidR="00B075CD" w:rsidRDefault="00B075CD">
      <w:pPr>
        <w:pStyle w:val="ConsPlusNormal"/>
        <w:spacing w:before="220"/>
        <w:ind w:firstLine="540"/>
        <w:jc w:val="both"/>
      </w:pPr>
      <w:r>
        <w:t>2. В реестр включаются следующие сведения:</w:t>
      </w:r>
    </w:p>
    <w:p w:rsidR="00B075CD" w:rsidRDefault="00B075CD">
      <w:pPr>
        <w:pStyle w:val="ConsPlusNormal"/>
        <w:spacing w:before="220"/>
        <w:ind w:firstLine="540"/>
        <w:jc w:val="both"/>
      </w:pPr>
      <w:r>
        <w:t>о конечном получателе государственной поддержки, в том числе идентификационный номер налогоплательщика;</w:t>
      </w:r>
    </w:p>
    <w:p w:rsidR="00B075CD" w:rsidRDefault="00B075CD">
      <w:pPr>
        <w:pStyle w:val="ConsPlusNormal"/>
        <w:spacing w:before="220"/>
        <w:ind w:firstLine="540"/>
        <w:jc w:val="both"/>
      </w:pPr>
      <w:r>
        <w:t>о субъекте, предоставляющем государственную поддержку инновационной деятельности конечному получателю государственной поддержки;</w:t>
      </w:r>
    </w:p>
    <w:p w:rsidR="00B075CD" w:rsidRDefault="00B075CD">
      <w:pPr>
        <w:pStyle w:val="ConsPlusNormal"/>
        <w:spacing w:before="220"/>
        <w:ind w:firstLine="540"/>
        <w:jc w:val="both"/>
      </w:pPr>
      <w:r>
        <w:t>о форме государственной поддержки инновационной деятельности конечного получателя государственной поддержки;</w:t>
      </w:r>
    </w:p>
    <w:p w:rsidR="00B075CD" w:rsidRDefault="00B075CD">
      <w:pPr>
        <w:pStyle w:val="ConsPlusNormal"/>
        <w:spacing w:before="220"/>
        <w:ind w:firstLine="540"/>
        <w:jc w:val="both"/>
      </w:pPr>
      <w:r>
        <w:t>об объеме финансового обеспечения инновационных проектов в рамках средств государственной поддержки инновационной деятельности, в том числе о размере средств, фактически доведенных до получателя государственной поддержки инновационной деятельности;</w:t>
      </w:r>
    </w:p>
    <w:p w:rsidR="00B075CD" w:rsidRDefault="00B075CD">
      <w:pPr>
        <w:pStyle w:val="ConsPlusNormal"/>
        <w:spacing w:before="220"/>
        <w:ind w:firstLine="540"/>
        <w:jc w:val="both"/>
      </w:pPr>
      <w:r>
        <w:t>об инновационных проектах, реализуемых конечными получателями государственной поддержки.</w:t>
      </w:r>
    </w:p>
    <w:p w:rsidR="00B075CD" w:rsidRDefault="00B075CD">
      <w:pPr>
        <w:pStyle w:val="ConsPlusNormal"/>
        <w:spacing w:before="220"/>
        <w:ind w:firstLine="540"/>
        <w:jc w:val="both"/>
      </w:pPr>
      <w:r>
        <w:t>3. В целях принятия решения о предоставлении государственной поддержки конечному получателю государственной поддержки и осуществления мониторинга реализации инновационного проекта владельцы и операторы государственных и муниципальных информационных систем, иных государственных информационных ресурсов, информационных систем институтов инновационного развития и иных организаций, осуществляющих государственную поддержку инновационной деятельности, на основании обращения института инновационного развития или организации, осуществляющей государственную поддержку инновационной деятельности, обязаны предоставлять в электронной форме информацию на безвозмездной основе, если иное не установлено другими федеральными законами, а в отношении информации, доступ к которой ограничен, при наличии согласия конечного получателя государственной поддержки, если иное не установлено другими федеральными законами.</w:t>
      </w:r>
    </w:p>
    <w:p w:rsidR="00B075CD" w:rsidRDefault="00B075CD">
      <w:pPr>
        <w:pStyle w:val="ConsPlusNormal"/>
        <w:spacing w:before="220"/>
        <w:ind w:firstLine="540"/>
        <w:jc w:val="both"/>
      </w:pPr>
      <w:r>
        <w:t xml:space="preserve">4. </w:t>
      </w:r>
      <w:hyperlink r:id="rId319">
        <w:r>
          <w:rPr>
            <w:color w:val="0000FF"/>
          </w:rPr>
          <w:t>Перечень</w:t>
        </w:r>
      </w:hyperlink>
      <w:r>
        <w:t xml:space="preserve">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реестр, устанавливается Правительством Российской Федерации.</w:t>
      </w:r>
    </w:p>
    <w:p w:rsidR="00B075CD" w:rsidRDefault="00B075CD">
      <w:pPr>
        <w:pStyle w:val="ConsPlusNormal"/>
        <w:spacing w:before="220"/>
        <w:ind w:firstLine="540"/>
        <w:jc w:val="both"/>
      </w:pPr>
      <w:r>
        <w:t xml:space="preserve">5. </w:t>
      </w:r>
      <w:hyperlink r:id="rId320">
        <w:r>
          <w:rPr>
            <w:color w:val="0000FF"/>
          </w:rPr>
          <w:t>Порядок</w:t>
        </w:r>
      </w:hyperlink>
      <w:r>
        <w:t xml:space="preserve"> формирования и ведения реестра, перечень дополнительных сведений, включаемых в реестр, порядок доступа к сведениям, содержащимся в нем, порядок размещения сведений в реестре устанавливаются Правительством Российской Федерации.</w:t>
      </w:r>
    </w:p>
    <w:p w:rsidR="00B075CD" w:rsidRDefault="00B075CD">
      <w:pPr>
        <w:pStyle w:val="ConsPlusNormal"/>
        <w:spacing w:before="220"/>
        <w:ind w:firstLine="540"/>
        <w:jc w:val="both"/>
      </w:pPr>
      <w:hyperlink r:id="rId321">
        <w:r>
          <w:rPr>
            <w:color w:val="0000FF"/>
          </w:rPr>
          <w:t>Порядок</w:t>
        </w:r>
      </w:hyperlink>
      <w:r>
        <w:t xml:space="preserve"> информационного взаимодействия между реестром, государственными и муниципальными информационными системами, иными информационными системами и государственными информационными ресурсами, информационными системами институтов инновационного развития и иных организаций, осуществляющих государственную поддержку инновационной деятельности,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требования к указанному порядку (включая состав общедоступной информации и информации, доступ к которой ограничен и которая необходима для принятия решения о предоставлении государственной поддержки инновационной деятельности, и требования к согласию на предоставление такой информации) устанавливаются Правительством Российской Федерации.</w:t>
      </w:r>
    </w:p>
    <w:p w:rsidR="00B075CD" w:rsidRDefault="00B075CD">
      <w:pPr>
        <w:pStyle w:val="ConsPlusNormal"/>
        <w:spacing w:before="220"/>
        <w:ind w:firstLine="540"/>
        <w:jc w:val="both"/>
      </w:pPr>
      <w:r>
        <w:t>6. Формирование и ведение реестра осуществляются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развития предпринимательской деятельности.</w:t>
      </w:r>
    </w:p>
    <w:p w:rsidR="00B075CD" w:rsidRDefault="00B075CD">
      <w:pPr>
        <w:pStyle w:val="ConsPlusNormal"/>
        <w:jc w:val="both"/>
      </w:pPr>
    </w:p>
    <w:p w:rsidR="00B075CD" w:rsidRDefault="00B075CD">
      <w:pPr>
        <w:pStyle w:val="ConsPlusTitle"/>
        <w:jc w:val="center"/>
        <w:outlineLvl w:val="0"/>
      </w:pPr>
      <w:r>
        <w:t>Глава V. ЗАКЛЮЧИТЕЛЬНЫЕ ПОЛОЖЕНИЯ</w:t>
      </w:r>
    </w:p>
    <w:p w:rsidR="00B075CD" w:rsidRDefault="00B075CD">
      <w:pPr>
        <w:pStyle w:val="ConsPlusNormal"/>
        <w:jc w:val="both"/>
      </w:pPr>
    </w:p>
    <w:p w:rsidR="00B075CD" w:rsidRDefault="00B075CD">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B075CD" w:rsidRDefault="00B075CD">
      <w:pPr>
        <w:pStyle w:val="ConsPlusNormal"/>
        <w:jc w:val="both"/>
      </w:pPr>
    </w:p>
    <w:p w:rsidR="00B075CD" w:rsidRDefault="00B075CD">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075CD" w:rsidRDefault="00B075CD">
      <w:pPr>
        <w:pStyle w:val="ConsPlusNormal"/>
        <w:jc w:val="both"/>
      </w:pPr>
    </w:p>
    <w:p w:rsidR="00B075CD" w:rsidRDefault="00B075CD">
      <w:pPr>
        <w:pStyle w:val="ConsPlusTitle"/>
        <w:ind w:firstLine="540"/>
        <w:jc w:val="both"/>
        <w:outlineLvl w:val="1"/>
      </w:pPr>
      <w:r>
        <w:t>Статья 18. Вступление в силу настоящего Федерального закона</w:t>
      </w:r>
    </w:p>
    <w:p w:rsidR="00B075CD" w:rsidRDefault="00B075CD">
      <w:pPr>
        <w:pStyle w:val="ConsPlusNormal"/>
        <w:jc w:val="both"/>
      </w:pPr>
    </w:p>
    <w:p w:rsidR="00B075CD" w:rsidRDefault="00B075CD">
      <w:pPr>
        <w:pStyle w:val="ConsPlusNormal"/>
        <w:ind w:firstLine="540"/>
        <w:jc w:val="both"/>
      </w:pPr>
      <w:r>
        <w:t>Настоящий Федеральный закон вступает в силу со дня его официального опубликования.</w:t>
      </w:r>
    </w:p>
    <w:p w:rsidR="00B075CD" w:rsidRDefault="00B075CD">
      <w:pPr>
        <w:pStyle w:val="ConsPlusNormal"/>
        <w:jc w:val="both"/>
      </w:pPr>
    </w:p>
    <w:p w:rsidR="00B075CD" w:rsidRDefault="00B075CD">
      <w:pPr>
        <w:pStyle w:val="ConsPlusNormal"/>
        <w:jc w:val="right"/>
      </w:pPr>
      <w:r>
        <w:t>Президент</w:t>
      </w:r>
    </w:p>
    <w:p w:rsidR="00B075CD" w:rsidRDefault="00B075CD">
      <w:pPr>
        <w:pStyle w:val="ConsPlusNormal"/>
        <w:jc w:val="right"/>
      </w:pPr>
      <w:r>
        <w:t>Российской Федерации</w:t>
      </w:r>
    </w:p>
    <w:p w:rsidR="00B075CD" w:rsidRDefault="00B075CD">
      <w:pPr>
        <w:pStyle w:val="ConsPlusNormal"/>
        <w:jc w:val="right"/>
      </w:pPr>
      <w:r>
        <w:t>Б.ЕЛЬЦИН</w:t>
      </w:r>
    </w:p>
    <w:p w:rsidR="00B075CD" w:rsidRDefault="00B075CD">
      <w:pPr>
        <w:pStyle w:val="ConsPlusNormal"/>
      </w:pPr>
      <w:r>
        <w:t>Москва, Кремль</w:t>
      </w:r>
    </w:p>
    <w:p w:rsidR="00B075CD" w:rsidRDefault="00B075CD">
      <w:pPr>
        <w:pStyle w:val="ConsPlusNormal"/>
        <w:spacing w:before="220"/>
      </w:pPr>
      <w:r>
        <w:t>23 августа 1996 года</w:t>
      </w:r>
    </w:p>
    <w:p w:rsidR="00B075CD" w:rsidRDefault="00B075CD">
      <w:pPr>
        <w:pStyle w:val="ConsPlusNormal"/>
        <w:spacing w:before="220"/>
      </w:pPr>
      <w:r>
        <w:t>N 127-ФЗ</w:t>
      </w:r>
    </w:p>
    <w:p w:rsidR="00B075CD" w:rsidRDefault="00B075CD">
      <w:pPr>
        <w:pStyle w:val="ConsPlusNormal"/>
        <w:jc w:val="both"/>
      </w:pPr>
    </w:p>
    <w:p w:rsidR="00B075CD" w:rsidRDefault="00B075CD">
      <w:pPr>
        <w:pStyle w:val="ConsPlusNormal"/>
        <w:jc w:val="both"/>
      </w:pPr>
    </w:p>
    <w:p w:rsidR="00B075CD" w:rsidRDefault="00B075CD">
      <w:pPr>
        <w:pStyle w:val="ConsPlusNormal"/>
        <w:pBdr>
          <w:bottom w:val="single" w:sz="6" w:space="0" w:color="auto"/>
        </w:pBdr>
        <w:spacing w:before="100" w:after="100"/>
        <w:jc w:val="both"/>
        <w:rPr>
          <w:sz w:val="2"/>
          <w:szCs w:val="2"/>
        </w:rPr>
      </w:pPr>
    </w:p>
    <w:p w:rsidR="00D410F1" w:rsidRPr="00B075CD" w:rsidRDefault="00B075CD">
      <w:pPr>
        <w:rPr>
          <w:lang w:val="en-US"/>
        </w:rPr>
      </w:pPr>
      <w:bookmarkStart w:id="21" w:name="_GoBack"/>
      <w:bookmarkEnd w:id="21"/>
    </w:p>
    <w:sectPr w:rsidR="00D410F1" w:rsidRPr="00B075CD" w:rsidSect="00072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CD"/>
    <w:rsid w:val="00B075CD"/>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AF9C0-87B7-4E82-99B1-D17619BF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5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7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75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75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75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75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75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75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70&amp;dst=100031" TargetMode="External"/><Relationship Id="rId299" Type="http://schemas.openxmlformats.org/officeDocument/2006/relationships/hyperlink" Target="https://login.consultant.ru/link/?req=doc&amp;base=LAW&amp;n=23960&amp;dst=100010" TargetMode="External"/><Relationship Id="rId21" Type="http://schemas.openxmlformats.org/officeDocument/2006/relationships/hyperlink" Target="https://login.consultant.ru/link/?req=doc&amp;base=LAW&amp;n=111136&amp;dst=100007" TargetMode="External"/><Relationship Id="rId63" Type="http://schemas.openxmlformats.org/officeDocument/2006/relationships/hyperlink" Target="https://login.consultant.ru/link/?req=doc&amp;base=LAW&amp;n=117087&amp;dst=100010" TargetMode="External"/><Relationship Id="rId159" Type="http://schemas.openxmlformats.org/officeDocument/2006/relationships/hyperlink" Target="https://login.consultant.ru/link/?req=doc&amp;base=LAW&amp;n=480797&amp;dst=100373" TargetMode="External"/><Relationship Id="rId170" Type="http://schemas.openxmlformats.org/officeDocument/2006/relationships/hyperlink" Target="https://login.consultant.ru/link/?req=doc&amp;base=LAW&amp;n=198264&amp;dst=100014" TargetMode="External"/><Relationship Id="rId226" Type="http://schemas.openxmlformats.org/officeDocument/2006/relationships/hyperlink" Target="https://login.consultant.ru/link/?req=doc&amp;base=LAW&amp;n=361090&amp;dst=100010" TargetMode="External"/><Relationship Id="rId268" Type="http://schemas.openxmlformats.org/officeDocument/2006/relationships/hyperlink" Target="https://login.consultant.ru/link/?req=doc&amp;base=LAW&amp;n=178309&amp;dst=100064" TargetMode="External"/><Relationship Id="rId32" Type="http://schemas.openxmlformats.org/officeDocument/2006/relationships/hyperlink" Target="https://login.consultant.ru/link/?req=doc&amp;base=LAW&amp;n=434693&amp;dst=100204" TargetMode="External"/><Relationship Id="rId74" Type="http://schemas.openxmlformats.org/officeDocument/2006/relationships/hyperlink" Target="https://login.consultant.ru/link/?req=doc&amp;base=LAW&amp;n=438167&amp;dst=100006" TargetMode="External"/><Relationship Id="rId128" Type="http://schemas.openxmlformats.org/officeDocument/2006/relationships/hyperlink" Target="https://login.consultant.ru/link/?req=doc&amp;base=LAW&amp;n=182657&amp;dst=100014" TargetMode="External"/><Relationship Id="rId5" Type="http://schemas.openxmlformats.org/officeDocument/2006/relationships/hyperlink" Target="https://login.consultant.ru/link/?req=doc&amp;base=LAW&amp;n=101760&amp;dst=100008" TargetMode="External"/><Relationship Id="rId181" Type="http://schemas.openxmlformats.org/officeDocument/2006/relationships/hyperlink" Target="https://login.consultant.ru/link/?req=doc&amp;base=LAW&amp;n=166141&amp;dst=100581" TargetMode="External"/><Relationship Id="rId237" Type="http://schemas.openxmlformats.org/officeDocument/2006/relationships/hyperlink" Target="https://login.consultant.ru/link/?req=doc&amp;base=LAW&amp;n=479087&amp;dst=100496" TargetMode="External"/><Relationship Id="rId279" Type="http://schemas.openxmlformats.org/officeDocument/2006/relationships/hyperlink" Target="https://login.consultant.ru/link/?req=doc&amp;base=LAW&amp;n=117087&amp;dst=100011" TargetMode="External"/><Relationship Id="rId43" Type="http://schemas.openxmlformats.org/officeDocument/2006/relationships/hyperlink" Target="https://login.consultant.ru/link/?req=doc&amp;base=LAW&amp;n=446158&amp;dst=100110" TargetMode="External"/><Relationship Id="rId139" Type="http://schemas.openxmlformats.org/officeDocument/2006/relationships/hyperlink" Target="https://login.consultant.ru/link/?req=doc&amp;base=LAW&amp;n=446158&amp;dst=100112" TargetMode="External"/><Relationship Id="rId290" Type="http://schemas.openxmlformats.org/officeDocument/2006/relationships/hyperlink" Target="https://login.consultant.ru/link/?req=doc&amp;base=LAW&amp;n=182657&amp;dst=100022" TargetMode="External"/><Relationship Id="rId304" Type="http://schemas.openxmlformats.org/officeDocument/2006/relationships/hyperlink" Target="https://login.consultant.ru/link/?req=doc&amp;base=LAW&amp;n=467652&amp;dst=100005" TargetMode="External"/><Relationship Id="rId85" Type="http://schemas.openxmlformats.org/officeDocument/2006/relationships/hyperlink" Target="https://login.consultant.ru/link/?req=doc&amp;base=LAW&amp;n=166141&amp;dst=100535" TargetMode="External"/><Relationship Id="rId150" Type="http://schemas.openxmlformats.org/officeDocument/2006/relationships/hyperlink" Target="https://login.consultant.ru/link/?req=doc&amp;base=LAW&amp;n=54207&amp;dst=100009" TargetMode="External"/><Relationship Id="rId192" Type="http://schemas.openxmlformats.org/officeDocument/2006/relationships/hyperlink" Target="https://login.consultant.ru/link/?req=doc&amp;base=LAW&amp;n=148883&amp;dst=265" TargetMode="External"/><Relationship Id="rId206" Type="http://schemas.openxmlformats.org/officeDocument/2006/relationships/hyperlink" Target="https://login.consultant.ru/link/?req=doc&amp;base=LAW&amp;n=479104&amp;dst=100098" TargetMode="External"/><Relationship Id="rId248" Type="http://schemas.openxmlformats.org/officeDocument/2006/relationships/hyperlink" Target="https://login.consultant.ru/link/?req=doc&amp;base=LAW&amp;n=466510&amp;dst=103726" TargetMode="External"/><Relationship Id="rId12" Type="http://schemas.openxmlformats.org/officeDocument/2006/relationships/hyperlink" Target="https://login.consultant.ru/link/?req=doc&amp;base=LAW&amp;n=198264&amp;dst=100009" TargetMode="External"/><Relationship Id="rId108" Type="http://schemas.openxmlformats.org/officeDocument/2006/relationships/hyperlink" Target="https://login.consultant.ru/link/?req=doc&amp;base=LAW&amp;n=482670&amp;dst=100015" TargetMode="External"/><Relationship Id="rId315" Type="http://schemas.openxmlformats.org/officeDocument/2006/relationships/hyperlink" Target="https://login.consultant.ru/link/?req=doc&amp;base=LAW&amp;n=487010" TargetMode="External"/><Relationship Id="rId54" Type="http://schemas.openxmlformats.org/officeDocument/2006/relationships/hyperlink" Target="https://login.consultant.ru/link/?req=doc&amp;base=LAW&amp;n=50241&amp;dst=100844" TargetMode="External"/><Relationship Id="rId96" Type="http://schemas.openxmlformats.org/officeDocument/2006/relationships/hyperlink" Target="https://login.consultant.ru/link/?req=doc&amp;base=LAW&amp;n=381959&amp;dst=100015" TargetMode="External"/><Relationship Id="rId161" Type="http://schemas.openxmlformats.org/officeDocument/2006/relationships/hyperlink" Target="https://login.consultant.ru/link/?req=doc&amp;base=LAW&amp;n=370056&amp;dst=100010" TargetMode="External"/><Relationship Id="rId217" Type="http://schemas.openxmlformats.org/officeDocument/2006/relationships/hyperlink" Target="https://login.consultant.ru/link/?req=doc&amp;base=LAW&amp;n=482484&amp;dst=100254" TargetMode="External"/><Relationship Id="rId259" Type="http://schemas.openxmlformats.org/officeDocument/2006/relationships/hyperlink" Target="https://login.consultant.ru/link/?req=doc&amp;base=LAW&amp;n=190647&amp;dst=100015" TargetMode="External"/><Relationship Id="rId23" Type="http://schemas.openxmlformats.org/officeDocument/2006/relationships/hyperlink" Target="https://login.consultant.ru/link/?req=doc&amp;base=LAW&amp;n=117087&amp;dst=100009" TargetMode="External"/><Relationship Id="rId119" Type="http://schemas.openxmlformats.org/officeDocument/2006/relationships/hyperlink" Target="https://login.consultant.ru/link/?req=doc&amp;base=LAW&amp;n=221326&amp;dst=100021" TargetMode="External"/><Relationship Id="rId270" Type="http://schemas.openxmlformats.org/officeDocument/2006/relationships/hyperlink" Target="https://login.consultant.ru/link/?req=doc&amp;base=LAW&amp;n=466510&amp;dst=103750" TargetMode="External"/><Relationship Id="rId65" Type="http://schemas.openxmlformats.org/officeDocument/2006/relationships/hyperlink" Target="https://login.consultant.ru/link/?req=doc&amp;base=LAW&amp;n=117193&amp;dst=100013" TargetMode="External"/><Relationship Id="rId130" Type="http://schemas.openxmlformats.org/officeDocument/2006/relationships/hyperlink" Target="https://login.consultant.ru/link/?req=doc&amp;base=LAW&amp;n=166141&amp;dst=100552" TargetMode="External"/><Relationship Id="rId172" Type="http://schemas.openxmlformats.org/officeDocument/2006/relationships/hyperlink" Target="https://login.consultant.ru/link/?req=doc&amp;base=LAW&amp;n=353259&amp;dst=100013" TargetMode="External"/><Relationship Id="rId228" Type="http://schemas.openxmlformats.org/officeDocument/2006/relationships/hyperlink" Target="https://login.consultant.ru/link/?req=doc&amp;base=LAW&amp;n=466510&amp;dst=103720" TargetMode="External"/><Relationship Id="rId281" Type="http://schemas.openxmlformats.org/officeDocument/2006/relationships/hyperlink" Target="https://login.consultant.ru/link/?req=doc&amp;base=LAW&amp;n=178309&amp;dst=100065" TargetMode="External"/><Relationship Id="rId34" Type="http://schemas.openxmlformats.org/officeDocument/2006/relationships/hyperlink" Target="https://login.consultant.ru/link/?req=doc&amp;base=LAW&amp;n=178309&amp;dst=100057" TargetMode="External"/><Relationship Id="rId55" Type="http://schemas.openxmlformats.org/officeDocument/2006/relationships/hyperlink" Target="https://login.consultant.ru/link/?req=doc&amp;base=LAW&amp;n=49047&amp;dst=100975" TargetMode="External"/><Relationship Id="rId76" Type="http://schemas.openxmlformats.org/officeDocument/2006/relationships/hyperlink" Target="https://login.consultant.ru/link/?req=doc&amp;base=LAW&amp;n=482484&amp;dst=100249" TargetMode="External"/><Relationship Id="rId97" Type="http://schemas.openxmlformats.org/officeDocument/2006/relationships/hyperlink" Target="https://login.consultant.ru/link/?req=doc&amp;base=LAW&amp;n=140518&amp;dst=100034" TargetMode="External"/><Relationship Id="rId120" Type="http://schemas.openxmlformats.org/officeDocument/2006/relationships/hyperlink" Target="https://login.consultant.ru/link/?req=doc&amp;base=LAW&amp;n=49515&amp;dst=100013" TargetMode="External"/><Relationship Id="rId141" Type="http://schemas.openxmlformats.org/officeDocument/2006/relationships/hyperlink" Target="https://login.consultant.ru/link/?req=doc&amp;base=LAW&amp;n=308325&amp;dst=100013" TargetMode="External"/><Relationship Id="rId7" Type="http://schemas.openxmlformats.org/officeDocument/2006/relationships/hyperlink" Target="https://login.consultant.ru/link/?req=doc&amp;base=LAW&amp;n=25502&amp;dst=100007" TargetMode="External"/><Relationship Id="rId162" Type="http://schemas.openxmlformats.org/officeDocument/2006/relationships/hyperlink" Target="https://login.consultant.ru/link/?req=doc&amp;base=LAW&amp;n=370056&amp;dst=100011" TargetMode="External"/><Relationship Id="rId183" Type="http://schemas.openxmlformats.org/officeDocument/2006/relationships/hyperlink" Target="https://login.consultant.ru/link/?req=doc&amp;base=LAW&amp;n=467932&amp;dst=100008" TargetMode="External"/><Relationship Id="rId218" Type="http://schemas.openxmlformats.org/officeDocument/2006/relationships/hyperlink" Target="https://login.consultant.ru/link/?req=doc&amp;base=LAW&amp;n=446162&amp;dst=100184" TargetMode="External"/><Relationship Id="rId239" Type="http://schemas.openxmlformats.org/officeDocument/2006/relationships/hyperlink" Target="https://login.consultant.ru/link/?req=doc&amp;base=LAW&amp;n=353259&amp;dst=100021" TargetMode="External"/><Relationship Id="rId250" Type="http://schemas.openxmlformats.org/officeDocument/2006/relationships/hyperlink" Target="https://login.consultant.ru/link/?req=doc&amp;base=LAW&amp;n=482484&amp;dst=100257" TargetMode="External"/><Relationship Id="rId271" Type="http://schemas.openxmlformats.org/officeDocument/2006/relationships/hyperlink" Target="https://login.consultant.ru/link/?req=doc&amp;base=LAW&amp;n=166141&amp;dst=100653" TargetMode="External"/><Relationship Id="rId292" Type="http://schemas.openxmlformats.org/officeDocument/2006/relationships/hyperlink" Target="https://login.consultant.ru/link/?req=doc&amp;base=LAW&amp;n=389111&amp;dst=100081" TargetMode="External"/><Relationship Id="rId306" Type="http://schemas.openxmlformats.org/officeDocument/2006/relationships/hyperlink" Target="https://login.consultant.ru/link/?req=doc&amp;base=LAW&amp;n=358795&amp;dst=100016" TargetMode="External"/><Relationship Id="rId24" Type="http://schemas.openxmlformats.org/officeDocument/2006/relationships/hyperlink" Target="https://login.consultant.ru/link/?req=doc&amp;base=LAW&amp;n=117193&amp;dst=100009" TargetMode="External"/><Relationship Id="rId45" Type="http://schemas.openxmlformats.org/officeDocument/2006/relationships/hyperlink" Target="https://login.consultant.ru/link/?req=doc&amp;base=LAW&amp;n=414825&amp;dst=100009" TargetMode="External"/><Relationship Id="rId66" Type="http://schemas.openxmlformats.org/officeDocument/2006/relationships/hyperlink" Target="https://login.consultant.ru/link/?req=doc&amp;base=LAW&amp;n=117193&amp;dst=100014" TargetMode="External"/><Relationship Id="rId87" Type="http://schemas.openxmlformats.org/officeDocument/2006/relationships/hyperlink" Target="https://login.consultant.ru/link/?req=doc&amp;base=LAW&amp;n=455411&amp;dst=100016" TargetMode="External"/><Relationship Id="rId110" Type="http://schemas.openxmlformats.org/officeDocument/2006/relationships/hyperlink" Target="https://login.consultant.ru/link/?req=doc&amp;base=LAW&amp;n=482670&amp;dst=100016" TargetMode="External"/><Relationship Id="rId131" Type="http://schemas.openxmlformats.org/officeDocument/2006/relationships/hyperlink" Target="https://login.consultant.ru/link/?req=doc&amp;base=LAW&amp;n=49515&amp;dst=100013" TargetMode="External"/><Relationship Id="rId152" Type="http://schemas.openxmlformats.org/officeDocument/2006/relationships/hyperlink" Target="https://login.consultant.ru/link/?req=doc&amp;base=LAW&amp;n=198264&amp;dst=100013" TargetMode="External"/><Relationship Id="rId173" Type="http://schemas.openxmlformats.org/officeDocument/2006/relationships/hyperlink" Target="https://login.consultant.ru/link/?req=doc&amp;base=LAW&amp;n=353259&amp;dst=100019" TargetMode="External"/><Relationship Id="rId194" Type="http://schemas.openxmlformats.org/officeDocument/2006/relationships/hyperlink" Target="https://login.consultant.ru/link/?req=doc&amp;base=LAW&amp;n=148883&amp;dst=265" TargetMode="External"/><Relationship Id="rId208" Type="http://schemas.openxmlformats.org/officeDocument/2006/relationships/hyperlink" Target="https://login.consultant.ru/link/?req=doc&amp;base=LAW&amp;n=408285&amp;dst=101313" TargetMode="External"/><Relationship Id="rId229" Type="http://schemas.openxmlformats.org/officeDocument/2006/relationships/hyperlink" Target="https://login.consultant.ru/link/?req=doc&amp;base=LAW&amp;n=479087&amp;dst=100491" TargetMode="External"/><Relationship Id="rId240" Type="http://schemas.openxmlformats.org/officeDocument/2006/relationships/hyperlink" Target="https://login.consultant.ru/link/?req=doc&amp;base=LAW&amp;n=420267&amp;dst=100010" TargetMode="External"/><Relationship Id="rId261" Type="http://schemas.openxmlformats.org/officeDocument/2006/relationships/hyperlink" Target="https://login.consultant.ru/link/?req=doc&amp;base=LAW&amp;n=184753" TargetMode="External"/><Relationship Id="rId14" Type="http://schemas.openxmlformats.org/officeDocument/2006/relationships/hyperlink" Target="https://login.consultant.ru/link/?req=doc&amp;base=LAW&amp;n=140611&amp;dst=100245" TargetMode="External"/><Relationship Id="rId35" Type="http://schemas.openxmlformats.org/officeDocument/2006/relationships/hyperlink" Target="https://login.consultant.ru/link/?req=doc&amp;base=LAW&amp;n=182657&amp;dst=100009" TargetMode="External"/><Relationship Id="rId56" Type="http://schemas.openxmlformats.org/officeDocument/2006/relationships/hyperlink" Target="https://login.consultant.ru/link/?req=doc&amp;base=LAW&amp;n=117193&amp;dst=100010" TargetMode="External"/><Relationship Id="rId77" Type="http://schemas.openxmlformats.org/officeDocument/2006/relationships/hyperlink" Target="https://login.consultant.ru/link/?req=doc&amp;base=LAW&amp;n=389111&amp;dst=100075" TargetMode="External"/><Relationship Id="rId100" Type="http://schemas.openxmlformats.org/officeDocument/2006/relationships/hyperlink" Target="https://login.consultant.ru/link/?req=doc&amp;base=LAW&amp;n=140518&amp;dst=100036" TargetMode="External"/><Relationship Id="rId282" Type="http://schemas.openxmlformats.org/officeDocument/2006/relationships/hyperlink" Target="https://login.consultant.ru/link/?req=doc&amp;base=LAW&amp;n=466510&amp;dst=103757" TargetMode="External"/><Relationship Id="rId317" Type="http://schemas.openxmlformats.org/officeDocument/2006/relationships/hyperlink" Target="https://login.consultant.ru/link/?req=doc&amp;base=LAW&amp;n=358795&amp;dst=100036" TargetMode="External"/><Relationship Id="rId8" Type="http://schemas.openxmlformats.org/officeDocument/2006/relationships/hyperlink" Target="https://login.consultant.ru/link/?req=doc&amp;base=LAW&amp;n=49515&amp;dst=100008" TargetMode="External"/><Relationship Id="rId98" Type="http://schemas.openxmlformats.org/officeDocument/2006/relationships/hyperlink" Target="https://login.consultant.ru/link/?req=doc&amp;base=LAW&amp;n=166141&amp;dst=100547" TargetMode="External"/><Relationship Id="rId121" Type="http://schemas.openxmlformats.org/officeDocument/2006/relationships/hyperlink" Target="https://login.consultant.ru/link/?req=doc&amp;base=LAW&amp;n=166141&amp;dst=100550" TargetMode="External"/><Relationship Id="rId142" Type="http://schemas.openxmlformats.org/officeDocument/2006/relationships/hyperlink" Target="https://login.consultant.ru/link/?req=doc&amp;base=LAW&amp;n=172522&amp;dst=100059" TargetMode="External"/><Relationship Id="rId163" Type="http://schemas.openxmlformats.org/officeDocument/2006/relationships/hyperlink" Target="https://login.consultant.ru/link/?req=doc&amp;base=LAW&amp;n=482692&amp;dst=100387" TargetMode="External"/><Relationship Id="rId184" Type="http://schemas.openxmlformats.org/officeDocument/2006/relationships/hyperlink" Target="https://login.consultant.ru/link/?req=doc&amp;base=LAW&amp;n=455819&amp;dst=100024" TargetMode="External"/><Relationship Id="rId219" Type="http://schemas.openxmlformats.org/officeDocument/2006/relationships/hyperlink" Target="https://login.consultant.ru/link/?req=doc&amp;base=LAW&amp;n=479104&amp;dst=100102" TargetMode="External"/><Relationship Id="rId230" Type="http://schemas.openxmlformats.org/officeDocument/2006/relationships/hyperlink" Target="https://login.consultant.ru/link/?req=doc&amp;base=LAW&amp;n=198264&amp;dst=100053" TargetMode="External"/><Relationship Id="rId251" Type="http://schemas.openxmlformats.org/officeDocument/2006/relationships/hyperlink" Target="https://login.consultant.ru/link/?req=doc&amp;base=LAW&amp;n=466510&amp;dst=103727" TargetMode="External"/><Relationship Id="rId25" Type="http://schemas.openxmlformats.org/officeDocument/2006/relationships/hyperlink" Target="https://login.consultant.ru/link/?req=doc&amp;base=LAW&amp;n=198271&amp;dst=100016" TargetMode="External"/><Relationship Id="rId46" Type="http://schemas.openxmlformats.org/officeDocument/2006/relationships/hyperlink" Target="https://login.consultant.ru/link/?req=doc&amp;base=LAW&amp;n=420267&amp;dst=100009" TargetMode="External"/><Relationship Id="rId67" Type="http://schemas.openxmlformats.org/officeDocument/2006/relationships/hyperlink" Target="https://login.consultant.ru/link/?req=doc&amp;base=LAW&amp;n=358795&amp;dst=100011" TargetMode="External"/><Relationship Id="rId272" Type="http://schemas.openxmlformats.org/officeDocument/2006/relationships/hyperlink" Target="https://login.consultant.ru/link/?req=doc&amp;base=LAW&amp;n=414825&amp;dst=100009" TargetMode="External"/><Relationship Id="rId293" Type="http://schemas.openxmlformats.org/officeDocument/2006/relationships/hyperlink" Target="https://login.consultant.ru/link/?req=doc&amp;base=LAW&amp;n=182657&amp;dst=100027" TargetMode="External"/><Relationship Id="rId307" Type="http://schemas.openxmlformats.org/officeDocument/2006/relationships/hyperlink" Target="https://login.consultant.ru/link/?req=doc&amp;base=LAW&amp;n=389111&amp;dst=100087" TargetMode="External"/><Relationship Id="rId88" Type="http://schemas.openxmlformats.org/officeDocument/2006/relationships/hyperlink" Target="https://login.consultant.ru/link/?req=doc&amp;base=LAW&amp;n=221326&amp;dst=100012" TargetMode="External"/><Relationship Id="rId111" Type="http://schemas.openxmlformats.org/officeDocument/2006/relationships/hyperlink" Target="https://login.consultant.ru/link/?req=doc&amp;base=LAW&amp;n=442846&amp;dst=100015" TargetMode="External"/><Relationship Id="rId132" Type="http://schemas.openxmlformats.org/officeDocument/2006/relationships/hyperlink" Target="https://login.consultant.ru/link/?req=doc&amp;base=LAW&amp;n=300837&amp;dst=100164" TargetMode="External"/><Relationship Id="rId153" Type="http://schemas.openxmlformats.org/officeDocument/2006/relationships/hyperlink" Target="https://login.consultant.ru/link/?req=doc&amp;base=LAW&amp;n=95488&amp;dst=100008" TargetMode="External"/><Relationship Id="rId174" Type="http://schemas.openxmlformats.org/officeDocument/2006/relationships/hyperlink" Target="https://login.consultant.ru/link/?req=doc&amp;base=LAW&amp;n=494914&amp;dst=100165" TargetMode="External"/><Relationship Id="rId195" Type="http://schemas.openxmlformats.org/officeDocument/2006/relationships/hyperlink" Target="https://login.consultant.ru/link/?req=doc&amp;base=LAW&amp;n=148883&amp;dst=273" TargetMode="External"/><Relationship Id="rId209" Type="http://schemas.openxmlformats.org/officeDocument/2006/relationships/hyperlink" Target="https://login.consultant.ru/link/?req=doc&amp;base=LAW&amp;n=408285&amp;dst=100017" TargetMode="External"/><Relationship Id="rId220" Type="http://schemas.openxmlformats.org/officeDocument/2006/relationships/hyperlink" Target="https://login.consultant.ru/link/?req=doc&amp;base=LAW&amp;n=482484&amp;dst=100255" TargetMode="External"/><Relationship Id="rId241" Type="http://schemas.openxmlformats.org/officeDocument/2006/relationships/hyperlink" Target="https://login.consultant.ru/link/?req=doc&amp;base=LAW&amp;n=427945&amp;dst=100046" TargetMode="External"/><Relationship Id="rId15" Type="http://schemas.openxmlformats.org/officeDocument/2006/relationships/hyperlink" Target="https://login.consultant.ru/link/?req=doc&amp;base=LAW&amp;n=300837&amp;dst=100160" TargetMode="External"/><Relationship Id="rId36" Type="http://schemas.openxmlformats.org/officeDocument/2006/relationships/hyperlink" Target="https://login.consultant.ru/link/?req=doc&amp;base=LAW&amp;n=221326&amp;dst=100009" TargetMode="External"/><Relationship Id="rId57" Type="http://schemas.openxmlformats.org/officeDocument/2006/relationships/hyperlink" Target="https://login.consultant.ru/link/?req=doc&amp;base=LAW&amp;n=389111&amp;dst=100070" TargetMode="External"/><Relationship Id="rId262" Type="http://schemas.openxmlformats.org/officeDocument/2006/relationships/hyperlink" Target="https://login.consultant.ru/link/?req=doc&amp;base=LAW&amp;n=466510&amp;dst=103730" TargetMode="External"/><Relationship Id="rId283" Type="http://schemas.openxmlformats.org/officeDocument/2006/relationships/hyperlink" Target="https://login.consultant.ru/link/?req=doc&amp;base=LAW&amp;n=466510&amp;dst=103758" TargetMode="External"/><Relationship Id="rId318" Type="http://schemas.openxmlformats.org/officeDocument/2006/relationships/hyperlink" Target="https://login.consultant.ru/link/?req=doc&amp;base=LAW&amp;n=420267&amp;dst=100034" TargetMode="External"/><Relationship Id="rId78" Type="http://schemas.openxmlformats.org/officeDocument/2006/relationships/hyperlink" Target="https://login.consultant.ru/link/?req=doc&amp;base=LAW&amp;n=401943&amp;dst=100009" TargetMode="External"/><Relationship Id="rId99" Type="http://schemas.openxmlformats.org/officeDocument/2006/relationships/hyperlink" Target="https://login.consultant.ru/link/?req=doc&amp;base=LAW&amp;n=221326&amp;dst=100019" TargetMode="External"/><Relationship Id="rId101" Type="http://schemas.openxmlformats.org/officeDocument/2006/relationships/hyperlink" Target="https://login.consultant.ru/link/?req=doc&amp;base=LAW&amp;n=221326&amp;dst=100020" TargetMode="External"/><Relationship Id="rId122" Type="http://schemas.openxmlformats.org/officeDocument/2006/relationships/hyperlink" Target="https://login.consultant.ru/link/?req=doc&amp;base=LAW&amp;n=166141&amp;dst=100551" TargetMode="External"/><Relationship Id="rId143" Type="http://schemas.openxmlformats.org/officeDocument/2006/relationships/hyperlink" Target="https://login.consultant.ru/link/?req=doc&amp;base=LAW&amp;n=182657&amp;dst=100016" TargetMode="External"/><Relationship Id="rId164" Type="http://schemas.openxmlformats.org/officeDocument/2006/relationships/hyperlink" Target="https://login.consultant.ru/link/?req=doc&amp;base=LAW&amp;n=370056&amp;dst=100012" TargetMode="External"/><Relationship Id="rId185" Type="http://schemas.openxmlformats.org/officeDocument/2006/relationships/hyperlink" Target="https://login.consultant.ru/link/?req=doc&amp;base=LAW&amp;n=455819&amp;dst=100014" TargetMode="External"/><Relationship Id="rId9" Type="http://schemas.openxmlformats.org/officeDocument/2006/relationships/hyperlink" Target="https://login.consultant.ru/link/?req=doc&amp;base=LAW&amp;n=466510&amp;dst=103712" TargetMode="External"/><Relationship Id="rId210" Type="http://schemas.openxmlformats.org/officeDocument/2006/relationships/hyperlink" Target="https://login.consultant.ru/link/?req=doc&amp;base=LAW&amp;n=446162&amp;dst=100179" TargetMode="External"/><Relationship Id="rId26" Type="http://schemas.openxmlformats.org/officeDocument/2006/relationships/hyperlink" Target="https://login.consultant.ru/link/?req=doc&amp;base=LAW&amp;n=140517&amp;dst=100045" TargetMode="External"/><Relationship Id="rId231" Type="http://schemas.openxmlformats.org/officeDocument/2006/relationships/hyperlink" Target="https://login.consultant.ru/link/?req=doc&amp;base=LAW&amp;n=178309&amp;dst=100058" TargetMode="External"/><Relationship Id="rId252" Type="http://schemas.openxmlformats.org/officeDocument/2006/relationships/hyperlink" Target="https://login.consultant.ru/link/?req=doc&amp;base=LAW&amp;n=493202&amp;dst=101301" TargetMode="External"/><Relationship Id="rId273" Type="http://schemas.openxmlformats.org/officeDocument/2006/relationships/hyperlink" Target="https://login.consultant.ru/link/?req=doc&amp;base=LAW&amp;n=479087&amp;dst=100501" TargetMode="External"/><Relationship Id="rId294" Type="http://schemas.openxmlformats.org/officeDocument/2006/relationships/hyperlink" Target="https://login.consultant.ru/link/?req=doc&amp;base=LAW&amp;n=434693" TargetMode="External"/><Relationship Id="rId308" Type="http://schemas.openxmlformats.org/officeDocument/2006/relationships/hyperlink" Target="https://login.consultant.ru/link/?req=doc&amp;base=LAW&amp;n=488337&amp;dst=100196" TargetMode="External"/><Relationship Id="rId47" Type="http://schemas.openxmlformats.org/officeDocument/2006/relationships/hyperlink" Target="https://login.consultant.ru/link/?req=doc&amp;base=LAW&amp;n=482670&amp;dst=100009" TargetMode="External"/><Relationship Id="rId68" Type="http://schemas.openxmlformats.org/officeDocument/2006/relationships/hyperlink" Target="https://login.consultant.ru/link/?req=doc&amp;base=LAW&amp;n=117193&amp;dst=100015" TargetMode="External"/><Relationship Id="rId89" Type="http://schemas.openxmlformats.org/officeDocument/2006/relationships/hyperlink" Target="https://login.consultant.ru/link/?req=doc&amp;base=LAW&amp;n=221326&amp;dst=100014" TargetMode="External"/><Relationship Id="rId112" Type="http://schemas.openxmlformats.org/officeDocument/2006/relationships/hyperlink" Target="https://login.consultant.ru/link/?req=doc&amp;base=LAW&amp;n=482869&amp;dst=4" TargetMode="External"/><Relationship Id="rId133" Type="http://schemas.openxmlformats.org/officeDocument/2006/relationships/hyperlink" Target="https://login.consultant.ru/link/?req=doc&amp;base=LAW&amp;n=49515&amp;dst=100013" TargetMode="External"/><Relationship Id="rId154" Type="http://schemas.openxmlformats.org/officeDocument/2006/relationships/hyperlink" Target="https://login.consultant.ru/link/?req=doc&amp;base=LAW&amp;n=182657&amp;dst=100017" TargetMode="External"/><Relationship Id="rId175" Type="http://schemas.openxmlformats.org/officeDocument/2006/relationships/hyperlink" Target="https://login.consultant.ru/link/?req=doc&amp;base=LAW&amp;n=479475&amp;dst=2" TargetMode="External"/><Relationship Id="rId196" Type="http://schemas.openxmlformats.org/officeDocument/2006/relationships/hyperlink" Target="https://login.consultant.ru/link/?req=doc&amp;base=LAW&amp;n=166141&amp;dst=100604" TargetMode="External"/><Relationship Id="rId200" Type="http://schemas.openxmlformats.org/officeDocument/2006/relationships/hyperlink" Target="https://login.consultant.ru/link/?req=doc&amp;base=LAW&amp;n=489636&amp;dst=100010" TargetMode="External"/><Relationship Id="rId16" Type="http://schemas.openxmlformats.org/officeDocument/2006/relationships/hyperlink" Target="https://login.consultant.ru/link/?req=doc&amp;base=LAW&amp;n=140574&amp;dst=100083" TargetMode="External"/><Relationship Id="rId221" Type="http://schemas.openxmlformats.org/officeDocument/2006/relationships/hyperlink" Target="https://login.consultant.ru/link/?req=doc&amp;base=LAW&amp;n=479104&amp;dst=100103" TargetMode="External"/><Relationship Id="rId242" Type="http://schemas.openxmlformats.org/officeDocument/2006/relationships/hyperlink" Target="https://login.consultant.ru/link/?req=doc&amp;base=LAW&amp;n=493219&amp;dst=6673" TargetMode="External"/><Relationship Id="rId263" Type="http://schemas.openxmlformats.org/officeDocument/2006/relationships/hyperlink" Target="https://login.consultant.ru/link/?req=doc&amp;base=LAW&amp;n=479087&amp;dst=100499" TargetMode="External"/><Relationship Id="rId284" Type="http://schemas.openxmlformats.org/officeDocument/2006/relationships/hyperlink" Target="https://login.consultant.ru/link/?req=doc&amp;base=LAW&amp;n=479087&amp;dst=100507" TargetMode="External"/><Relationship Id="rId319" Type="http://schemas.openxmlformats.org/officeDocument/2006/relationships/hyperlink" Target="https://login.consultant.ru/link/?req=doc&amp;base=LAW&amp;n=434602&amp;dst=100007" TargetMode="External"/><Relationship Id="rId37" Type="http://schemas.openxmlformats.org/officeDocument/2006/relationships/hyperlink" Target="https://login.consultant.ru/link/?req=doc&amp;base=LAW&amp;n=198201&amp;dst=100041" TargetMode="External"/><Relationship Id="rId58" Type="http://schemas.openxmlformats.org/officeDocument/2006/relationships/hyperlink" Target="https://login.consultant.ru/link/?req=doc&amp;base=LAW&amp;n=439909" TargetMode="External"/><Relationship Id="rId79" Type="http://schemas.openxmlformats.org/officeDocument/2006/relationships/hyperlink" Target="https://login.consultant.ru/link/?req=doc&amp;base=LAW&amp;n=166141&amp;dst=100530" TargetMode="External"/><Relationship Id="rId102" Type="http://schemas.openxmlformats.org/officeDocument/2006/relationships/hyperlink" Target="https://login.consultant.ru/link/?req=doc&amp;base=LAW&amp;n=166141&amp;dst=100548" TargetMode="External"/><Relationship Id="rId123" Type="http://schemas.openxmlformats.org/officeDocument/2006/relationships/hyperlink" Target="https://login.consultant.ru/link/?req=doc&amp;base=LAW&amp;n=452832&amp;dst=100026" TargetMode="External"/><Relationship Id="rId144" Type="http://schemas.openxmlformats.org/officeDocument/2006/relationships/hyperlink" Target="https://login.consultant.ru/link/?req=doc&amp;base=LAW&amp;n=166141&amp;dst=100564" TargetMode="External"/><Relationship Id="rId90" Type="http://schemas.openxmlformats.org/officeDocument/2006/relationships/hyperlink" Target="https://login.consultant.ru/link/?req=doc&amp;base=LAW&amp;n=221326&amp;dst=100015" TargetMode="External"/><Relationship Id="rId165" Type="http://schemas.openxmlformats.org/officeDocument/2006/relationships/hyperlink" Target="https://login.consultant.ru/link/?req=doc&amp;base=LAW&amp;n=166141&amp;dst=100572" TargetMode="External"/><Relationship Id="rId186" Type="http://schemas.openxmlformats.org/officeDocument/2006/relationships/hyperlink" Target="https://login.consultant.ru/link/?req=doc&amp;base=LAW&amp;n=362460&amp;dst=100016" TargetMode="External"/><Relationship Id="rId211" Type="http://schemas.openxmlformats.org/officeDocument/2006/relationships/hyperlink" Target="https://login.consultant.ru/link/?req=doc&amp;base=LAW&amp;n=446162&amp;dst=100180" TargetMode="External"/><Relationship Id="rId232" Type="http://schemas.openxmlformats.org/officeDocument/2006/relationships/hyperlink" Target="https://login.consultant.ru/link/?req=doc&amp;base=LAW&amp;n=389111&amp;dst=100076" TargetMode="External"/><Relationship Id="rId253" Type="http://schemas.openxmlformats.org/officeDocument/2006/relationships/hyperlink" Target="https://login.consultant.ru/link/?req=doc&amp;base=LAW&amp;n=93980" TargetMode="External"/><Relationship Id="rId274" Type="http://schemas.openxmlformats.org/officeDocument/2006/relationships/hyperlink" Target="https://login.consultant.ru/link/?req=doc&amp;base=LAW&amp;n=466510&amp;dst=103753" TargetMode="External"/><Relationship Id="rId295" Type="http://schemas.openxmlformats.org/officeDocument/2006/relationships/hyperlink" Target="https://login.consultant.ru/link/?req=doc&amp;base=LAW&amp;n=389111&amp;dst=100083" TargetMode="External"/><Relationship Id="rId309" Type="http://schemas.openxmlformats.org/officeDocument/2006/relationships/hyperlink" Target="https://login.consultant.ru/link/?req=doc&amp;base=LAW&amp;n=482484&amp;dst=100260" TargetMode="External"/><Relationship Id="rId27" Type="http://schemas.openxmlformats.org/officeDocument/2006/relationships/hyperlink" Target="https://login.consultant.ru/link/?req=doc&amp;base=LAW&amp;n=133279&amp;dst=100008" TargetMode="External"/><Relationship Id="rId48" Type="http://schemas.openxmlformats.org/officeDocument/2006/relationships/hyperlink" Target="https://login.consultant.ru/link/?req=doc&amp;base=LAW&amp;n=439122&amp;dst=100012" TargetMode="External"/><Relationship Id="rId69" Type="http://schemas.openxmlformats.org/officeDocument/2006/relationships/hyperlink" Target="https://login.consultant.ru/link/?req=doc&amp;base=LAW&amp;n=117193&amp;dst=100016" TargetMode="External"/><Relationship Id="rId113" Type="http://schemas.openxmlformats.org/officeDocument/2006/relationships/hyperlink" Target="https://login.consultant.ru/link/?req=doc&amp;base=LAW&amp;n=482670&amp;dst=100032" TargetMode="External"/><Relationship Id="rId134" Type="http://schemas.openxmlformats.org/officeDocument/2006/relationships/hyperlink" Target="https://login.consultant.ru/link/?req=doc&amp;base=LAW&amp;n=49515&amp;dst=100013" TargetMode="External"/><Relationship Id="rId320" Type="http://schemas.openxmlformats.org/officeDocument/2006/relationships/hyperlink" Target="https://login.consultant.ru/link/?req=doc&amp;base=LAW&amp;n=485665&amp;dst=100016" TargetMode="External"/><Relationship Id="rId80" Type="http://schemas.openxmlformats.org/officeDocument/2006/relationships/hyperlink" Target="https://login.consultant.ru/link/?req=doc&amp;base=LAW&amp;n=493279&amp;dst=2124" TargetMode="External"/><Relationship Id="rId155" Type="http://schemas.openxmlformats.org/officeDocument/2006/relationships/hyperlink" Target="https://login.consultant.ru/link/?req=doc&amp;base=LAW&amp;n=54207&amp;dst=100009" TargetMode="External"/><Relationship Id="rId176" Type="http://schemas.openxmlformats.org/officeDocument/2006/relationships/hyperlink" Target="https://login.consultant.ru/link/?req=doc&amp;base=LAW&amp;n=487222&amp;dst=100019" TargetMode="External"/><Relationship Id="rId197" Type="http://schemas.openxmlformats.org/officeDocument/2006/relationships/hyperlink" Target="https://login.consultant.ru/link/?req=doc&amp;base=LAW&amp;n=354592" TargetMode="External"/><Relationship Id="rId201" Type="http://schemas.openxmlformats.org/officeDocument/2006/relationships/hyperlink" Target="https://login.consultant.ru/link/?req=doc&amp;base=LAW&amp;n=466790&amp;dst=2068" TargetMode="External"/><Relationship Id="rId222" Type="http://schemas.openxmlformats.org/officeDocument/2006/relationships/hyperlink" Target="https://login.consultant.ru/link/?req=doc&amp;base=LAW&amp;n=482484&amp;dst=100256" TargetMode="External"/><Relationship Id="rId243" Type="http://schemas.openxmlformats.org/officeDocument/2006/relationships/hyperlink" Target="https://login.consultant.ru/link/?req=doc&amp;base=LAW&amp;n=494914&amp;dst=100223" TargetMode="External"/><Relationship Id="rId264" Type="http://schemas.openxmlformats.org/officeDocument/2006/relationships/hyperlink" Target="https://login.consultant.ru/link/?req=doc&amp;base=LAW&amp;n=178309&amp;dst=100063" TargetMode="External"/><Relationship Id="rId285" Type="http://schemas.openxmlformats.org/officeDocument/2006/relationships/hyperlink" Target="https://login.consultant.ru/link/?req=doc&amp;base=LAW&amp;n=466510&amp;dst=103761" TargetMode="External"/><Relationship Id="rId17" Type="http://schemas.openxmlformats.org/officeDocument/2006/relationships/hyperlink" Target="https://login.consultant.ru/link/?req=doc&amp;base=LAW&amp;n=140486&amp;dst=100009" TargetMode="External"/><Relationship Id="rId38" Type="http://schemas.openxmlformats.org/officeDocument/2006/relationships/hyperlink" Target="https://login.consultant.ru/link/?req=doc&amp;base=LAW&amp;n=446162&amp;dst=100176" TargetMode="External"/><Relationship Id="rId59" Type="http://schemas.openxmlformats.org/officeDocument/2006/relationships/hyperlink" Target="https://login.consultant.ru/link/?req=doc&amp;base=LAW&amp;n=439909&amp;dst=100126" TargetMode="External"/><Relationship Id="rId103" Type="http://schemas.openxmlformats.org/officeDocument/2006/relationships/hyperlink" Target="https://login.consultant.ru/link/?req=doc&amp;base=LAW&amp;n=49515&amp;dst=100012" TargetMode="External"/><Relationship Id="rId124" Type="http://schemas.openxmlformats.org/officeDocument/2006/relationships/hyperlink" Target="https://login.consultant.ru/link/?req=doc&amp;base=LAW&amp;n=490137&amp;dst=106003" TargetMode="External"/><Relationship Id="rId310" Type="http://schemas.openxmlformats.org/officeDocument/2006/relationships/hyperlink" Target="https://login.consultant.ru/link/?req=doc&amp;base=LAW&amp;n=466790" TargetMode="External"/><Relationship Id="rId70" Type="http://schemas.openxmlformats.org/officeDocument/2006/relationships/hyperlink" Target="https://login.consultant.ru/link/?req=doc&amp;base=LAW&amp;n=182657&amp;dst=100010" TargetMode="External"/><Relationship Id="rId91" Type="http://schemas.openxmlformats.org/officeDocument/2006/relationships/hyperlink" Target="https://login.consultant.ru/link/?req=doc&amp;base=LAW&amp;n=360525&amp;dst=100015" TargetMode="External"/><Relationship Id="rId145" Type="http://schemas.openxmlformats.org/officeDocument/2006/relationships/hyperlink" Target="https://login.consultant.ru/link/?req=doc&amp;base=LAW&amp;n=446158&amp;dst=100114" TargetMode="External"/><Relationship Id="rId166" Type="http://schemas.openxmlformats.org/officeDocument/2006/relationships/hyperlink" Target="https://login.consultant.ru/link/?req=doc&amp;base=LAW&amp;n=489978&amp;dst=100011" TargetMode="External"/><Relationship Id="rId187" Type="http://schemas.openxmlformats.org/officeDocument/2006/relationships/hyperlink" Target="https://login.consultant.ru/link/?req=doc&amp;base=LAW&amp;n=362460&amp;dst=100496" TargetMode="External"/><Relationship Id="rId1" Type="http://schemas.openxmlformats.org/officeDocument/2006/relationships/styles" Target="styles.xml"/><Relationship Id="rId212" Type="http://schemas.openxmlformats.org/officeDocument/2006/relationships/hyperlink" Target="https://login.consultant.ru/link/?req=doc&amp;base=LAW&amp;n=479104&amp;dst=100098" TargetMode="External"/><Relationship Id="rId233" Type="http://schemas.openxmlformats.org/officeDocument/2006/relationships/hyperlink" Target="https://login.consultant.ru/link/?req=doc&amp;base=LAW&amp;n=466510&amp;dst=103722" TargetMode="External"/><Relationship Id="rId254" Type="http://schemas.openxmlformats.org/officeDocument/2006/relationships/hyperlink" Target="https://login.consultant.ru/link/?req=doc&amp;base=LAW&amp;n=300837&amp;dst=100165" TargetMode="External"/><Relationship Id="rId28" Type="http://schemas.openxmlformats.org/officeDocument/2006/relationships/hyperlink" Target="https://login.consultant.ru/link/?req=doc&amp;base=LAW&amp;n=198263&amp;dst=100009" TargetMode="External"/><Relationship Id="rId49" Type="http://schemas.openxmlformats.org/officeDocument/2006/relationships/hyperlink" Target="https://login.consultant.ru/link/?req=doc&amp;base=LAW&amp;n=439909&amp;dst=100126" TargetMode="External"/><Relationship Id="rId114" Type="http://schemas.openxmlformats.org/officeDocument/2006/relationships/hyperlink" Target="https://login.consultant.ru/link/?req=doc&amp;base=LAW&amp;n=482670&amp;dst=100018" TargetMode="External"/><Relationship Id="rId275" Type="http://schemas.openxmlformats.org/officeDocument/2006/relationships/hyperlink" Target="https://login.consultant.ru/link/?req=doc&amp;base=LAW&amp;n=389111&amp;dst=100077" TargetMode="External"/><Relationship Id="rId296" Type="http://schemas.openxmlformats.org/officeDocument/2006/relationships/hyperlink" Target="https://login.consultant.ru/link/?req=doc&amp;base=LAW&amp;n=389111&amp;dst=100084" TargetMode="External"/><Relationship Id="rId300" Type="http://schemas.openxmlformats.org/officeDocument/2006/relationships/hyperlink" Target="https://login.consultant.ru/link/?req=doc&amp;base=LAW&amp;n=117193&amp;dst=100017" TargetMode="External"/><Relationship Id="rId60" Type="http://schemas.openxmlformats.org/officeDocument/2006/relationships/hyperlink" Target="https://login.consultant.ru/link/?req=doc&amp;base=LAW&amp;n=300837&amp;dst=100161" TargetMode="External"/><Relationship Id="rId81" Type="http://schemas.openxmlformats.org/officeDocument/2006/relationships/hyperlink" Target="https://login.consultant.ru/link/?req=doc&amp;base=LAW&amp;n=172522&amp;dst=100056" TargetMode="External"/><Relationship Id="rId135" Type="http://schemas.openxmlformats.org/officeDocument/2006/relationships/hyperlink" Target="https://login.consultant.ru/link/?req=doc&amp;base=LAW&amp;n=482730&amp;dst=100088" TargetMode="External"/><Relationship Id="rId156" Type="http://schemas.openxmlformats.org/officeDocument/2006/relationships/hyperlink" Target="https://login.consultant.ru/link/?req=doc&amp;base=LAW&amp;n=101760&amp;dst=100009" TargetMode="External"/><Relationship Id="rId177" Type="http://schemas.openxmlformats.org/officeDocument/2006/relationships/hyperlink" Target="https://login.consultant.ru/link/?req=doc&amp;base=LAW&amp;n=494914" TargetMode="External"/><Relationship Id="rId198" Type="http://schemas.openxmlformats.org/officeDocument/2006/relationships/hyperlink" Target="https://login.consultant.ru/link/?req=doc&amp;base=LAW&amp;n=461372" TargetMode="External"/><Relationship Id="rId321" Type="http://schemas.openxmlformats.org/officeDocument/2006/relationships/hyperlink" Target="https://login.consultant.ru/link/?req=doc&amp;base=LAW&amp;n=485665&amp;dst=100124" TargetMode="External"/><Relationship Id="rId202" Type="http://schemas.openxmlformats.org/officeDocument/2006/relationships/hyperlink" Target="https://login.consultant.ru/link/?req=doc&amp;base=LAW&amp;n=446162&amp;dst=100177" TargetMode="External"/><Relationship Id="rId223" Type="http://schemas.openxmlformats.org/officeDocument/2006/relationships/hyperlink" Target="https://login.consultant.ru/link/?req=doc&amp;base=LAW&amp;n=166141&amp;dst=100633" TargetMode="External"/><Relationship Id="rId244" Type="http://schemas.openxmlformats.org/officeDocument/2006/relationships/hyperlink" Target="https://login.consultant.ru/link/?req=doc&amp;base=LAW&amp;n=475244&amp;dst=100019" TargetMode="External"/><Relationship Id="rId18" Type="http://schemas.openxmlformats.org/officeDocument/2006/relationships/hyperlink" Target="https://login.consultant.ru/link/?req=doc&amp;base=LAW&amp;n=95488&amp;dst=100008" TargetMode="External"/><Relationship Id="rId39" Type="http://schemas.openxmlformats.org/officeDocument/2006/relationships/hyperlink" Target="https://login.consultant.ru/link/?req=doc&amp;base=LAW&amp;n=479104&amp;dst=100094" TargetMode="External"/><Relationship Id="rId265" Type="http://schemas.openxmlformats.org/officeDocument/2006/relationships/hyperlink" Target="https://login.consultant.ru/link/?req=doc&amp;base=LAW&amp;n=166141&amp;dst=100650" TargetMode="External"/><Relationship Id="rId286" Type="http://schemas.openxmlformats.org/officeDocument/2006/relationships/hyperlink" Target="https://login.consultant.ru/link/?req=doc&amp;base=LAW&amp;n=178309&amp;dst=100066" TargetMode="External"/><Relationship Id="rId50" Type="http://schemas.openxmlformats.org/officeDocument/2006/relationships/hyperlink" Target="https://login.consultant.ru/link/?req=doc&amp;base=LAW&amp;n=452832&amp;dst=100026" TargetMode="External"/><Relationship Id="rId104" Type="http://schemas.openxmlformats.org/officeDocument/2006/relationships/hyperlink" Target="https://login.consultant.ru/link/?req=doc&amp;base=LAW&amp;n=494980&amp;dst=466" TargetMode="External"/><Relationship Id="rId125" Type="http://schemas.openxmlformats.org/officeDocument/2006/relationships/hyperlink" Target="https://login.consultant.ru/link/?req=doc&amp;base=LAW&amp;n=4275" TargetMode="External"/><Relationship Id="rId146" Type="http://schemas.openxmlformats.org/officeDocument/2006/relationships/hyperlink" Target="https://login.consultant.ru/link/?req=doc&amp;base=LAW&amp;n=447574&amp;dst=100009" TargetMode="External"/><Relationship Id="rId167" Type="http://schemas.openxmlformats.org/officeDocument/2006/relationships/hyperlink" Target="https://login.consultant.ru/link/?req=doc&amp;base=LAW&amp;n=489978&amp;dst=100022" TargetMode="External"/><Relationship Id="rId188" Type="http://schemas.openxmlformats.org/officeDocument/2006/relationships/hyperlink" Target="https://login.consultant.ru/link/?req=doc&amp;base=LAW&amp;n=493219&amp;dst=10108" TargetMode="External"/><Relationship Id="rId311" Type="http://schemas.openxmlformats.org/officeDocument/2006/relationships/hyperlink" Target="https://login.consultant.ru/link/?req=doc&amp;base=LAW&amp;n=488337&amp;dst=100196" TargetMode="External"/><Relationship Id="rId71" Type="http://schemas.openxmlformats.org/officeDocument/2006/relationships/hyperlink" Target="https://login.consultant.ru/link/?req=doc&amp;base=LAW&amp;n=182657&amp;dst=100012" TargetMode="External"/><Relationship Id="rId92" Type="http://schemas.openxmlformats.org/officeDocument/2006/relationships/hyperlink" Target="https://login.consultant.ru/link/?req=doc&amp;base=LAW&amp;n=166141&amp;dst=100541" TargetMode="External"/><Relationship Id="rId213" Type="http://schemas.openxmlformats.org/officeDocument/2006/relationships/hyperlink" Target="https://login.consultant.ru/link/?req=doc&amp;base=LAW&amp;n=446162&amp;dst=100183" TargetMode="External"/><Relationship Id="rId234" Type="http://schemas.openxmlformats.org/officeDocument/2006/relationships/hyperlink" Target="https://login.consultant.ru/link/?req=doc&amp;base=LAW&amp;n=479087&amp;dst=100493" TargetMode="External"/><Relationship Id="rId2" Type="http://schemas.openxmlformats.org/officeDocument/2006/relationships/settings" Target="settings.xml"/><Relationship Id="rId29" Type="http://schemas.openxmlformats.org/officeDocument/2006/relationships/hyperlink" Target="https://login.consultant.ru/link/?req=doc&amp;base=LAW&amp;n=146012&amp;dst=100008" TargetMode="External"/><Relationship Id="rId255" Type="http://schemas.openxmlformats.org/officeDocument/2006/relationships/hyperlink" Target="https://login.consultant.ru/link/?req=doc&amp;base=LAW&amp;n=140611&amp;dst=100248" TargetMode="External"/><Relationship Id="rId276" Type="http://schemas.openxmlformats.org/officeDocument/2006/relationships/hyperlink" Target="https://login.consultant.ru/link/?req=doc&amp;base=LAW&amp;n=466510&amp;dst=103755" TargetMode="External"/><Relationship Id="rId297" Type="http://schemas.openxmlformats.org/officeDocument/2006/relationships/hyperlink" Target="https://login.consultant.ru/link/?req=doc&amp;base=LAW&amp;n=93980" TargetMode="External"/><Relationship Id="rId40" Type="http://schemas.openxmlformats.org/officeDocument/2006/relationships/hyperlink" Target="https://login.consultant.ru/link/?req=doc&amp;base=LAW&amp;n=353259&amp;dst=100009" TargetMode="External"/><Relationship Id="rId115" Type="http://schemas.openxmlformats.org/officeDocument/2006/relationships/hyperlink" Target="https://login.consultant.ru/link/?req=doc&amp;base=LAW&amp;n=204272&amp;dst=100010" TargetMode="External"/><Relationship Id="rId136" Type="http://schemas.openxmlformats.org/officeDocument/2006/relationships/hyperlink" Target="https://login.consultant.ru/link/?req=doc&amp;base=LAW&amp;n=466510&amp;dst=103713" TargetMode="External"/><Relationship Id="rId157" Type="http://schemas.openxmlformats.org/officeDocument/2006/relationships/hyperlink" Target="https://login.consultant.ru/link/?req=doc&amp;base=LAW&amp;n=480797&amp;dst=100372" TargetMode="External"/><Relationship Id="rId178" Type="http://schemas.openxmlformats.org/officeDocument/2006/relationships/hyperlink" Target="https://login.consultant.ru/link/?req=doc&amp;base=LAW&amp;n=140518&amp;dst=100041" TargetMode="External"/><Relationship Id="rId301" Type="http://schemas.openxmlformats.org/officeDocument/2006/relationships/hyperlink" Target="https://login.consultant.ru/link/?req=doc&amp;base=LAW&amp;n=146012&amp;dst=100008" TargetMode="External"/><Relationship Id="rId322" Type="http://schemas.openxmlformats.org/officeDocument/2006/relationships/fontTable" Target="fontTable.xml"/><Relationship Id="rId61" Type="http://schemas.openxmlformats.org/officeDocument/2006/relationships/hyperlink" Target="https://login.consultant.ru/link/?req=doc&amp;base=LAW&amp;n=434693&amp;dst=100204" TargetMode="External"/><Relationship Id="rId82" Type="http://schemas.openxmlformats.org/officeDocument/2006/relationships/hyperlink" Target="https://login.consultant.ru/link/?req=doc&amp;base=LAW&amp;n=395875&amp;dst=100012" TargetMode="External"/><Relationship Id="rId199" Type="http://schemas.openxmlformats.org/officeDocument/2006/relationships/hyperlink" Target="https://login.consultant.ru/link/?req=doc&amp;base=LAW&amp;n=148883&amp;dst=285" TargetMode="External"/><Relationship Id="rId203" Type="http://schemas.openxmlformats.org/officeDocument/2006/relationships/hyperlink" Target="https://login.consultant.ru/link/?req=doc&amp;base=LAW&amp;n=494082&amp;dst=100013" TargetMode="External"/><Relationship Id="rId19" Type="http://schemas.openxmlformats.org/officeDocument/2006/relationships/hyperlink" Target="https://login.consultant.ru/link/?req=doc&amp;base=LAW&amp;n=480797&amp;dst=100371" TargetMode="External"/><Relationship Id="rId224" Type="http://schemas.openxmlformats.org/officeDocument/2006/relationships/hyperlink" Target="https://login.consultant.ru/link/?req=doc&amp;base=LAW&amp;n=308333&amp;dst=100012" TargetMode="External"/><Relationship Id="rId245" Type="http://schemas.openxmlformats.org/officeDocument/2006/relationships/hyperlink" Target="https://login.consultant.ru/link/?req=doc&amp;base=LAW&amp;n=483355&amp;dst=100127" TargetMode="External"/><Relationship Id="rId266" Type="http://schemas.openxmlformats.org/officeDocument/2006/relationships/hyperlink" Target="https://login.consultant.ru/link/?req=doc&amp;base=LAW&amp;n=470964&amp;dst=100093" TargetMode="External"/><Relationship Id="rId287" Type="http://schemas.openxmlformats.org/officeDocument/2006/relationships/hyperlink" Target="https://login.consultant.ru/link/?req=doc&amp;base=LAW&amp;n=466510&amp;dst=103762" TargetMode="External"/><Relationship Id="rId30" Type="http://schemas.openxmlformats.org/officeDocument/2006/relationships/hyperlink" Target="https://login.consultant.ru/link/?req=doc&amp;base=LAW&amp;n=166141&amp;dst=100529" TargetMode="External"/><Relationship Id="rId105" Type="http://schemas.openxmlformats.org/officeDocument/2006/relationships/hyperlink" Target="https://login.consultant.ru/link/?req=doc&amp;base=LAW&amp;n=441702&amp;dst=2" TargetMode="External"/><Relationship Id="rId126" Type="http://schemas.openxmlformats.org/officeDocument/2006/relationships/hyperlink" Target="https://login.consultant.ru/link/?req=doc&amp;base=LAW&amp;n=49515&amp;dst=100013" TargetMode="External"/><Relationship Id="rId147" Type="http://schemas.openxmlformats.org/officeDocument/2006/relationships/hyperlink" Target="https://login.consultant.ru/link/?req=doc&amp;base=LAW&amp;n=439122&amp;dst=100012" TargetMode="External"/><Relationship Id="rId168" Type="http://schemas.openxmlformats.org/officeDocument/2006/relationships/hyperlink" Target="https://login.consultant.ru/link/?req=doc&amp;base=LAW&amp;n=182657&amp;dst=100018" TargetMode="External"/><Relationship Id="rId312" Type="http://schemas.openxmlformats.org/officeDocument/2006/relationships/hyperlink" Target="https://login.consultant.ru/link/?req=doc&amp;base=LAW&amp;n=488337&amp;dst=100248" TargetMode="External"/><Relationship Id="rId51" Type="http://schemas.openxmlformats.org/officeDocument/2006/relationships/hyperlink" Target="https://login.consultant.ru/link/?req=doc&amp;base=LAW&amp;n=482484&amp;dst=100248" TargetMode="External"/><Relationship Id="rId72" Type="http://schemas.openxmlformats.org/officeDocument/2006/relationships/hyperlink" Target="https://login.consultant.ru/link/?req=doc&amp;base=LAW&amp;n=182657&amp;dst=100013" TargetMode="External"/><Relationship Id="rId93" Type="http://schemas.openxmlformats.org/officeDocument/2006/relationships/hyperlink" Target="https://login.consultant.ru/link/?req=doc&amp;base=LAW&amp;n=472967&amp;dst=100013" TargetMode="External"/><Relationship Id="rId189" Type="http://schemas.openxmlformats.org/officeDocument/2006/relationships/hyperlink" Target="https://login.consultant.ru/link/?req=doc&amp;base=LAW&amp;n=466339&amp;dst=1000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82&amp;dst=100665" TargetMode="External"/><Relationship Id="rId235" Type="http://schemas.openxmlformats.org/officeDocument/2006/relationships/hyperlink" Target="https://login.consultant.ru/link/?req=doc&amp;base=LAW&amp;n=479087&amp;dst=100494" TargetMode="External"/><Relationship Id="rId256" Type="http://schemas.openxmlformats.org/officeDocument/2006/relationships/hyperlink" Target="https://login.consultant.ru/link/?req=doc&amp;base=LAW&amp;n=140561&amp;dst=100040" TargetMode="External"/><Relationship Id="rId277" Type="http://schemas.openxmlformats.org/officeDocument/2006/relationships/hyperlink" Target="https://login.consultant.ru/link/?req=doc&amp;base=LAW&amp;n=99072&amp;dst=100002" TargetMode="External"/><Relationship Id="rId298" Type="http://schemas.openxmlformats.org/officeDocument/2006/relationships/hyperlink" Target="https://login.consultant.ru/link/?req=doc&amp;base=LAW&amp;n=30135&amp;dst=100014" TargetMode="External"/><Relationship Id="rId116" Type="http://schemas.openxmlformats.org/officeDocument/2006/relationships/hyperlink" Target="https://login.consultant.ru/link/?req=doc&amp;base=LAW&amp;n=482869&amp;dst=4" TargetMode="External"/><Relationship Id="rId137" Type="http://schemas.openxmlformats.org/officeDocument/2006/relationships/hyperlink" Target="https://login.consultant.ru/link/?req=doc&amp;base=LAW&amp;n=166141&amp;dst=100554" TargetMode="External"/><Relationship Id="rId158" Type="http://schemas.openxmlformats.org/officeDocument/2006/relationships/hyperlink" Target="https://login.consultant.ru/link/?req=doc&amp;base=LAW&amp;n=111136&amp;dst=100007" TargetMode="External"/><Relationship Id="rId302" Type="http://schemas.openxmlformats.org/officeDocument/2006/relationships/hyperlink" Target="https://login.consultant.ru/link/?req=doc&amp;base=LAW&amp;n=482484&amp;dst=100259" TargetMode="External"/><Relationship Id="rId323" Type="http://schemas.openxmlformats.org/officeDocument/2006/relationships/theme" Target="theme/theme1.xml"/><Relationship Id="rId20" Type="http://schemas.openxmlformats.org/officeDocument/2006/relationships/hyperlink" Target="https://login.consultant.ru/link/?req=doc&amp;base=LAW&amp;n=140518&amp;dst=100026" TargetMode="External"/><Relationship Id="rId41" Type="http://schemas.openxmlformats.org/officeDocument/2006/relationships/hyperlink" Target="https://login.consultant.ru/link/?req=doc&amp;base=LAW&amp;n=358795&amp;dst=100009" TargetMode="External"/><Relationship Id="rId62" Type="http://schemas.openxmlformats.org/officeDocument/2006/relationships/hyperlink" Target="https://login.consultant.ru/link/?req=doc&amp;base=LAW&amp;n=308304&amp;dst=100009" TargetMode="External"/><Relationship Id="rId83" Type="http://schemas.openxmlformats.org/officeDocument/2006/relationships/hyperlink" Target="https://login.consultant.ru/link/?req=doc&amp;base=LAW&amp;n=166141&amp;dst=100533" TargetMode="External"/><Relationship Id="rId179" Type="http://schemas.openxmlformats.org/officeDocument/2006/relationships/hyperlink" Target="https://login.consultant.ru/link/?req=doc&amp;base=LAW&amp;n=479912&amp;dst=100012" TargetMode="External"/><Relationship Id="rId190" Type="http://schemas.openxmlformats.org/officeDocument/2006/relationships/hyperlink" Target="https://login.consultant.ru/link/?req=doc&amp;base=LAW&amp;n=466339&amp;dst=100038" TargetMode="External"/><Relationship Id="rId204" Type="http://schemas.openxmlformats.org/officeDocument/2006/relationships/hyperlink" Target="https://login.consultant.ru/link/?req=doc&amp;base=LAW&amp;n=434224&amp;dst=100011" TargetMode="External"/><Relationship Id="rId225" Type="http://schemas.openxmlformats.org/officeDocument/2006/relationships/hyperlink" Target="https://login.consultant.ru/link/?req=doc&amp;base=LAW&amp;n=474177&amp;dst=100013" TargetMode="External"/><Relationship Id="rId246" Type="http://schemas.openxmlformats.org/officeDocument/2006/relationships/hyperlink" Target="https://login.consultant.ru/link/?req=doc&amp;base=LAW&amp;n=427945&amp;dst=100023" TargetMode="External"/><Relationship Id="rId267" Type="http://schemas.openxmlformats.org/officeDocument/2006/relationships/hyperlink" Target="https://login.consultant.ru/link/?req=doc&amp;base=LAW&amp;n=166141&amp;dst=100652" TargetMode="External"/><Relationship Id="rId288" Type="http://schemas.openxmlformats.org/officeDocument/2006/relationships/hyperlink" Target="https://login.consultant.ru/link/?req=doc&amp;base=LAW&amp;n=479087&amp;dst=100509" TargetMode="External"/><Relationship Id="rId106" Type="http://schemas.openxmlformats.org/officeDocument/2006/relationships/hyperlink" Target="https://login.consultant.ru/link/?req=doc&amp;base=LAW&amp;n=482670&amp;dst=100013" TargetMode="External"/><Relationship Id="rId127" Type="http://schemas.openxmlformats.org/officeDocument/2006/relationships/hyperlink" Target="https://login.consultant.ru/link/?req=doc&amp;base=LAW&amp;n=481313&amp;dst=100900" TargetMode="External"/><Relationship Id="rId313" Type="http://schemas.openxmlformats.org/officeDocument/2006/relationships/hyperlink" Target="https://login.consultant.ru/link/?req=doc&amp;base=LAW&amp;n=488337&amp;dst=100300" TargetMode="External"/><Relationship Id="rId10" Type="http://schemas.openxmlformats.org/officeDocument/2006/relationships/hyperlink" Target="https://login.consultant.ru/link/?req=doc&amp;base=LAW&amp;n=54207&amp;dst=100009" TargetMode="External"/><Relationship Id="rId31" Type="http://schemas.openxmlformats.org/officeDocument/2006/relationships/hyperlink" Target="https://login.consultant.ru/link/?req=doc&amp;base=LAW&amp;n=494914&amp;dst=100165" TargetMode="External"/><Relationship Id="rId52" Type="http://schemas.openxmlformats.org/officeDocument/2006/relationships/hyperlink" Target="https://login.consultant.ru/link/?req=doc&amp;base=LAW&amp;n=38123&amp;dst=111690" TargetMode="External"/><Relationship Id="rId73" Type="http://schemas.openxmlformats.org/officeDocument/2006/relationships/hyperlink" Target="https://login.consultant.ru/link/?req=doc&amp;base=LAW&amp;n=358795&amp;dst=100012" TargetMode="External"/><Relationship Id="rId94" Type="http://schemas.openxmlformats.org/officeDocument/2006/relationships/hyperlink" Target="https://login.consultant.ru/link/?req=doc&amp;base=LAW&amp;n=479911&amp;dst=100043" TargetMode="External"/><Relationship Id="rId148" Type="http://schemas.openxmlformats.org/officeDocument/2006/relationships/hyperlink" Target="https://login.consultant.ru/link/?req=doc&amp;base=LAW&amp;n=166141&amp;dst=100566" TargetMode="External"/><Relationship Id="rId169" Type="http://schemas.openxmlformats.org/officeDocument/2006/relationships/hyperlink" Target="https://login.consultant.ru/link/?req=doc&amp;base=LAW&amp;n=466510&amp;dst=1037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66141&amp;dst=100580" TargetMode="External"/><Relationship Id="rId215" Type="http://schemas.openxmlformats.org/officeDocument/2006/relationships/hyperlink" Target="https://login.consultant.ru/link/?req=doc&amp;base=LAW&amp;n=479104&amp;dst=100099" TargetMode="External"/><Relationship Id="rId236" Type="http://schemas.openxmlformats.org/officeDocument/2006/relationships/hyperlink" Target="https://login.consultant.ru/link/?req=doc&amp;base=LAW&amp;n=466510&amp;dst=103724" TargetMode="External"/><Relationship Id="rId257" Type="http://schemas.openxmlformats.org/officeDocument/2006/relationships/hyperlink" Target="https://login.consultant.ru/link/?req=doc&amp;base=LAW&amp;n=178309&amp;dst=100060" TargetMode="External"/><Relationship Id="rId278" Type="http://schemas.openxmlformats.org/officeDocument/2006/relationships/hyperlink" Target="https://login.consultant.ru/link/?req=doc&amp;base=LAW&amp;n=466510&amp;dst=103756" TargetMode="External"/><Relationship Id="rId303" Type="http://schemas.openxmlformats.org/officeDocument/2006/relationships/hyperlink" Target="https://login.consultant.ru/link/?req=doc&amp;base=LAW&amp;n=358795&amp;dst=100015" TargetMode="External"/><Relationship Id="rId42" Type="http://schemas.openxmlformats.org/officeDocument/2006/relationships/hyperlink" Target="https://login.consultant.ru/link/?req=doc&amp;base=LAW&amp;n=370056&amp;dst=100009" TargetMode="External"/><Relationship Id="rId84" Type="http://schemas.openxmlformats.org/officeDocument/2006/relationships/hyperlink" Target="https://login.consultant.ru/link/?req=doc&amp;base=LAW&amp;n=140518&amp;dst=100030" TargetMode="External"/><Relationship Id="rId138" Type="http://schemas.openxmlformats.org/officeDocument/2006/relationships/hyperlink" Target="https://login.consultant.ru/link/?req=doc&amp;base=LAW&amp;n=493279&amp;dst=2109" TargetMode="External"/><Relationship Id="rId191" Type="http://schemas.openxmlformats.org/officeDocument/2006/relationships/hyperlink" Target="https://login.consultant.ru/link/?req=doc&amp;base=LAW&amp;n=494980&amp;dst=100213" TargetMode="External"/><Relationship Id="rId205" Type="http://schemas.openxmlformats.org/officeDocument/2006/relationships/hyperlink" Target="https://login.consultant.ru/link/?req=doc&amp;base=LAW&amp;n=479104&amp;dst=100096" TargetMode="External"/><Relationship Id="rId247" Type="http://schemas.openxmlformats.org/officeDocument/2006/relationships/hyperlink" Target="https://login.consultant.ru/link/?req=doc&amp;base=LAW&amp;n=427945&amp;dst=100072" TargetMode="External"/><Relationship Id="rId107" Type="http://schemas.openxmlformats.org/officeDocument/2006/relationships/hyperlink" Target="https://login.consultant.ru/link/?req=doc&amp;base=LAW&amp;n=450773&amp;dst=100009" TargetMode="External"/><Relationship Id="rId289" Type="http://schemas.openxmlformats.org/officeDocument/2006/relationships/hyperlink" Target="https://login.consultant.ru/link/?req=doc&amp;base=LAW&amp;n=482484&amp;dst=100258" TargetMode="External"/><Relationship Id="rId11" Type="http://schemas.openxmlformats.org/officeDocument/2006/relationships/hyperlink" Target="https://login.consultant.ru/link/?req=doc&amp;base=LAW&amp;n=479087&amp;dst=100489" TargetMode="External"/><Relationship Id="rId53" Type="http://schemas.openxmlformats.org/officeDocument/2006/relationships/hyperlink" Target="https://login.consultant.ru/link/?req=doc&amp;base=LAW&amp;n=50242&amp;dst=109032" TargetMode="External"/><Relationship Id="rId149" Type="http://schemas.openxmlformats.org/officeDocument/2006/relationships/hyperlink" Target="https://login.consultant.ru/link/?req=doc&amp;base=LAW&amp;n=166141&amp;dst=100568" TargetMode="External"/><Relationship Id="rId314" Type="http://schemas.openxmlformats.org/officeDocument/2006/relationships/hyperlink" Target="https://login.consultant.ru/link/?req=doc&amp;base=LAW&amp;n=358795&amp;dst=100030" TargetMode="External"/><Relationship Id="rId95" Type="http://schemas.openxmlformats.org/officeDocument/2006/relationships/hyperlink" Target="https://login.consultant.ru/link/?req=doc&amp;base=LAW&amp;n=482670&amp;dst=100010" TargetMode="External"/><Relationship Id="rId160" Type="http://schemas.openxmlformats.org/officeDocument/2006/relationships/hyperlink" Target="https://login.consultant.ru/link/?req=doc&amp;base=LAW&amp;n=166141&amp;dst=100570" TargetMode="External"/><Relationship Id="rId216" Type="http://schemas.openxmlformats.org/officeDocument/2006/relationships/hyperlink" Target="https://login.consultant.ru/link/?req=doc&amp;base=LAW&amp;n=482484&amp;dst=100252" TargetMode="External"/><Relationship Id="rId258" Type="http://schemas.openxmlformats.org/officeDocument/2006/relationships/hyperlink" Target="https://login.consultant.ru/link/?req=doc&amp;base=LAW&amp;n=166141&amp;dst=100646" TargetMode="External"/><Relationship Id="rId22" Type="http://schemas.openxmlformats.org/officeDocument/2006/relationships/hyperlink" Target="https://login.consultant.ru/link/?req=doc&amp;base=LAW&amp;n=470964&amp;dst=100093" TargetMode="External"/><Relationship Id="rId64" Type="http://schemas.openxmlformats.org/officeDocument/2006/relationships/hyperlink" Target="https://login.consultant.ru/link/?req=doc&amp;base=LAW&amp;n=117193&amp;dst=100011" TargetMode="External"/><Relationship Id="rId118" Type="http://schemas.openxmlformats.org/officeDocument/2006/relationships/hyperlink" Target="https://login.consultant.ru/link/?req=doc&amp;base=LAW&amp;n=482670&amp;dst=100020" TargetMode="External"/><Relationship Id="rId171" Type="http://schemas.openxmlformats.org/officeDocument/2006/relationships/hyperlink" Target="https://login.consultant.ru/link/?req=doc&amp;base=LAW&amp;n=353259&amp;dst=100011" TargetMode="External"/><Relationship Id="rId227" Type="http://schemas.openxmlformats.org/officeDocument/2006/relationships/hyperlink" Target="https://login.consultant.ru/link/?req=doc&amp;base=LAW&amp;n=488330&amp;dst=100069" TargetMode="External"/><Relationship Id="rId269" Type="http://schemas.openxmlformats.org/officeDocument/2006/relationships/hyperlink" Target="https://login.consultant.ru/link/?req=doc&amp;base=LAW&amp;n=466510&amp;dst=103732" TargetMode="External"/><Relationship Id="rId33" Type="http://schemas.openxmlformats.org/officeDocument/2006/relationships/hyperlink" Target="https://login.consultant.ru/link/?req=doc&amp;base=LAW&amp;n=172522&amp;dst=100054" TargetMode="External"/><Relationship Id="rId129" Type="http://schemas.openxmlformats.org/officeDocument/2006/relationships/hyperlink" Target="https://login.consultant.ru/link/?req=doc&amp;base=LAW&amp;n=300837&amp;dst=100163" TargetMode="External"/><Relationship Id="rId280" Type="http://schemas.openxmlformats.org/officeDocument/2006/relationships/hyperlink" Target="https://login.consultant.ru/link/?req=doc&amp;base=LAW&amp;n=182657&amp;dst=100021" TargetMode="External"/><Relationship Id="rId75" Type="http://schemas.openxmlformats.org/officeDocument/2006/relationships/hyperlink" Target="https://login.consultant.ru/link/?req=doc&amp;base=LAW&amp;n=358795&amp;dst=100014" TargetMode="External"/><Relationship Id="rId140" Type="http://schemas.openxmlformats.org/officeDocument/2006/relationships/hyperlink" Target="https://login.consultant.ru/link/?req=doc&amp;base=LAW&amp;n=446158&amp;dst=100113" TargetMode="External"/><Relationship Id="rId182" Type="http://schemas.openxmlformats.org/officeDocument/2006/relationships/hyperlink" Target="https://login.consultant.ru/link/?req=doc&amp;base=LAW&amp;n=217181" TargetMode="External"/><Relationship Id="rId6" Type="http://schemas.openxmlformats.org/officeDocument/2006/relationships/hyperlink" Target="https://login.consultant.ru/link/?req=doc&amp;base=LAW&amp;n=21355&amp;dst=100008" TargetMode="External"/><Relationship Id="rId238" Type="http://schemas.openxmlformats.org/officeDocument/2006/relationships/hyperlink" Target="https://login.consultant.ru/link/?req=doc&amp;base=LAW&amp;n=353259&amp;dst=100021" TargetMode="External"/><Relationship Id="rId291" Type="http://schemas.openxmlformats.org/officeDocument/2006/relationships/hyperlink" Target="https://login.consultant.ru/link/?req=doc&amp;base=LAW&amp;n=389111&amp;dst=100080" TargetMode="External"/><Relationship Id="rId305" Type="http://schemas.openxmlformats.org/officeDocument/2006/relationships/hyperlink" Target="https://login.consultant.ru/link/?req=doc&amp;base=LAW&amp;n=389111&amp;dst=100085" TargetMode="External"/><Relationship Id="rId44" Type="http://schemas.openxmlformats.org/officeDocument/2006/relationships/hyperlink" Target="https://login.consultant.ru/link/?req=doc&amp;base=LAW&amp;n=389111&amp;dst=100069" TargetMode="External"/><Relationship Id="rId86" Type="http://schemas.openxmlformats.org/officeDocument/2006/relationships/hyperlink" Target="https://login.consultant.ru/link/?req=doc&amp;base=LAW&amp;n=221326&amp;dst=100011" TargetMode="External"/><Relationship Id="rId151" Type="http://schemas.openxmlformats.org/officeDocument/2006/relationships/hyperlink" Target="https://login.consultant.ru/link/?req=doc&amp;base=LAW&amp;n=466510&amp;dst=103717" TargetMode="External"/><Relationship Id="rId193" Type="http://schemas.openxmlformats.org/officeDocument/2006/relationships/hyperlink" Target="https://login.consultant.ru/link/?req=doc&amp;base=LAW&amp;n=447549&amp;dst=100003" TargetMode="External"/><Relationship Id="rId207" Type="http://schemas.openxmlformats.org/officeDocument/2006/relationships/hyperlink" Target="https://login.consultant.ru/link/?req=doc&amp;base=LAW&amp;n=482484&amp;dst=100251" TargetMode="External"/><Relationship Id="rId249" Type="http://schemas.openxmlformats.org/officeDocument/2006/relationships/hyperlink" Target="https://login.consultant.ru/link/?req=doc&amp;base=LAW&amp;n=479087&amp;dst=100497" TargetMode="External"/><Relationship Id="rId13" Type="http://schemas.openxmlformats.org/officeDocument/2006/relationships/hyperlink" Target="https://login.consultant.ru/link/?req=doc&amp;base=LAW&amp;n=140561&amp;dst=100031" TargetMode="External"/><Relationship Id="rId109" Type="http://schemas.openxmlformats.org/officeDocument/2006/relationships/hyperlink" Target="https://login.consultant.ru/link/?req=doc&amp;base=LAW&amp;n=441702&amp;dst=2" TargetMode="External"/><Relationship Id="rId260" Type="http://schemas.openxmlformats.org/officeDocument/2006/relationships/hyperlink" Target="https://login.consultant.ru/link/?req=doc&amp;base=LAW&amp;n=178309&amp;dst=100061" TargetMode="External"/><Relationship Id="rId316" Type="http://schemas.openxmlformats.org/officeDocument/2006/relationships/hyperlink" Target="https://login.consultant.ru/link/?req=doc&amp;base=LAW&amp;n=358795&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24380</Words>
  <Characters>138967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163021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2025-01-23T08:24:00Z</dcterms:created>
  <dcterms:modified xsi:type="dcterms:W3CDTF">2025-01-23T08:24:00Z</dcterms:modified>
</cp:coreProperties>
</file>