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042C7" w14:textId="77777777" w:rsidR="008E18C9" w:rsidRPr="007E16A9" w:rsidRDefault="008E18C9" w:rsidP="008E18C9">
      <w:pPr>
        <w:pStyle w:val="ConsPlusNormal"/>
        <w:spacing w:line="360" w:lineRule="atLeast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7828659"/>
      <w:bookmarkStart w:id="1" w:name="_GoBack"/>
      <w:bookmarkEnd w:id="0"/>
      <w:bookmarkEnd w:id="1"/>
      <w:r w:rsidRPr="007E16A9">
        <w:rPr>
          <w:rFonts w:ascii="Times New Roman" w:hAnsi="Times New Roman" w:cs="Times New Roman"/>
          <w:sz w:val="28"/>
          <w:szCs w:val="28"/>
        </w:rPr>
        <w:t>Приложение № 4 к Единым методическим рекомендациям по проектной деятельности</w:t>
      </w:r>
    </w:p>
    <w:p w14:paraId="0A8E2347" w14:textId="77777777" w:rsidR="008E18C9" w:rsidRDefault="008E18C9" w:rsidP="008E18C9">
      <w:pPr>
        <w:jc w:val="center"/>
        <w:rPr>
          <w:b/>
        </w:rPr>
      </w:pPr>
    </w:p>
    <w:p w14:paraId="5CFBA41B" w14:textId="77777777" w:rsidR="00493D9E" w:rsidRPr="007E16A9" w:rsidRDefault="00493D9E" w:rsidP="008E18C9">
      <w:pPr>
        <w:jc w:val="center"/>
        <w:rPr>
          <w:b/>
        </w:rPr>
      </w:pPr>
    </w:p>
    <w:p w14:paraId="09EC1B16" w14:textId="77777777" w:rsidR="008E18C9" w:rsidRPr="007E16A9" w:rsidRDefault="008E18C9" w:rsidP="008E18C9">
      <w:pPr>
        <w:jc w:val="center"/>
        <w:rPr>
          <w:b/>
        </w:rPr>
      </w:pPr>
      <w:bookmarkStart w:id="2" w:name="_Hlk108784980"/>
      <w:r w:rsidRPr="007E16A9">
        <w:rPr>
          <w:b/>
        </w:rPr>
        <w:t>Порядок</w:t>
      </w:r>
    </w:p>
    <w:p w14:paraId="41D7C8A0" w14:textId="77777777" w:rsidR="008E18C9" w:rsidRPr="007E16A9" w:rsidRDefault="008E18C9" w:rsidP="008E18C9">
      <w:pPr>
        <w:spacing w:after="240"/>
        <w:jc w:val="center"/>
        <w:rPr>
          <w:b/>
        </w:rPr>
      </w:pPr>
      <w:r w:rsidRPr="007E16A9">
        <w:rPr>
          <w:b/>
        </w:rPr>
        <w:t xml:space="preserve"> внесения изменений в национальные проекты, </w:t>
      </w:r>
      <w:r w:rsidRPr="007E16A9">
        <w:rPr>
          <w:b/>
        </w:rPr>
        <w:br/>
        <w:t>федеральные проекты и ведомственные проекты</w:t>
      </w:r>
      <w:bookmarkEnd w:id="2"/>
    </w:p>
    <w:p w14:paraId="0E386D5B" w14:textId="77777777" w:rsidR="008E18C9" w:rsidRPr="007E16A9" w:rsidRDefault="008E18C9" w:rsidP="008E18C9">
      <w:pPr>
        <w:pStyle w:val="ConsPlusNormal"/>
        <w:spacing w:after="240" w:line="360" w:lineRule="atLeast"/>
        <w:jc w:val="center"/>
        <w:outlineLvl w:val="0"/>
      </w:pPr>
      <w:r w:rsidRPr="007E16A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5C7FD9F" w14:textId="5984895B" w:rsidR="008E18C9" w:rsidRPr="007E16A9" w:rsidRDefault="008E18C9" w:rsidP="008E18C9">
      <w:pPr>
        <w:ind w:firstLine="709"/>
      </w:pPr>
      <w:r w:rsidRPr="007E16A9">
        <w:t>1. Настоящий порядок внесения изменений в национальные проекты (далее – порядок), федеральные проекты, входящие в состав национального проекта, федеральные проекты, не входящие в состав национального проекта (далее при</w:t>
      </w:r>
      <w:r w:rsidR="00FC32FA">
        <w:t> </w:t>
      </w:r>
      <w:r w:rsidRPr="007E16A9">
        <w:t xml:space="preserve">совместном упоминании – федеральный проект) и ведомственные проекты (далее при совместном упоминании – проект) разработан в целях методического обеспечения процесса внесения изменений в проекты. </w:t>
      </w:r>
    </w:p>
    <w:p w14:paraId="04599422" w14:textId="248BA8E1" w:rsidR="008E18C9" w:rsidRPr="007E16A9" w:rsidRDefault="008E18C9" w:rsidP="008E18C9">
      <w:pPr>
        <w:ind w:firstLine="709"/>
      </w:pPr>
      <w:r w:rsidRPr="007E16A9">
        <w:t>2. Внесение изменений в проекты осуществляется посредством формирования единого запроса на изменение национального проекта</w:t>
      </w:r>
      <w:r w:rsidRPr="007E16A9">
        <w:rPr>
          <w:szCs w:val="28"/>
        </w:rPr>
        <w:t xml:space="preserve">, единого </w:t>
      </w:r>
      <w:r w:rsidRPr="007E16A9">
        <w:t>запроса</w:t>
      </w:r>
      <w:r w:rsidR="00994DA0">
        <w:t> </w:t>
      </w:r>
      <w:r w:rsidRPr="007E16A9">
        <w:t>на изменение государственной программы</w:t>
      </w:r>
      <w:r w:rsidRPr="007E16A9">
        <w:rPr>
          <w:szCs w:val="28"/>
        </w:rPr>
        <w:t xml:space="preserve"> Российской Федерации (далее</w:t>
      </w:r>
      <w:r w:rsidRPr="007E16A9">
        <w:t xml:space="preserve"> соответственно – </w:t>
      </w:r>
      <w:r w:rsidRPr="007E16A9">
        <w:rPr>
          <w:szCs w:val="28"/>
        </w:rPr>
        <w:t>государственная программа,</w:t>
      </w:r>
      <w:r w:rsidRPr="007E16A9">
        <w:t xml:space="preserve"> при совместном упоминании – </w:t>
      </w:r>
      <w:r w:rsidRPr="007E16A9">
        <w:rPr>
          <w:szCs w:val="28"/>
        </w:rPr>
        <w:t xml:space="preserve">единый </w:t>
      </w:r>
      <w:r w:rsidRPr="007E16A9">
        <w:t>запрос на</w:t>
      </w:r>
      <w:r w:rsidR="00994DA0">
        <w:t> </w:t>
      </w:r>
      <w:r w:rsidRPr="007E16A9">
        <w:t xml:space="preserve">изменение) в соответствии с порядком, определенным Правительством Российской Федерации. </w:t>
      </w:r>
    </w:p>
    <w:p w14:paraId="7B9487E2" w14:textId="77777777" w:rsidR="008E18C9" w:rsidRPr="007E16A9" w:rsidDel="005A6C63" w:rsidRDefault="008E18C9" w:rsidP="008E18C9">
      <w:pPr>
        <w:ind w:firstLine="709"/>
      </w:pPr>
      <w:r w:rsidRPr="007E16A9" w:rsidDel="005A6C63">
        <w:t xml:space="preserve">Формирование </w:t>
      </w:r>
      <w:r w:rsidRPr="007E16A9" w:rsidDel="005A6C63">
        <w:rPr>
          <w:szCs w:val="28"/>
        </w:rPr>
        <w:t xml:space="preserve">единого </w:t>
      </w:r>
      <w:r w:rsidRPr="007E16A9" w:rsidDel="005A6C63">
        <w:t>запроса на изменение</w:t>
      </w:r>
      <w:r w:rsidRPr="007E16A9">
        <w:t xml:space="preserve"> </w:t>
      </w:r>
      <w:r w:rsidRPr="007E16A9" w:rsidDel="005A6C63">
        <w:t xml:space="preserve">осуществляется посредством подготовки предложений на изменение паспорта </w:t>
      </w:r>
      <w:r w:rsidRPr="007E16A9">
        <w:t xml:space="preserve">соответствующего </w:t>
      </w:r>
      <w:r w:rsidRPr="007E16A9" w:rsidDel="005A6C63">
        <w:t>проекта</w:t>
      </w:r>
      <w:r w:rsidRPr="007E16A9">
        <w:t xml:space="preserve"> (далее – предложение на изменение)</w:t>
      </w:r>
      <w:r w:rsidRPr="007E16A9" w:rsidDel="005A6C63">
        <w:t>.</w:t>
      </w:r>
    </w:p>
    <w:p w14:paraId="0C2DD766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3. Для целей настоящего порядка используются следующие основные понятия:</w:t>
      </w:r>
    </w:p>
    <w:p w14:paraId="55AD25EA" w14:textId="4F0CBE55" w:rsidR="008E18C9" w:rsidRPr="007E16A9" w:rsidRDefault="008E18C9" w:rsidP="008E18C9">
      <w:pPr>
        <w:pStyle w:val="af4"/>
        <w:spacing w:line="360" w:lineRule="atLeast"/>
        <w:ind w:firstLine="709"/>
        <w:jc w:val="both"/>
      </w:pPr>
      <w:r w:rsidRPr="007E16A9">
        <w:t>единый запрос на изменение в части параметров паспортов проектов (паспорта проекта) – документ, сформированный на основании принятых предложений на</w:t>
      </w:r>
      <w:r w:rsidR="00FC32FA">
        <w:t> </w:t>
      </w:r>
      <w:r w:rsidRPr="007E16A9">
        <w:t xml:space="preserve">изменение (принятого предложения на изменение), содержащий взаимосвязанные изменения паспортов проектов (паспорта проекта); </w:t>
      </w:r>
    </w:p>
    <w:p w14:paraId="6E94753F" w14:textId="3D8FED87" w:rsidR="008E18C9" w:rsidRPr="007E16A9" w:rsidRDefault="008E18C9" w:rsidP="008E18C9">
      <w:pPr>
        <w:pStyle w:val="af4"/>
        <w:spacing w:line="360" w:lineRule="atLeast"/>
        <w:ind w:firstLine="709"/>
        <w:jc w:val="both"/>
      </w:pPr>
      <w:r w:rsidRPr="007E16A9">
        <w:t>предложение на изменение – перечень изменений, предлагаемых к внесению в</w:t>
      </w:r>
      <w:r w:rsidR="00FC32FA">
        <w:t> </w:t>
      </w:r>
      <w:r w:rsidRPr="007E16A9">
        <w:t>паспорт проекта, в дополнительные и обосновывающие материалы национального, федерального, ведомственного проекта;</w:t>
      </w:r>
    </w:p>
    <w:p w14:paraId="5062D9A9" w14:textId="0CB28C1E" w:rsidR="008E18C9" w:rsidRPr="007E16A9" w:rsidRDefault="008E18C9" w:rsidP="008E18C9">
      <w:pPr>
        <w:pStyle w:val="af4"/>
        <w:spacing w:line="360" w:lineRule="atLeast"/>
        <w:ind w:firstLine="709"/>
        <w:jc w:val="both"/>
      </w:pPr>
      <w:r w:rsidRPr="007E16A9">
        <w:rPr>
          <w:shd w:val="clear" w:color="auto" w:fill="FFFFFF"/>
        </w:rPr>
        <w:t xml:space="preserve">категория изменений </w:t>
      </w:r>
      <w:r w:rsidRPr="007E16A9">
        <w:t>– аналитический признак, характеризующий содержание изменений, отраженных в едином запросе на изменение.</w:t>
      </w:r>
      <w:r w:rsidRPr="007E16A9">
        <w:rPr>
          <w:shd w:val="clear" w:color="auto" w:fill="FFFFFF"/>
        </w:rPr>
        <w:t xml:space="preserve"> Категория (категории) присваивается изменяемому параметру паспорта проекта или изменяемому разделу паспорта проекта (в случае</w:t>
      </w:r>
      <w:r w:rsidR="000D706B">
        <w:rPr>
          <w:shd w:val="clear" w:color="auto" w:fill="FFFFFF"/>
        </w:rPr>
        <w:t>,</w:t>
      </w:r>
      <w:r w:rsidRPr="007E16A9">
        <w:rPr>
          <w:shd w:val="clear" w:color="auto" w:fill="FFFFFF"/>
        </w:rPr>
        <w:t xml:space="preserve"> если изменяемые параметры раздела относятся к одной категории изменений) автоматически </w:t>
      </w:r>
      <w:r w:rsidRPr="007E16A9">
        <w:t>из справочника категорий, сформированного в</w:t>
      </w:r>
      <w:r w:rsidR="00FC32FA">
        <w:t> </w:t>
      </w:r>
      <w:r w:rsidRPr="007E16A9">
        <w:t>государственной интегрированной информационной системе управления общественными финансами "Электронный бюджет"</w:t>
      </w:r>
      <w:r w:rsidRPr="007E16A9">
        <w:rPr>
          <w:vertAlign w:val="superscript"/>
        </w:rPr>
        <w:t>1</w:t>
      </w:r>
      <w:r w:rsidRPr="007E16A9">
        <w:t xml:space="preserve"> (далее – система "Электронный бюджет")</w:t>
      </w:r>
      <w:r w:rsidRPr="007E16A9">
        <w:rPr>
          <w:shd w:val="clear" w:color="auto" w:fill="FFFFFF"/>
        </w:rPr>
        <w:t xml:space="preserve">; </w:t>
      </w:r>
    </w:p>
    <w:p w14:paraId="7B451842" w14:textId="4A4B9396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  <w:shd w:val="clear" w:color="auto" w:fill="FFFFFF"/>
        </w:rPr>
        <w:lastRenderedPageBreak/>
        <w:t xml:space="preserve">основание формирования предложения на </w:t>
      </w:r>
      <w:r w:rsidRPr="007E16A9">
        <w:t xml:space="preserve">изменение (далее – основание) </w:t>
      </w:r>
      <w:r w:rsidRPr="007E16A9">
        <w:rPr>
          <w:szCs w:val="28"/>
          <w:shd w:val="clear" w:color="auto" w:fill="FFFFFF"/>
        </w:rPr>
        <w:t xml:space="preserve">– причина (причины) инициирования </w:t>
      </w:r>
      <w:r w:rsidRPr="007E16A9">
        <w:t>соответствующего</w:t>
      </w:r>
      <w:r w:rsidRPr="007E16A9">
        <w:rPr>
          <w:szCs w:val="28"/>
          <w:shd w:val="clear" w:color="auto" w:fill="FFFFFF"/>
        </w:rPr>
        <w:t xml:space="preserve"> предложения на изменение. Основание заполняется в форме предложения на изменение путем выбора </w:t>
      </w:r>
      <w:r w:rsidRPr="007E16A9">
        <w:t>из</w:t>
      </w:r>
      <w:r w:rsidR="00FC32FA">
        <w:t> </w:t>
      </w:r>
      <w:r w:rsidRPr="007E16A9">
        <w:t>справочника</w:t>
      </w:r>
      <w:r w:rsidRPr="007E16A9">
        <w:rPr>
          <w:szCs w:val="28"/>
          <w:shd w:val="clear" w:color="auto" w:fill="FFFFFF"/>
        </w:rPr>
        <w:t xml:space="preserve"> оснований</w:t>
      </w:r>
      <w:r w:rsidRPr="007E16A9">
        <w:t xml:space="preserve">, сформированного в </w:t>
      </w:r>
      <w:r w:rsidRPr="007E16A9">
        <w:rPr>
          <w:szCs w:val="28"/>
        </w:rPr>
        <w:t>системе "Электронный бюджет"</w:t>
      </w:r>
      <w:r w:rsidRPr="007E16A9">
        <w:rPr>
          <w:szCs w:val="28"/>
          <w:vertAlign w:val="superscript"/>
        </w:rPr>
        <w:t>1</w:t>
      </w:r>
      <w:r w:rsidRPr="007E16A9">
        <w:t>, и заполнения реквизитов документов-оснований.</w:t>
      </w:r>
    </w:p>
    <w:p w14:paraId="24C0A373" w14:textId="02FCA0CA" w:rsidR="008E18C9" w:rsidRPr="007E16A9" w:rsidRDefault="008E18C9" w:rsidP="008E18C9">
      <w:pPr>
        <w:ind w:firstLine="709"/>
      </w:pPr>
      <w:r w:rsidRPr="007E16A9">
        <w:rPr>
          <w:szCs w:val="28"/>
        </w:rPr>
        <w:t xml:space="preserve">4. Внесение изменений в </w:t>
      </w:r>
      <w:r w:rsidRPr="007E16A9">
        <w:rPr>
          <w:szCs w:val="28"/>
          <w:lang w:eastAsia="en-US"/>
        </w:rPr>
        <w:t xml:space="preserve">федеральные проекты, не входящие в состав национальных проектов, ведомственные проекты, </w:t>
      </w:r>
      <w:bookmarkStart w:id="3" w:name="_Hlk118897711"/>
      <w:r w:rsidRPr="007E16A9">
        <w:rPr>
          <w:szCs w:val="28"/>
          <w:lang w:eastAsia="en-US"/>
        </w:rPr>
        <w:t xml:space="preserve">сведения о которых в целом составляют </w:t>
      </w:r>
      <w:r w:rsidRPr="007E16A9">
        <w:rPr>
          <w:spacing w:val="-4"/>
          <w:szCs w:val="28"/>
          <w:lang w:eastAsia="en-US"/>
        </w:rPr>
        <w:t>государственную тайну и (или) относятся к сведениям конфиденциального</w:t>
      </w:r>
      <w:r w:rsidRPr="007E16A9">
        <w:rPr>
          <w:szCs w:val="28"/>
          <w:lang w:eastAsia="en-US"/>
        </w:rPr>
        <w:t xml:space="preserve"> характера</w:t>
      </w:r>
      <w:bookmarkEnd w:id="3"/>
      <w:r w:rsidRPr="007E16A9">
        <w:rPr>
          <w:szCs w:val="28"/>
          <w:lang w:eastAsia="en-US"/>
        </w:rPr>
        <w:t xml:space="preserve">, а также в федеральные проекты, не входящие в состав национальных проектов, ведомственные проекты, содержащие сведения, </w:t>
      </w:r>
      <w:r w:rsidRPr="007E16A9">
        <w:rPr>
          <w:szCs w:val="28"/>
        </w:rPr>
        <w:t xml:space="preserve">составляющие государственную тайну и (или) относящиеся к сведениям конфиденциального характера, </w:t>
      </w:r>
      <w:r w:rsidRPr="007E16A9">
        <w:rPr>
          <w:szCs w:val="28"/>
          <w:lang w:eastAsia="en-US"/>
        </w:rPr>
        <w:t xml:space="preserve">осуществляются с учетом норм </w:t>
      </w:r>
      <w:r w:rsidRPr="00F0558F">
        <w:rPr>
          <w:szCs w:val="28"/>
          <w:lang w:eastAsia="en-US"/>
        </w:rPr>
        <w:t>пунктов 10, 11</w:t>
      </w:r>
      <w:r w:rsidRPr="007E16A9">
        <w:rPr>
          <w:szCs w:val="28"/>
          <w:lang w:eastAsia="en-US"/>
        </w:rPr>
        <w:t xml:space="preserve">, </w:t>
      </w:r>
      <w:r w:rsidRPr="00B73FF0">
        <w:rPr>
          <w:szCs w:val="28"/>
          <w:lang w:eastAsia="en-US"/>
        </w:rPr>
        <w:t>131</w:t>
      </w:r>
      <w:r w:rsidRPr="007E16A9">
        <w:rPr>
          <w:szCs w:val="28"/>
          <w:lang w:eastAsia="en-US"/>
        </w:rPr>
        <w:t xml:space="preserve"> </w:t>
      </w:r>
      <w:r w:rsidRPr="007E16A9">
        <w:rPr>
          <w:szCs w:val="28"/>
        </w:rPr>
        <w:t>Положения об</w:t>
      </w:r>
      <w:r w:rsidR="00FC32FA">
        <w:rPr>
          <w:szCs w:val="28"/>
        </w:rPr>
        <w:t> </w:t>
      </w:r>
      <w:r w:rsidRPr="007E16A9">
        <w:rPr>
          <w:szCs w:val="28"/>
        </w:rPr>
        <w:t>организации проектной деятельности в Правительстве Российской Федерации (далее – положение о проектной деятельности), утвержденного постановлением Правительства Российской Федерации от 31 октября 2018 г. № 1288 (далее – постановление № 1288)</w:t>
      </w:r>
      <w:r w:rsidRPr="007E16A9">
        <w:t>.</w:t>
      </w:r>
    </w:p>
    <w:p w14:paraId="0D4B35D7" w14:textId="77777777" w:rsidR="008E18C9" w:rsidRPr="007E16A9" w:rsidRDefault="008E18C9" w:rsidP="008E18C9">
      <w:pPr>
        <w:ind w:firstLine="709"/>
      </w:pPr>
      <w:r w:rsidRPr="007E16A9">
        <w:t xml:space="preserve">Формирование, согласование и принятие предложений на изменение, указанных в абзаце первом настоящего пункта, не осуществляется. </w:t>
      </w:r>
    </w:p>
    <w:p w14:paraId="195D4263" w14:textId="13337732" w:rsidR="008E18C9" w:rsidRPr="007E16A9" w:rsidRDefault="008E18C9" w:rsidP="008E18C9">
      <w:pPr>
        <w:ind w:firstLine="709"/>
      </w:pPr>
      <w:r w:rsidRPr="007E16A9">
        <w:t>Единые запросы на изменение, формируемые при внесении изменений в</w:t>
      </w:r>
      <w:r w:rsidR="00FC32FA">
        <w:t> </w:t>
      </w:r>
      <w:r w:rsidRPr="007E16A9">
        <w:t xml:space="preserve">проекты, указанные в абзаце первом настоящего пункта, формируются в порядке, установленном </w:t>
      </w:r>
      <w:r w:rsidRPr="00F0558F">
        <w:t>подпунктами 1</w:t>
      </w:r>
      <w:r w:rsidRPr="007E16A9">
        <w:t xml:space="preserve">, </w:t>
      </w:r>
      <w:r w:rsidRPr="00F0558F">
        <w:t>4 пункта 10</w:t>
      </w:r>
      <w:r w:rsidRPr="007E16A9">
        <w:t xml:space="preserve"> </w:t>
      </w:r>
      <w:r w:rsidRPr="007E16A9">
        <w:rPr>
          <w:szCs w:val="28"/>
        </w:rPr>
        <w:t>положения о проектной деятельности</w:t>
      </w:r>
      <w:r w:rsidRPr="007E16A9">
        <w:t>.</w:t>
      </w:r>
    </w:p>
    <w:p w14:paraId="29C89C2B" w14:textId="7AE8118C" w:rsidR="008E18C9" w:rsidRPr="007E16A9" w:rsidRDefault="008E18C9" w:rsidP="008E18C9">
      <w:pPr>
        <w:ind w:firstLine="709"/>
      </w:pPr>
      <w:r w:rsidRPr="007E16A9">
        <w:t>Пояснительная записка, формируемая при внесении изменений в проекты, указанные в абзаце первом настоящего пункта, должна содержать информацию о</w:t>
      </w:r>
      <w:r w:rsidR="00FC32FA">
        <w:t> </w:t>
      </w:r>
      <w:r w:rsidRPr="007E16A9">
        <w:t>предлагаемых изменениях по каждому разделу паспорта проекта относительно их действующих редакций, причинах соответствующих изменений с приведением соответствующих пояснений, обоснований, поручений Президента Российской Федерации, Правительства Российской Федерации, а также расчетов предлагаемых изменений.</w:t>
      </w:r>
    </w:p>
    <w:p w14:paraId="101BED0C" w14:textId="5487BD29" w:rsidR="008E18C9" w:rsidRPr="007E16A9" w:rsidRDefault="008E18C9" w:rsidP="008E18C9">
      <w:pPr>
        <w:ind w:firstLine="709"/>
      </w:pPr>
      <w:r w:rsidRPr="007E16A9">
        <w:t>Внесение изменений в национальные проекты и федеральные проекты, входящие в их состав, в части изменения показателей, мероприятий (результатов) и иных параметров, содержание которых предусматривает сведения, составляющие государственную тайну, и (или) сведения конфиденциального характера осуществляется с учетом пункта 11</w:t>
      </w:r>
      <w:r w:rsidRPr="007E16A9">
        <w:rPr>
          <w:vertAlign w:val="superscript"/>
        </w:rPr>
        <w:t>1</w:t>
      </w:r>
      <w:r w:rsidRPr="007E16A9">
        <w:t xml:space="preserve"> положения о проектной деятельности.</w:t>
      </w:r>
    </w:p>
    <w:p w14:paraId="1A61AD85" w14:textId="5B7E7DFC" w:rsidR="008E18C9" w:rsidRPr="007E16A9" w:rsidRDefault="008E18C9" w:rsidP="008E18C9">
      <w:pPr>
        <w:ind w:firstLine="709"/>
      </w:pPr>
      <w:r w:rsidRPr="007E16A9">
        <w:t>5. Формирование и согласование предложения на изменение, формирование, согласование и утверждение единого запроса на изменение, связанных с внесением изменений в сводную бюджетную роспись федерального бюджета в соответствии с</w:t>
      </w:r>
      <w:r w:rsidR="00FC32FA">
        <w:t> </w:t>
      </w:r>
      <w:r w:rsidRPr="007E16A9">
        <w:t>абзацем первым подпункта "б" пункта 167 положения о проектной деятельности, осуществляется автоматически</w:t>
      </w:r>
      <w:r w:rsidRPr="007E16A9">
        <w:rPr>
          <w:vertAlign w:val="superscript"/>
        </w:rPr>
        <w:t>1</w:t>
      </w:r>
      <w:r w:rsidRPr="007E16A9">
        <w:t xml:space="preserve"> в системе "Электронный бюджет" одновременно с</w:t>
      </w:r>
      <w:r w:rsidR="00FC32FA">
        <w:t> </w:t>
      </w:r>
      <w:r w:rsidRPr="007E16A9">
        <w:t xml:space="preserve">формированием, согласованием и одобрением заявки на изменение сводной бюджетной росписи федерального бюджета, лимитов бюджетных обязательств, а </w:t>
      </w:r>
      <w:r w:rsidRPr="007E16A9">
        <w:lastRenderedPageBreak/>
        <w:t>также информации об объектах капитального строительства, мероприятиях (укрупненных инвестиционных проектах) и объектах недвижимого имущества, предусмотренной Правилами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строительства и объектах недвижимого имущества, утвержденными постановлением Правительства Российской Федерации от 30 ноября 2023 г. № 2050 (далее – заявка).</w:t>
      </w:r>
    </w:p>
    <w:p w14:paraId="304A77B9" w14:textId="77777777" w:rsidR="008E18C9" w:rsidRPr="007E16A9" w:rsidRDefault="008E18C9" w:rsidP="008E18C9">
      <w:pPr>
        <w:tabs>
          <w:tab w:val="left" w:pos="1106"/>
        </w:tabs>
        <w:ind w:left="115" w:right="115" w:firstLine="736"/>
        <w:rPr>
          <w:szCs w:val="28"/>
        </w:rPr>
      </w:pPr>
      <w:r w:rsidRPr="007E16A9">
        <w:rPr>
          <w:szCs w:val="28"/>
        </w:rPr>
        <w:t>На единый запрос на изменение, указанный в абзаце первом настоящего пункта, не распространяется действие пунктов 8-21, 24, 28-45 настоящего порядка.</w:t>
      </w:r>
    </w:p>
    <w:p w14:paraId="33DFB4B9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 xml:space="preserve">5.1. </w:t>
      </w:r>
      <w:r w:rsidRPr="007E16A9">
        <w:t>Изменение финансового обеспечения мероприятий (результатов) за счет средств федерального бюджета по согласованию с Министерством финансов Российской Федерации и Министерством экономического развития Российской Федерации допускается без изменения взаимосвязанных параметров проектов (значений показателей, значений, мероприятий (результатов), в том числе сроков их достижения, а также параметров структурированной части характеристики мероприятий (результатов)) (</w:t>
      </w:r>
      <w:r w:rsidRPr="007E16A9">
        <w:rPr>
          <w:szCs w:val="28"/>
        </w:rPr>
        <w:t>далее – параметры характеристики)</w:t>
      </w:r>
      <w:r w:rsidRPr="007E16A9">
        <w:t>, в следующих случаях:</w:t>
      </w:r>
    </w:p>
    <w:p w14:paraId="2824DFBF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–</w:t>
      </w:r>
      <w:r w:rsidRPr="007E16A9">
        <w:t xml:space="preserve"> увеличение (удорожание) стоимости проводимых работ, оказываемых услуг; </w:t>
      </w:r>
    </w:p>
    <w:p w14:paraId="29A86141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–</w:t>
      </w:r>
      <w:r w:rsidRPr="007E16A9">
        <w:t xml:space="preserve"> экономия, сложившаяся по итогам осуществления закупок товаров, работ и услуг;</w:t>
      </w:r>
    </w:p>
    <w:p w14:paraId="3BA7BD4D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–</w:t>
      </w:r>
      <w:r w:rsidRPr="007E16A9">
        <w:t xml:space="preserve"> восстановление неиспользованных средств за ранние периоды; </w:t>
      </w:r>
    </w:p>
    <w:p w14:paraId="2D15FFC7" w14:textId="0006205C" w:rsidR="008E18C9" w:rsidRPr="007E16A9" w:rsidRDefault="008E18C9" w:rsidP="008E18C9">
      <w:pPr>
        <w:ind w:firstLine="709"/>
      </w:pPr>
      <w:r w:rsidRPr="007E16A9">
        <w:rPr>
          <w:szCs w:val="28"/>
        </w:rPr>
        <w:t>–</w:t>
      </w:r>
      <w:r w:rsidR="00FC32FA">
        <w:t> </w:t>
      </w:r>
      <w:r w:rsidRPr="007E16A9">
        <w:t>непредвиденные расходы,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14:paraId="40022FBD" w14:textId="4B18C713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–</w:t>
      </w:r>
      <w:r w:rsidR="00FC32FA">
        <w:rPr>
          <w:szCs w:val="28"/>
        </w:rPr>
        <w:t> </w:t>
      </w:r>
      <w:r w:rsidRPr="007E16A9">
        <w:rPr>
          <w:szCs w:val="28"/>
        </w:rPr>
        <w:t>уточнение объемов средств между разными источниками финансового обеспечения мероприятия (результата);</w:t>
      </w:r>
    </w:p>
    <w:p w14:paraId="2EEE3336" w14:textId="23EA0B7B" w:rsidR="008E18C9" w:rsidRPr="007E16A9" w:rsidRDefault="008E18C9" w:rsidP="008E18C9">
      <w:pPr>
        <w:tabs>
          <w:tab w:val="left" w:pos="1106"/>
        </w:tabs>
        <w:ind w:right="115" w:firstLine="709"/>
      </w:pPr>
      <w:r w:rsidRPr="007E16A9">
        <w:rPr>
          <w:szCs w:val="28"/>
        </w:rPr>
        <w:t>–</w:t>
      </w:r>
      <w:r w:rsidR="00FC32FA">
        <w:t> </w:t>
      </w:r>
      <w:r w:rsidRPr="007E16A9">
        <w:t>перераспределение финансового обеспечения между мероприятиями (результатами), обеспечивающими достижение одного показателя (допускается без</w:t>
      </w:r>
      <w:r w:rsidR="00FC32FA">
        <w:t> </w:t>
      </w:r>
      <w:r w:rsidRPr="007E16A9">
        <w:t>изменения значений такого показателя).</w:t>
      </w:r>
    </w:p>
    <w:p w14:paraId="032F7863" w14:textId="77777777" w:rsidR="008E18C9" w:rsidRPr="007E16A9" w:rsidRDefault="008E18C9" w:rsidP="008E18C9">
      <w:pPr>
        <w:tabs>
          <w:tab w:val="left" w:pos="1106"/>
        </w:tabs>
        <w:ind w:right="115" w:firstLine="709"/>
      </w:pPr>
      <w:r w:rsidRPr="007E16A9">
        <w:t>Правительственной комиссией по вопросам оптимизации и повышения эффективности бюджетных расходов на основании предложений Министерства финансов Российской Федерации, согласованных с проектным офисом Правительства Российской Федерации, могут быть определены иные случаи с их последующим включением в настоящий порядок.</w:t>
      </w:r>
    </w:p>
    <w:p w14:paraId="4F2A124E" w14:textId="21642150" w:rsidR="008E18C9" w:rsidRPr="007E16A9" w:rsidRDefault="008E18C9" w:rsidP="008E18C9">
      <w:pPr>
        <w:tabs>
          <w:tab w:val="left" w:pos="1106"/>
        </w:tabs>
        <w:ind w:right="115" w:firstLine="709"/>
        <w:rPr>
          <w:szCs w:val="28"/>
        </w:rPr>
      </w:pPr>
      <w:r w:rsidRPr="007E16A9">
        <w:rPr>
          <w:szCs w:val="28"/>
        </w:rPr>
        <w:t>5.2.</w:t>
      </w:r>
      <w:r w:rsidRPr="007E16A9">
        <w:t xml:space="preserve"> В</w:t>
      </w:r>
      <w:r w:rsidRPr="007E16A9">
        <w:rPr>
          <w:szCs w:val="28"/>
        </w:rPr>
        <w:t>ключение в единый запрос на изменение мероприятий (результатов), декомпозированных по субъектам Российской Федерации, и в целях достижения которых субъект Российской Федерации принимает расходные обязательства, на</w:t>
      </w:r>
      <w:r w:rsidR="00FC32FA">
        <w:rPr>
          <w:szCs w:val="28"/>
        </w:rPr>
        <w:t> </w:t>
      </w:r>
      <w:r w:rsidRPr="007E16A9">
        <w:rPr>
          <w:szCs w:val="28"/>
        </w:rPr>
        <w:t>софинансирование которых предоставляется субсидия из федерального бюджета бюджету субъекта Российской Федерации, осуществляется с учетом пункта 10</w:t>
      </w:r>
      <w:r w:rsidRPr="007E16A9">
        <w:rPr>
          <w:szCs w:val="28"/>
          <w:vertAlign w:val="superscript"/>
        </w:rPr>
        <w:t>2</w:t>
      </w:r>
      <w:r w:rsidRPr="007E16A9">
        <w:rPr>
          <w:szCs w:val="28"/>
        </w:rPr>
        <w:t xml:space="preserve"> Правил формирования, предоставления и распределения субсидий из федерального </w:t>
      </w:r>
      <w:r w:rsidRPr="007E16A9">
        <w:rPr>
          <w:szCs w:val="28"/>
        </w:rPr>
        <w:lastRenderedPageBreak/>
        <w:t>бюджета бюджетам субъектов Российской Федерации, постановлением Правительства Российской Федерации от 30 сентября 2014 г. № 999 "О</w:t>
      </w:r>
      <w:r w:rsidR="00FC32FA">
        <w:rPr>
          <w:szCs w:val="28"/>
        </w:rPr>
        <w:t> </w:t>
      </w:r>
      <w:r w:rsidRPr="007E16A9">
        <w:rPr>
          <w:szCs w:val="28"/>
        </w:rPr>
        <w:t>формировании, предоставлении и распределении субсидий из федерального бюджета бюджетам субъектов Российской Федерации"</w:t>
      </w:r>
      <w:r w:rsidRPr="007E16A9">
        <w:rPr>
          <w:szCs w:val="28"/>
          <w:vertAlign w:val="superscript"/>
        </w:rPr>
        <w:t>1</w:t>
      </w:r>
      <w:r w:rsidRPr="007E16A9">
        <w:rPr>
          <w:szCs w:val="28"/>
        </w:rPr>
        <w:t>.</w:t>
      </w:r>
    </w:p>
    <w:p w14:paraId="1C0D17DA" w14:textId="6081F550" w:rsidR="008E18C9" w:rsidRPr="007E16A9" w:rsidRDefault="008E18C9" w:rsidP="00860C20">
      <w:pPr>
        <w:spacing w:after="240"/>
        <w:ind w:firstLine="709"/>
      </w:pPr>
      <w:r w:rsidRPr="007E16A9">
        <w:rPr>
          <w:szCs w:val="28"/>
        </w:rPr>
        <w:t>6. Не допускается формирование и направление на согласование предложений на изменение, единых запросов на изменение</w:t>
      </w:r>
      <w:r w:rsidRPr="007E16A9">
        <w:t xml:space="preserve">, пояснительных записок к разделам единого запроса на изменение, </w:t>
      </w:r>
      <w:r w:rsidRPr="007E16A9">
        <w:rPr>
          <w:szCs w:val="28"/>
        </w:rPr>
        <w:t xml:space="preserve">сформированных вне системы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szCs w:val="28"/>
        </w:rPr>
        <w:t xml:space="preserve"> (за исключением внесения изменений в проекты в соответствии с </w:t>
      </w:r>
      <w:r w:rsidRPr="00A95FC8">
        <w:rPr>
          <w:szCs w:val="28"/>
        </w:rPr>
        <w:t>пунктом 4</w:t>
      </w:r>
      <w:r w:rsidRPr="007E16A9">
        <w:rPr>
          <w:szCs w:val="28"/>
        </w:rPr>
        <w:t xml:space="preserve"> настоящего порядка и в соответствии </w:t>
      </w:r>
      <w:r w:rsidRPr="00A95FC8">
        <w:rPr>
          <w:szCs w:val="28"/>
        </w:rPr>
        <w:t>с абзацем третьим пункта 3</w:t>
      </w:r>
      <w:r w:rsidRPr="007E16A9">
        <w:rPr>
          <w:szCs w:val="28"/>
        </w:rPr>
        <w:t xml:space="preserve"> положения о</w:t>
      </w:r>
      <w:r w:rsidR="00FC32FA">
        <w:rPr>
          <w:szCs w:val="28"/>
        </w:rPr>
        <w:t> </w:t>
      </w:r>
      <w:r w:rsidRPr="007E16A9">
        <w:rPr>
          <w:szCs w:val="28"/>
        </w:rPr>
        <w:t>проектной деятельности), либо сформированных с нарушением настоящего порядка.</w:t>
      </w:r>
    </w:p>
    <w:p w14:paraId="117E5A26" w14:textId="77777777" w:rsidR="008E18C9" w:rsidRPr="007E16A9" w:rsidRDefault="008E18C9" w:rsidP="008E18C9">
      <w:pPr>
        <w:pStyle w:val="ConsPlusNormal"/>
        <w:spacing w:line="360" w:lineRule="atLeast"/>
        <w:jc w:val="center"/>
        <w:outlineLvl w:val="0"/>
      </w:pPr>
      <w:r w:rsidRPr="007E16A9">
        <w:rPr>
          <w:rFonts w:ascii="Times New Roman" w:hAnsi="Times New Roman" w:cs="Times New Roman"/>
          <w:sz w:val="28"/>
          <w:szCs w:val="28"/>
        </w:rPr>
        <w:t xml:space="preserve">II. Формирование, согласование и принятие предложения на изменение </w:t>
      </w:r>
    </w:p>
    <w:p w14:paraId="37551ED9" w14:textId="60C685A5" w:rsidR="008E18C9" w:rsidRPr="007E16A9" w:rsidRDefault="008E18C9" w:rsidP="008E18C9">
      <w:pPr>
        <w:spacing w:before="240"/>
        <w:ind w:firstLine="709"/>
        <w:rPr>
          <w:szCs w:val="28"/>
        </w:rPr>
      </w:pPr>
      <w:r w:rsidRPr="007E16A9">
        <w:rPr>
          <w:szCs w:val="28"/>
        </w:rPr>
        <w:t xml:space="preserve">7. Предложение на изменение формируется в системе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szCs w:val="28"/>
        </w:rPr>
        <w:t xml:space="preserve"> по форме согласно </w:t>
      </w:r>
      <w:r w:rsidRPr="00A95FC8">
        <w:rPr>
          <w:szCs w:val="28"/>
        </w:rPr>
        <w:t>приложению № 1</w:t>
      </w:r>
      <w:r w:rsidRPr="007E16A9">
        <w:rPr>
          <w:szCs w:val="28"/>
        </w:rPr>
        <w:t xml:space="preserve"> к настоящему порядку</w:t>
      </w:r>
      <w:r w:rsidRPr="007E16A9">
        <w:rPr>
          <w:vertAlign w:val="superscript"/>
        </w:rPr>
        <w:t>1</w:t>
      </w:r>
      <w:r w:rsidRPr="007E16A9">
        <w:rPr>
          <w:szCs w:val="28"/>
        </w:rPr>
        <w:t xml:space="preserve">. Предложение на изменение </w:t>
      </w:r>
      <w:r w:rsidRPr="007E16A9">
        <w:t xml:space="preserve">дополнительных и обосновывающих материалов проекта </w:t>
      </w:r>
      <w:r w:rsidRPr="007E16A9">
        <w:rPr>
          <w:szCs w:val="28"/>
        </w:rPr>
        <w:t xml:space="preserve">формируется в системе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szCs w:val="28"/>
        </w:rPr>
        <w:t xml:space="preserve"> по форме согласно </w:t>
      </w:r>
      <w:r w:rsidRPr="00A95FC8">
        <w:rPr>
          <w:szCs w:val="28"/>
        </w:rPr>
        <w:t>приложению № 2</w:t>
      </w:r>
      <w:r w:rsidRPr="007E16A9">
        <w:rPr>
          <w:szCs w:val="28"/>
        </w:rPr>
        <w:t xml:space="preserve"> к настоящему порядку.</w:t>
      </w:r>
    </w:p>
    <w:p w14:paraId="578D49C4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8. Предложение на изменение могут формировать (далее – инициаторы предложения на изменение):</w:t>
      </w:r>
    </w:p>
    <w:p w14:paraId="6253C35C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 руководители проектов, администраторы проектов;</w:t>
      </w:r>
    </w:p>
    <w:p w14:paraId="427A947C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 федеральные органы исполнительной власти, иные государственные органы и организации, осуществляющие полномочия исполнителей (соисполнителей) в части общественно значимых результатов (далее – ОЗР), задач, показателей, мероприятий (результатов) и контрольных точек соответствующего проекта (далее – участники проекта);</w:t>
      </w:r>
    </w:p>
    <w:p w14:paraId="739F40BF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 ответственные исполнители государственной программы;</w:t>
      </w:r>
    </w:p>
    <w:p w14:paraId="3F83C836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г) главные распорядители средств федерального бюджета – в случаях, указанных в подпункте "а" пункта 167 положения о проектной деятельности.</w:t>
      </w:r>
    </w:p>
    <w:p w14:paraId="3DA49DF4" w14:textId="3900DD2A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9. </w:t>
      </w:r>
      <w:bookmarkStart w:id="4" w:name="_Hlk138090691"/>
      <w:r w:rsidRPr="007E16A9">
        <w:rPr>
          <w:szCs w:val="28"/>
        </w:rPr>
        <w:t>Предложение на изменение может быть сформировано автоматически</w:t>
      </w:r>
      <w:r w:rsidRPr="007E16A9">
        <w:rPr>
          <w:vertAlign w:val="superscript"/>
        </w:rPr>
        <w:t>1</w:t>
      </w:r>
      <w:r w:rsidRPr="007E16A9">
        <w:rPr>
          <w:szCs w:val="28"/>
        </w:rPr>
        <w:t xml:space="preserve"> </w:t>
      </w:r>
      <w:bookmarkEnd w:id="4"/>
      <w:r w:rsidRPr="007E16A9">
        <w:rPr>
          <w:szCs w:val="28"/>
        </w:rPr>
        <w:t>при</w:t>
      </w:r>
      <w:r w:rsidR="000D706B">
        <w:rPr>
          <w:szCs w:val="28"/>
        </w:rPr>
        <w:t> </w:t>
      </w:r>
      <w:r w:rsidRPr="007E16A9">
        <w:rPr>
          <w:szCs w:val="28"/>
        </w:rPr>
        <w:t xml:space="preserve">формировании предложения на изменение записи </w:t>
      </w:r>
      <w:r w:rsidRPr="007E16A9">
        <w:t>справочника мероприятий (результатов) структурных элементов государственных программ (комплексных программ)</w:t>
      </w:r>
      <w:r w:rsidRPr="007E16A9">
        <w:rPr>
          <w:vertAlign w:val="superscript"/>
        </w:rPr>
        <w:t>1</w:t>
      </w:r>
      <w:r w:rsidRPr="007E16A9">
        <w:t xml:space="preserve">, определенного абзацем двенадцатым пункта 15 Положения о системе управления государственными программами Российской Федерации, утвержденного </w:t>
      </w:r>
      <w:r w:rsidRPr="00B73FF0">
        <w:rPr>
          <w:szCs w:val="28"/>
        </w:rPr>
        <w:t>постановлением Правительства Российской Федерации от 26 мая 2021 г. № 786</w:t>
      </w:r>
      <w:r w:rsidRPr="007E16A9">
        <w:t xml:space="preserve"> </w:t>
      </w:r>
      <w:r w:rsidRPr="007E16A9">
        <w:rPr>
          <w:szCs w:val="28"/>
        </w:rPr>
        <w:t>"О</w:t>
      </w:r>
      <w:r w:rsidR="00994DA0">
        <w:rPr>
          <w:szCs w:val="28"/>
        </w:rPr>
        <w:t> </w:t>
      </w:r>
      <w:r w:rsidRPr="007E16A9">
        <w:rPr>
          <w:szCs w:val="28"/>
        </w:rPr>
        <w:t>системе управления государственными программами Российской Федерации" (далее соответственно – положение о государственных программах,</w:t>
      </w:r>
      <w:r w:rsidRPr="007E16A9">
        <w:t xml:space="preserve"> </w:t>
      </w:r>
      <w:bookmarkStart w:id="5" w:name="_Hlk130921280"/>
      <w:r w:rsidRPr="007E16A9">
        <w:t>справочник мероприятий (результатов)</w:t>
      </w:r>
      <w:bookmarkEnd w:id="5"/>
      <w:r w:rsidRPr="007E16A9">
        <w:t>) в случае изменения</w:t>
      </w:r>
      <w:r w:rsidRPr="007E16A9">
        <w:rPr>
          <w:szCs w:val="28"/>
        </w:rPr>
        <w:t xml:space="preserve"> наименования мероприятия (результата), единицы измерения мероприятия (результата), типа мероприятия (результата), наименований параметров характеристики, единиц измерения </w:t>
      </w:r>
      <w:r w:rsidRPr="007E16A9">
        <w:rPr>
          <w:szCs w:val="28"/>
        </w:rPr>
        <w:lastRenderedPageBreak/>
        <w:t>параметров характеристики, сведений об источниках финансового обеспечения мероприятия (результата), признака реализации мероприятия (результата) в</w:t>
      </w:r>
      <w:r w:rsidR="00994DA0">
        <w:rPr>
          <w:szCs w:val="28"/>
        </w:rPr>
        <w:t> </w:t>
      </w:r>
      <w:r w:rsidRPr="007E16A9">
        <w:rPr>
          <w:szCs w:val="28"/>
        </w:rPr>
        <w:t>субъектах Российской Федерации, признака реализации мероприятия (результата) юридическими лицами.</w:t>
      </w:r>
    </w:p>
    <w:p w14:paraId="6F4C676A" w14:textId="34203C5E" w:rsidR="008E18C9" w:rsidRPr="007E16A9" w:rsidRDefault="008E18C9" w:rsidP="008E18C9">
      <w:pPr>
        <w:ind w:firstLine="709"/>
      </w:pPr>
      <w:r w:rsidRPr="007E16A9">
        <w:t>10. Информация о помесячном плане исполнения федерального бюджета в</w:t>
      </w:r>
      <w:r w:rsidR="00994DA0">
        <w:t> </w:t>
      </w:r>
      <w:r w:rsidRPr="007E16A9">
        <w:t>части бюджетных ассигнований, предусмотренных на финансовое обеспечение реализации проекта (далее – помесячный план исполнения федерального бюджета), формируется в предложении на изменение автоматически</w:t>
      </w:r>
      <w:r w:rsidRPr="007E16A9">
        <w:rPr>
          <w:vertAlign w:val="superscript"/>
        </w:rPr>
        <w:t>1</w:t>
      </w:r>
      <w:r w:rsidRPr="007E16A9">
        <w:t xml:space="preserve"> в случае:</w:t>
      </w:r>
    </w:p>
    <w:p w14:paraId="61283C2D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– </w:t>
      </w:r>
      <w:r w:rsidRPr="007E16A9">
        <w:t>изменения</w:t>
      </w:r>
      <w:r w:rsidRPr="007E16A9">
        <w:rPr>
          <w:szCs w:val="28"/>
        </w:rPr>
        <w:t xml:space="preserve"> общего объема бюджетных ассигнований федерального бюджета по мероприятию (результату) на основании сформированной заявки</w:t>
      </w:r>
      <w:r w:rsidRPr="007E16A9">
        <w:t>;</w:t>
      </w:r>
    </w:p>
    <w:p w14:paraId="5F996F20" w14:textId="77777777" w:rsidR="008E18C9" w:rsidRPr="007E16A9" w:rsidRDefault="008E18C9" w:rsidP="008E18C9">
      <w:pPr>
        <w:tabs>
          <w:tab w:val="left" w:pos="1106"/>
        </w:tabs>
        <w:ind w:right="115" w:firstLine="709"/>
        <w:rPr>
          <w:szCs w:val="28"/>
        </w:rPr>
      </w:pPr>
      <w:r w:rsidRPr="007E16A9">
        <w:rPr>
          <w:szCs w:val="28"/>
        </w:rPr>
        <w:t>–</w:t>
      </w:r>
      <w:r w:rsidRPr="007E16A9">
        <w:t xml:space="preserve"> внесения изменений в помесячный план исполнения федерального бюджета в системе </w:t>
      </w:r>
      <w:r w:rsidRPr="007E16A9">
        <w:rPr>
          <w:szCs w:val="28"/>
        </w:rPr>
        <w:t>"</w:t>
      </w:r>
      <w:r w:rsidRPr="007E16A9">
        <w:t>Электронный бюджет</w:t>
      </w:r>
      <w:r w:rsidRPr="007E16A9">
        <w:rPr>
          <w:szCs w:val="28"/>
        </w:rPr>
        <w:t>".</w:t>
      </w:r>
    </w:p>
    <w:p w14:paraId="1C49043B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11. Руководитель проекта может сформировать предложение на изменение любых параметров соответствующего проекта.</w:t>
      </w:r>
    </w:p>
    <w:p w14:paraId="38340A99" w14:textId="63FA1989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11.1. Руководитель национального проекта может сформировать предложение на изменение федерального проекта, входящего в его состав, 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изменения, указанные в таких предложениях на изменение, влекут за собой изменение параметров паспорта национального проекта.</w:t>
      </w:r>
    </w:p>
    <w:p w14:paraId="3F876E24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11.2. Руководитель федерального проекта, входящего в состав национального проекта, может сформировать предложение на изменение соответствующего национального проекта, предусматривающее изменение исключительно параметров национального проекта, являющихся параметрами такого федерального проекта, входящего в его состав.</w:t>
      </w:r>
    </w:p>
    <w:p w14:paraId="49993DC2" w14:textId="3B44D82D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12. Руководитель регионального проекта может сформировать предложения на</w:t>
      </w:r>
      <w:r w:rsidR="001422B3">
        <w:rPr>
          <w:szCs w:val="28"/>
        </w:rPr>
        <w:t> </w:t>
      </w:r>
      <w:r w:rsidRPr="007E16A9">
        <w:rPr>
          <w:szCs w:val="28"/>
        </w:rPr>
        <w:t>изменение:</w:t>
      </w:r>
    </w:p>
    <w:p w14:paraId="16E31DC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 паспорта соответствующего регионального проекта;</w:t>
      </w:r>
    </w:p>
    <w:p w14:paraId="21FA677C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 паспорта федерального проекта, входящего в состав национального проекта (в части декомпозированных по соответствующему субъекту Российской Федерации параметров федерального проекта);</w:t>
      </w:r>
    </w:p>
    <w:p w14:paraId="1E60D41E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 паспорта федерального проекта, не входящего в состав национального проекта (в части региональной составляющей соответствующего федерального проекта, не входящего в состав национального проекта);</w:t>
      </w:r>
    </w:p>
    <w:p w14:paraId="03B6551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г) паспорта национального проекта в части показателей национального проекта, декомпозированных по соответствующему субъекту Российской Федерации.</w:t>
      </w:r>
    </w:p>
    <w:p w14:paraId="04EB5D87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Предложение на изменение, сформированное в соответствии с подпунктами "б", "в", "г" настоящего пункта, может включать в себя изменение не более одного декомпозированного параметра национального проекта, федерального проекта.</w:t>
      </w:r>
    </w:p>
    <w:p w14:paraId="546FB56B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13. Участник проекта может сформировать предложения на изменения исключительно в отношении реализуемых им параметров проекта. </w:t>
      </w:r>
    </w:p>
    <w:p w14:paraId="5C8FBE9C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lastRenderedPageBreak/>
        <w:t>Предложение на изменение дополнительных и обосновывающих материалов проекта в части раздела "Оценка влияния мероприятий (результатов) на достижение показателей" может быть сформировано ответственным исполнителем мероприятия (результата) одновременно с добавлением нового мероприятия (результата), обеспечивающего вклад в достижение показателя, в целях определения оценки такого вклада.</w:t>
      </w:r>
    </w:p>
    <w:p w14:paraId="1190405D" w14:textId="3AD98FFB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14.</w:t>
      </w:r>
      <w:r w:rsidR="000D706B">
        <w:rPr>
          <w:szCs w:val="28"/>
        </w:rPr>
        <w:t> </w:t>
      </w:r>
      <w:r w:rsidRPr="007E16A9">
        <w:rPr>
          <w:szCs w:val="28"/>
        </w:rPr>
        <w:t>Ответственный исполнитель государственной программы Российской Федерации может сформировать предложение на изменение в части параметров паспорта федерального проекта, не входящего в состав национального проекта, паспорта ведомственного проекта 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изменения, указанные в таких предложениях на изменение, влекут за собой изменение параметров паспорта государственной программы.</w:t>
      </w:r>
    </w:p>
    <w:p w14:paraId="6601F385" w14:textId="4D7EB8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15.</w:t>
      </w:r>
      <w:r w:rsidR="000D706B">
        <w:rPr>
          <w:szCs w:val="28"/>
        </w:rPr>
        <w:t> </w:t>
      </w:r>
      <w:r w:rsidRPr="007E16A9">
        <w:rPr>
          <w:szCs w:val="28"/>
        </w:rPr>
        <w:t>Внесение взаимосвязанных изменений в несколько проектов подготавливается в рамках отдельных предложений на изменение для каждого из</w:t>
      </w:r>
      <w:r w:rsidR="000D706B">
        <w:rPr>
          <w:szCs w:val="28"/>
        </w:rPr>
        <w:t> </w:t>
      </w:r>
      <w:r w:rsidRPr="007E16A9">
        <w:rPr>
          <w:szCs w:val="28"/>
        </w:rPr>
        <w:t>изменений проектов.</w:t>
      </w:r>
    </w:p>
    <w:p w14:paraId="73E816F2" w14:textId="315D5106" w:rsidR="008E18C9" w:rsidRPr="007E16A9" w:rsidRDefault="008E18C9" w:rsidP="008E18C9">
      <w:pPr>
        <w:ind w:firstLine="709"/>
        <w:rPr>
          <w:szCs w:val="28"/>
        </w:rPr>
      </w:pPr>
      <w:r w:rsidRPr="007E16A9">
        <w:t>16. Инициатор предложения на изменение при необходимости прикладывает к</w:t>
      </w:r>
      <w:r w:rsidR="000D706B">
        <w:t> </w:t>
      </w:r>
      <w:r w:rsidRPr="007E16A9">
        <w:t xml:space="preserve">предложению на изменение документы-основания, </w:t>
      </w:r>
      <w:r w:rsidRPr="007E16A9">
        <w:rPr>
          <w:szCs w:val="28"/>
        </w:rPr>
        <w:t>обоснования и расчеты предлагаемого изменения.</w:t>
      </w:r>
    </w:p>
    <w:p w14:paraId="29C535C1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17. Предложение на изменение подлежит согласованию с участниками проекта в случае корректировки параметров проектов, достижение которых обеспечивается такими участниками проекта, а также с руководителем федерального проекта, руководителем ведомственного проекта (в случаях, определенных пунктами 11.1, </w:t>
      </w:r>
      <w:r w:rsidRPr="007E16A9">
        <w:rPr>
          <w:rStyle w:val="afb"/>
          <w:color w:val="auto"/>
          <w:szCs w:val="28"/>
          <w:u w:val="none"/>
        </w:rPr>
        <w:t>13, 14</w:t>
      </w:r>
      <w:r w:rsidRPr="007E16A9">
        <w:rPr>
          <w:szCs w:val="28"/>
        </w:rPr>
        <w:t xml:space="preserve"> настоящего порядка). Перечень участников проекта, с которыми требуется согласование предложения на изменение, формируется в системе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szCs w:val="28"/>
        </w:rPr>
        <w:t xml:space="preserve"> автоматически</w:t>
      </w:r>
      <w:r w:rsidRPr="007E16A9">
        <w:rPr>
          <w:szCs w:val="28"/>
          <w:vertAlign w:val="superscript"/>
        </w:rPr>
        <w:t>1</w:t>
      </w:r>
      <w:r w:rsidRPr="007E16A9">
        <w:rPr>
          <w:szCs w:val="28"/>
        </w:rPr>
        <w:t xml:space="preserve">, исходя из содержащейся в паспорте проекта информации об ответственных за достижение изменяемых параметров проекта участниках проекта. </w:t>
      </w:r>
    </w:p>
    <w:p w14:paraId="0DAC0010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17.1. Предложение на изменение, предусматривающее изменение параметров национального проекта, не подлежит согласованию с руководителями и участниками федеральных проектов, входящих в соответствующий национальный проект.</w:t>
      </w:r>
    </w:p>
    <w:p w14:paraId="1A8B1C37" w14:textId="477556D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изменения, предусмотренные в предложении на изменение национального проекта, влекут за собой соответствующие изменения паспортов федеральных проектов, входящих его состав, по каждому федеральному проекту формируется отдельное предложение на изменение, предусматривающее такие изменения. </w:t>
      </w:r>
    </w:p>
    <w:p w14:paraId="65C61882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Указанные в абзаце втором настоящего подпункта предложения на изменение федерального проекта, входящего в состав национального проекта, подлежат согласованию в соответствии с пунктами 17, 18 настоящего порядка. </w:t>
      </w:r>
    </w:p>
    <w:p w14:paraId="7BA72BB5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Предложения на изменение, указанные в абзацах первом и втором настоящего подпункта, подлежат включению в один единый запрос на изменение.</w:t>
      </w:r>
    </w:p>
    <w:p w14:paraId="5744C1F4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18. Согласование предложения на изменение руководителем и участниками проекта осуществляется в течение 3 рабочих дней со дня поступления предложения на изменение на рассмотрение в системе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vertAlign w:val="superscript"/>
        </w:rPr>
        <w:t>1</w:t>
      </w:r>
      <w:r w:rsidRPr="007E16A9">
        <w:rPr>
          <w:szCs w:val="28"/>
        </w:rPr>
        <w:t>.</w:t>
      </w:r>
    </w:p>
    <w:p w14:paraId="03D18995" w14:textId="5C2B6B6C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 случае отсутствия позиции руководителя и (или) участников проекта на</w:t>
      </w:r>
      <w:r w:rsidR="001422B3">
        <w:rPr>
          <w:szCs w:val="28"/>
        </w:rPr>
        <w:t> </w:t>
      </w:r>
      <w:r w:rsidRPr="007E16A9">
        <w:rPr>
          <w:szCs w:val="28"/>
        </w:rPr>
        <w:t xml:space="preserve">предложение на изменение по истечении сроков, указанных в абзаце первом настоящего пункта, предложение на изменение паспорта соответствующего проекта считается согласованным руководителем и (или) участниками проекта. </w:t>
      </w:r>
    </w:p>
    <w:p w14:paraId="1897C7BD" w14:textId="0616266C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19. Решение о включении предложений на изменение в единый запрос на</w:t>
      </w:r>
      <w:r w:rsidR="001422B3">
        <w:rPr>
          <w:szCs w:val="28"/>
        </w:rPr>
        <w:t> </w:t>
      </w:r>
      <w:r w:rsidRPr="007E16A9">
        <w:rPr>
          <w:szCs w:val="28"/>
        </w:rPr>
        <w:t>изменение принимается:</w:t>
      </w:r>
    </w:p>
    <w:p w14:paraId="11D65064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 руководителем национального проекта – в случае изменения параметров национального проекта;</w:t>
      </w:r>
    </w:p>
    <w:p w14:paraId="65D6BEAE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 руководителем федерального проекта, входящего в состав национального проекта – в случае изменения только параметров такого проекта, не затрагивающих параметры национального проекта;</w:t>
      </w:r>
    </w:p>
    <w:p w14:paraId="7A5DF572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 руководителем федерального проекта, не входящего в состав национального проекта, руководителем ведомственного проекта – в случае изменения только параметров такого проекта, не затрагивающих параметры государственной программы;</w:t>
      </w:r>
    </w:p>
    <w:p w14:paraId="019E0743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г) главным распорядителем средств федерального бюджета – в случаях, указанных в подпункте "а" пункта 167 положения о проектной деятельности.</w:t>
      </w:r>
    </w:p>
    <w:p w14:paraId="268937BC" w14:textId="6EA6F2F0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 случае принятия отрицательного решения в отношении предложения на</w:t>
      </w:r>
      <w:r w:rsidR="001422B3">
        <w:rPr>
          <w:szCs w:val="28"/>
        </w:rPr>
        <w:t> </w:t>
      </w:r>
      <w:r w:rsidRPr="007E16A9">
        <w:rPr>
          <w:szCs w:val="28"/>
        </w:rPr>
        <w:t>изменение, сформированного руководителем регионального проекта в</w:t>
      </w:r>
      <w:r w:rsidR="001422B3">
        <w:rPr>
          <w:szCs w:val="28"/>
        </w:rPr>
        <w:t> </w:t>
      </w:r>
      <w:r w:rsidRPr="007E16A9">
        <w:rPr>
          <w:szCs w:val="28"/>
        </w:rPr>
        <w:t xml:space="preserve">соответствии с пунктом 12 настоящего порядка, в обязательном порядке формируется обоснование принятия такого решения. </w:t>
      </w:r>
    </w:p>
    <w:p w14:paraId="792BE915" w14:textId="1018FD38" w:rsidR="008E18C9" w:rsidRPr="007E16A9" w:rsidRDefault="008E18C9" w:rsidP="008E18C9">
      <w:pPr>
        <w:ind w:firstLine="709"/>
        <w:rPr>
          <w:szCs w:val="28"/>
        </w:rPr>
      </w:pPr>
      <w:r w:rsidRPr="007E16A9">
        <w:t>20. В случае</w:t>
      </w:r>
      <w:r w:rsidR="000D706B">
        <w:t>,</w:t>
      </w:r>
      <w:r w:rsidRPr="007E16A9">
        <w:t xml:space="preserve"> если предложение на изменение не включено в единый запрос на</w:t>
      </w:r>
      <w:r w:rsidR="001422B3">
        <w:t> </w:t>
      </w:r>
      <w:r w:rsidRPr="007E16A9">
        <w:t>изменение, то такое предложение на изменение автоматически направляется в</w:t>
      </w:r>
      <w:r w:rsidR="001422B3">
        <w:t> </w:t>
      </w:r>
      <w:r w:rsidRPr="007E16A9">
        <w:t xml:space="preserve">архив </w:t>
      </w:r>
      <w:r w:rsidRPr="007E16A9">
        <w:rPr>
          <w:szCs w:val="28"/>
        </w:rPr>
        <w:t>по истечении:</w:t>
      </w:r>
    </w:p>
    <w:p w14:paraId="2499C267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– </w:t>
      </w:r>
      <w:r w:rsidRPr="007E16A9">
        <w:t xml:space="preserve">3 месяцев </w:t>
      </w:r>
      <w:r w:rsidRPr="007E16A9">
        <w:rPr>
          <w:szCs w:val="28"/>
        </w:rPr>
        <w:t xml:space="preserve">с даты согласования – </w:t>
      </w:r>
      <w:r w:rsidRPr="007E16A9">
        <w:t xml:space="preserve">для </w:t>
      </w:r>
      <w:r w:rsidRPr="007E16A9">
        <w:rPr>
          <w:szCs w:val="28"/>
        </w:rPr>
        <w:t>предложений на изменение, сформированных руководителем регионального проекта в соответствии с пунктом 12 настоящего порядка;</w:t>
      </w:r>
    </w:p>
    <w:p w14:paraId="39C3BDB7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– 5 рабочих дней с даты согласования – для предложений на изменение, сформированных иными инициаторами предложения на изменение.</w:t>
      </w:r>
    </w:p>
    <w:p w14:paraId="2551D638" w14:textId="79F692BC" w:rsidR="008E18C9" w:rsidRPr="007E16A9" w:rsidRDefault="008E18C9" w:rsidP="008E18C9">
      <w:pPr>
        <w:ind w:firstLine="709"/>
        <w:rPr>
          <w:szCs w:val="28"/>
        </w:rPr>
      </w:pPr>
      <w:r w:rsidRPr="007E16A9">
        <w:t>При этом для руководителя соответствующего проекта предусматривается возможность (при необходимости) восстановления предложения на изменение в</w:t>
      </w:r>
      <w:r w:rsidR="001422B3">
        <w:t> </w:t>
      </w:r>
      <w:r w:rsidRPr="007E16A9">
        <w:rPr>
          <w:szCs w:val="28"/>
        </w:rPr>
        <w:t xml:space="preserve">системе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</w:t>
      </w:r>
      <w:r w:rsidRPr="007E16A9">
        <w:rPr>
          <w:vertAlign w:val="superscript"/>
        </w:rPr>
        <w:t>1</w:t>
      </w:r>
      <w:r w:rsidRPr="007E16A9">
        <w:t>.</w:t>
      </w:r>
      <w:r w:rsidRPr="007E16A9">
        <w:rPr>
          <w:szCs w:val="28"/>
        </w:rPr>
        <w:t xml:space="preserve"> </w:t>
      </w:r>
    </w:p>
    <w:p w14:paraId="7C62EC5B" w14:textId="4CDAC275" w:rsidR="00860C20" w:rsidRDefault="008E18C9" w:rsidP="00860C20">
      <w:pPr>
        <w:spacing w:after="240"/>
        <w:ind w:firstLine="709"/>
      </w:pPr>
      <w:r w:rsidRPr="007E16A9">
        <w:t>21. Инициатор предложения на изменение имеет доступ к информации о</w:t>
      </w:r>
      <w:r w:rsidR="001422B3">
        <w:t> </w:t>
      </w:r>
      <w:r w:rsidRPr="007E16A9">
        <w:t>статусе предложения на изменение в системе "Электронный бюджет".</w:t>
      </w:r>
    </w:p>
    <w:p w14:paraId="3630D2F4" w14:textId="77777777" w:rsidR="00860C20" w:rsidRDefault="00860C20">
      <w:pPr>
        <w:spacing w:line="240" w:lineRule="auto"/>
        <w:jc w:val="left"/>
      </w:pPr>
      <w:r>
        <w:br w:type="page"/>
      </w:r>
    </w:p>
    <w:p w14:paraId="7AE26CE2" w14:textId="77777777" w:rsidR="008E18C9" w:rsidRPr="007E16A9" w:rsidRDefault="008E18C9" w:rsidP="008E18C9">
      <w:pPr>
        <w:pStyle w:val="ConsPlusNormal"/>
        <w:spacing w:after="240" w:line="360" w:lineRule="atLeast"/>
        <w:jc w:val="center"/>
        <w:outlineLvl w:val="0"/>
        <w:rPr>
          <w:rFonts w:ascii="Times New Roman" w:hAnsi="Times New Roman" w:cs="Times New Roman"/>
          <w:szCs w:val="28"/>
        </w:rPr>
      </w:pPr>
      <w:r w:rsidRPr="007E16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6A9">
        <w:rPr>
          <w:rFonts w:ascii="Times New Roman" w:hAnsi="Times New Roman" w:cs="Times New Roman"/>
          <w:sz w:val="28"/>
          <w:szCs w:val="28"/>
        </w:rPr>
        <w:t>. Формирование единого запроса на изменение</w:t>
      </w:r>
    </w:p>
    <w:p w14:paraId="5B780446" w14:textId="6F8A13DE" w:rsidR="008E18C9" w:rsidRPr="007E16A9" w:rsidRDefault="008E18C9" w:rsidP="008E18C9">
      <w:pPr>
        <w:ind w:firstLine="709"/>
        <w:rPr>
          <w:szCs w:val="28"/>
        </w:rPr>
      </w:pPr>
      <w:r w:rsidRPr="007E16A9">
        <w:t xml:space="preserve">22. В </w:t>
      </w:r>
      <w:r w:rsidRPr="007E16A9">
        <w:rPr>
          <w:szCs w:val="28"/>
        </w:rPr>
        <w:t>состав единого запроса на изменение национального проекта в</w:t>
      </w:r>
      <w:r w:rsidR="001422B3">
        <w:rPr>
          <w:szCs w:val="28"/>
        </w:rPr>
        <w:t> </w:t>
      </w:r>
      <w:r w:rsidRPr="007E16A9">
        <w:rPr>
          <w:szCs w:val="28"/>
        </w:rPr>
        <w:t>зависимости от изменений включаются:</w:t>
      </w:r>
    </w:p>
    <w:p w14:paraId="2648DA1B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 раздел "Изменения паспорта национального проекта";</w:t>
      </w:r>
    </w:p>
    <w:p w14:paraId="53E40E21" w14:textId="14A706BC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</w:t>
      </w:r>
      <w:r w:rsidR="001422B3">
        <w:rPr>
          <w:szCs w:val="28"/>
        </w:rPr>
        <w:t> </w:t>
      </w:r>
      <w:r w:rsidRPr="007E16A9">
        <w:rPr>
          <w:szCs w:val="28"/>
        </w:rPr>
        <w:t>раздел "Изменения паспорта федерального проекта, входящего в состав национального проекта";</w:t>
      </w:r>
    </w:p>
    <w:p w14:paraId="6EFEFD66" w14:textId="067EDECF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</w:t>
      </w:r>
      <w:r w:rsidR="001422B3">
        <w:rPr>
          <w:szCs w:val="28"/>
        </w:rPr>
        <w:t> </w:t>
      </w:r>
      <w:r w:rsidRPr="007E16A9">
        <w:t xml:space="preserve">раздел "Изменения дополнительных и обосновывающих материалов </w:t>
      </w:r>
      <w:r w:rsidRPr="007E16A9">
        <w:rPr>
          <w:szCs w:val="28"/>
        </w:rPr>
        <w:t>национального проекта";</w:t>
      </w:r>
    </w:p>
    <w:p w14:paraId="474C2418" w14:textId="5E47F418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г)</w:t>
      </w:r>
      <w:r w:rsidR="001422B3">
        <w:rPr>
          <w:szCs w:val="28"/>
        </w:rPr>
        <w:t> </w:t>
      </w:r>
      <w:r w:rsidRPr="007E16A9">
        <w:rPr>
          <w:szCs w:val="28"/>
        </w:rPr>
        <w:t xml:space="preserve">раздел "Изменения дополнительных и обосновывающих материалов федерального проекта, входящего в состав национального проекта". </w:t>
      </w:r>
    </w:p>
    <w:p w14:paraId="4F11983E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Указанные в настоящем пункте разделы формируются по каждому национальному проекту, федеральному проекту, входящему в состав национального проекта, в паспорта которых вносятся изменения. </w:t>
      </w:r>
    </w:p>
    <w:p w14:paraId="710A4F19" w14:textId="6C059B62" w:rsidR="008E18C9" w:rsidRPr="007E16A9" w:rsidRDefault="008E18C9" w:rsidP="008E18C9">
      <w:pPr>
        <w:ind w:firstLine="709"/>
        <w:rPr>
          <w:szCs w:val="28"/>
        </w:rPr>
      </w:pPr>
      <w:r w:rsidRPr="007E16A9">
        <w:t>В случае</w:t>
      </w:r>
      <w:r w:rsidR="000D706B">
        <w:t>,</w:t>
      </w:r>
      <w:r w:rsidRPr="007E16A9">
        <w:t xml:space="preserve"> если взаимосвязанные изменения затрагивают параметры двух и</w:t>
      </w:r>
      <w:r w:rsidR="00994DA0">
        <w:t> </w:t>
      </w:r>
      <w:r w:rsidRPr="007E16A9">
        <w:t>более федеральных проектов, входящих в состав одного национального проекта, взаимосвязанные изменения формируются в рамках одного единого запроса</w:t>
      </w:r>
      <w:r w:rsidR="00994DA0">
        <w:t xml:space="preserve"> </w:t>
      </w:r>
      <w:r w:rsidRPr="007E16A9">
        <w:t>на</w:t>
      </w:r>
      <w:r w:rsidR="00994DA0">
        <w:t> </w:t>
      </w:r>
      <w:r w:rsidRPr="007E16A9">
        <w:t>изменение национального проекта.</w:t>
      </w:r>
    </w:p>
    <w:p w14:paraId="33896459" w14:textId="0A89D849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 случае отсутствия изменений паспорта национального проекта, паспорта федерального проекта, входящего в национальный проект, соответствующие разделы не заполняются и в единый запрос на изменение национального проекта не</w:t>
      </w:r>
      <w:r w:rsidR="001422B3">
        <w:rPr>
          <w:szCs w:val="28"/>
        </w:rPr>
        <w:t> </w:t>
      </w:r>
      <w:r w:rsidRPr="007E16A9">
        <w:rPr>
          <w:szCs w:val="28"/>
        </w:rPr>
        <w:t>включаются.</w:t>
      </w:r>
    </w:p>
    <w:p w14:paraId="38DB8452" w14:textId="676344B4" w:rsidR="008E18C9" w:rsidRPr="007E16A9" w:rsidRDefault="008E18C9" w:rsidP="008E18C9">
      <w:pPr>
        <w:pStyle w:val="af4"/>
        <w:spacing w:line="360" w:lineRule="atLeast"/>
        <w:ind w:firstLine="708"/>
        <w:jc w:val="both"/>
      </w:pPr>
      <w:r w:rsidRPr="007E16A9">
        <w:t>В случае</w:t>
      </w:r>
      <w:r w:rsidR="000D706B">
        <w:t>,</w:t>
      </w:r>
      <w:r w:rsidRPr="007E16A9">
        <w:t xml:space="preserve"> если взаимосвязанные изменения затрагивают параметры паспорта двух и более национальных проектов, взаимосвязанные единые запросы на изменение национальных проектов формируются по каждому национальному проекту отдельно. Вступление в силу единых запросов на изменение, указанных в</w:t>
      </w:r>
      <w:r w:rsidR="00994DA0">
        <w:t> </w:t>
      </w:r>
      <w:r w:rsidRPr="007E16A9">
        <w:t>настоящем абзаце,</w:t>
      </w:r>
      <w:r w:rsidRPr="007E16A9">
        <w:rPr>
          <w:spacing w:val="1"/>
        </w:rPr>
        <w:t xml:space="preserve"> </w:t>
      </w:r>
      <w:r w:rsidRPr="007E16A9">
        <w:t>происходит</w:t>
      </w:r>
      <w:r w:rsidRPr="007E16A9">
        <w:rPr>
          <w:spacing w:val="-5"/>
        </w:rPr>
        <w:t xml:space="preserve"> </w:t>
      </w:r>
      <w:r w:rsidRPr="007E16A9">
        <w:t>одновременно.</w:t>
      </w:r>
    </w:p>
    <w:p w14:paraId="58701D65" w14:textId="158D8264" w:rsidR="008E18C9" w:rsidRPr="007E16A9" w:rsidRDefault="008E18C9" w:rsidP="008E18C9">
      <w:pPr>
        <w:ind w:firstLine="709"/>
        <w:rPr>
          <w:szCs w:val="28"/>
        </w:rPr>
      </w:pPr>
      <w:r w:rsidRPr="007E16A9">
        <w:t xml:space="preserve">23. В </w:t>
      </w:r>
      <w:r w:rsidRPr="007E16A9">
        <w:rPr>
          <w:szCs w:val="28"/>
        </w:rPr>
        <w:t>состав единого запроса на изменение государственной программы в части изменения проектов (за исключением федеральных проектов, входящих в состав национальных проектов) в зависимости от изменений включаются:</w:t>
      </w:r>
    </w:p>
    <w:p w14:paraId="6024A333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 раздел "Изменения паспорта федерального проекта, не входящего в состав национального проекта";</w:t>
      </w:r>
    </w:p>
    <w:p w14:paraId="7895D0DD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 раздел "Изменения паспорта ведомственного проекта";</w:t>
      </w:r>
    </w:p>
    <w:p w14:paraId="267A995C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 раздел "Изменения дополнительных и обосновывающих материалов федерального проекта, не входящего в состав национального проекта";</w:t>
      </w:r>
    </w:p>
    <w:p w14:paraId="485A27A0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г) раздел "Изменения дополнительных и обосновывающих материалов ведомственного проекта".</w:t>
      </w:r>
    </w:p>
    <w:p w14:paraId="45AF10B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Указанные в настоящем пункте разделы формируются по каждому федеральному проекту, не входящему в состав национального проекта, ведомственному проекту, в паспорта которых вносятся изменения. </w:t>
      </w:r>
    </w:p>
    <w:p w14:paraId="68215CC0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В случае отсутствия изменений паспорта федерального проекта, не входящего в состав национального проекта, паспорта ведомственного проекта, соответствующие разделы не заполняются и в единый запрос на изменение государственной программы не включаются</w:t>
      </w:r>
      <w:r w:rsidRPr="007E16A9">
        <w:t>.</w:t>
      </w:r>
    </w:p>
    <w:p w14:paraId="62F01FE5" w14:textId="29E41DD5" w:rsidR="008E18C9" w:rsidRPr="007E16A9" w:rsidRDefault="008E18C9" w:rsidP="008E18C9">
      <w:pPr>
        <w:ind w:firstLine="709"/>
        <w:rPr>
          <w:szCs w:val="28"/>
        </w:rPr>
      </w:pPr>
      <w:r w:rsidRPr="007E16A9">
        <w:t>В случае</w:t>
      </w:r>
      <w:r w:rsidR="000D706B">
        <w:t>,</w:t>
      </w:r>
      <w:r w:rsidRPr="007E16A9">
        <w:t xml:space="preserve"> если взаимосвязанные изменения затрагивают одновременно параметры паспортов двух и более проектов, являющихся структурными элементами одной государственной программы, то взаимосвязанные изменения формируются в</w:t>
      </w:r>
      <w:r w:rsidR="001422B3">
        <w:t> </w:t>
      </w:r>
      <w:r w:rsidRPr="007E16A9">
        <w:t>рамках одного единого запроса на изменение государственной программы.</w:t>
      </w:r>
    </w:p>
    <w:p w14:paraId="31046E7B" w14:textId="7AA7A0A5" w:rsidR="008E18C9" w:rsidRPr="007E16A9" w:rsidRDefault="008E18C9" w:rsidP="008E18C9">
      <w:pPr>
        <w:ind w:firstLine="709"/>
      </w:pPr>
      <w:r w:rsidRPr="007E16A9">
        <w:t xml:space="preserve">24. При необходимости к единому запросу на изменение могут прикладываться позиции руководителей и (или) участников проекта, с которыми в соответствии </w:t>
      </w:r>
      <w:r w:rsidRPr="00A95FC8">
        <w:t>с</w:t>
      </w:r>
      <w:r w:rsidR="001422B3">
        <w:t> </w:t>
      </w:r>
      <w:r w:rsidRPr="00A95FC8">
        <w:t xml:space="preserve">пунктом </w:t>
      </w:r>
      <w:r w:rsidRPr="007E16A9">
        <w:rPr>
          <w:rStyle w:val="afb"/>
          <w:color w:val="auto"/>
          <w:u w:val="none"/>
        </w:rPr>
        <w:t>15</w:t>
      </w:r>
      <w:r w:rsidRPr="007E16A9">
        <w:t xml:space="preserve"> настоящего порядка требовалось согласование включенных в</w:t>
      </w:r>
      <w:r w:rsidR="001422B3">
        <w:t> </w:t>
      </w:r>
      <w:r w:rsidRPr="007E16A9">
        <w:t>указанный единый запрос на изменение предложений на изменение.</w:t>
      </w:r>
    </w:p>
    <w:p w14:paraId="120F39CE" w14:textId="43F7323A" w:rsidR="008E18C9" w:rsidRPr="007E16A9" w:rsidRDefault="008E18C9" w:rsidP="008E18C9">
      <w:pPr>
        <w:ind w:firstLine="709"/>
        <w:rPr>
          <w:szCs w:val="28"/>
        </w:rPr>
      </w:pPr>
      <w:r w:rsidRPr="007E16A9">
        <w:t>25. Разделы</w:t>
      </w:r>
      <w:r w:rsidRPr="007E16A9">
        <w:rPr>
          <w:szCs w:val="28"/>
        </w:rPr>
        <w:t xml:space="preserve"> единого запроса на изменение, указанные в подпунктах </w:t>
      </w:r>
      <w:r w:rsidRPr="00B73FF0">
        <w:rPr>
          <w:szCs w:val="28"/>
        </w:rPr>
        <w:t>"а", "б", пункта 22</w:t>
      </w:r>
      <w:r w:rsidRPr="007E16A9">
        <w:rPr>
          <w:szCs w:val="28"/>
        </w:rPr>
        <w:t xml:space="preserve"> и подпунктах </w:t>
      </w:r>
      <w:r w:rsidRPr="00B73FF0">
        <w:rPr>
          <w:szCs w:val="28"/>
        </w:rPr>
        <w:t>"а", "б" пункта 2</w:t>
      </w:r>
      <w:r w:rsidRPr="007E16A9">
        <w:rPr>
          <w:rStyle w:val="afb"/>
          <w:color w:val="auto"/>
          <w:szCs w:val="28"/>
          <w:u w:val="none"/>
        </w:rPr>
        <w:t>3</w:t>
      </w:r>
      <w:r w:rsidRPr="007E16A9">
        <w:rPr>
          <w:szCs w:val="28"/>
        </w:rPr>
        <w:t xml:space="preserve"> настоящего порядка, формируются в</w:t>
      </w:r>
      <w:r w:rsidR="001422B3">
        <w:rPr>
          <w:szCs w:val="28"/>
        </w:rPr>
        <w:t> </w:t>
      </w:r>
      <w:r w:rsidRPr="007E16A9">
        <w:rPr>
          <w:szCs w:val="28"/>
        </w:rPr>
        <w:t xml:space="preserve">соответствии с формой согласно </w:t>
      </w:r>
      <w:r w:rsidRPr="00B73FF0">
        <w:rPr>
          <w:szCs w:val="28"/>
        </w:rPr>
        <w:t>приложению № 3</w:t>
      </w:r>
      <w:r w:rsidRPr="007E16A9">
        <w:rPr>
          <w:szCs w:val="28"/>
        </w:rPr>
        <w:t xml:space="preserve"> к настоящему порядку.</w:t>
      </w:r>
    </w:p>
    <w:p w14:paraId="6D29547F" w14:textId="238095C7" w:rsidR="008E18C9" w:rsidRPr="007E16A9" w:rsidRDefault="008E18C9" w:rsidP="008E18C9">
      <w:pPr>
        <w:ind w:firstLine="709"/>
        <w:rPr>
          <w:szCs w:val="28"/>
        </w:rPr>
      </w:pPr>
      <w:r w:rsidRPr="007E16A9">
        <w:t>Разделы</w:t>
      </w:r>
      <w:r w:rsidRPr="007E16A9">
        <w:rPr>
          <w:szCs w:val="28"/>
        </w:rPr>
        <w:t xml:space="preserve"> единого запроса на изменение, указанные в </w:t>
      </w:r>
      <w:r w:rsidRPr="00B73FF0">
        <w:rPr>
          <w:szCs w:val="28"/>
        </w:rPr>
        <w:t>подпунктах "в" и "г" пункта</w:t>
      </w:r>
      <w:r w:rsidR="001422B3">
        <w:rPr>
          <w:szCs w:val="28"/>
        </w:rPr>
        <w:t> </w:t>
      </w:r>
      <w:r w:rsidRPr="00B73FF0">
        <w:rPr>
          <w:szCs w:val="28"/>
        </w:rPr>
        <w:t>22</w:t>
      </w:r>
      <w:r w:rsidRPr="007E16A9">
        <w:rPr>
          <w:szCs w:val="28"/>
        </w:rPr>
        <w:t xml:space="preserve">, </w:t>
      </w:r>
      <w:r w:rsidRPr="00B73FF0">
        <w:rPr>
          <w:szCs w:val="28"/>
        </w:rPr>
        <w:t>подпунктах "в" и "г" пункта 23</w:t>
      </w:r>
      <w:r w:rsidRPr="007E16A9">
        <w:rPr>
          <w:szCs w:val="28"/>
        </w:rPr>
        <w:t xml:space="preserve"> настоящего порядка, формируются в</w:t>
      </w:r>
      <w:r w:rsidR="001422B3">
        <w:rPr>
          <w:szCs w:val="28"/>
        </w:rPr>
        <w:t> </w:t>
      </w:r>
      <w:r w:rsidRPr="007E16A9">
        <w:rPr>
          <w:szCs w:val="28"/>
        </w:rPr>
        <w:t xml:space="preserve">соответствии с формой согласно </w:t>
      </w:r>
      <w:r w:rsidRPr="00A95FC8">
        <w:rPr>
          <w:szCs w:val="28"/>
        </w:rPr>
        <w:t>приложению № 4</w:t>
      </w:r>
      <w:r w:rsidRPr="007E16A9">
        <w:rPr>
          <w:szCs w:val="28"/>
        </w:rPr>
        <w:t xml:space="preserve"> к настоящему порядку.</w:t>
      </w:r>
    </w:p>
    <w:p w14:paraId="659B82F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26. Одновременно с единым запросом на изменение по каждому разделу единого запроса на изменение</w:t>
      </w:r>
      <w:r w:rsidRPr="007E16A9">
        <w:t xml:space="preserve"> в системе "Электронный бюджет" автоматически</w:t>
      </w:r>
      <w:r w:rsidRPr="007E16A9">
        <w:rPr>
          <w:vertAlign w:val="superscript"/>
        </w:rPr>
        <w:t>1</w:t>
      </w:r>
      <w:r w:rsidRPr="007E16A9">
        <w:t xml:space="preserve"> </w:t>
      </w:r>
      <w:r w:rsidRPr="007E16A9">
        <w:rPr>
          <w:szCs w:val="28"/>
        </w:rPr>
        <w:t>формируется пояснительная записка, содержащая информацию о предлагаемых изменениях паспорта соответствующего проекта относительно его действующей редакции.</w:t>
      </w:r>
    </w:p>
    <w:p w14:paraId="19FC6798" w14:textId="179C0E9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Пояснительные записки к разделам единого запроса на изменение, указанным в </w:t>
      </w:r>
      <w:r w:rsidRPr="00B73FF0">
        <w:rPr>
          <w:szCs w:val="28"/>
        </w:rPr>
        <w:t>подпунктах "а", "б" пункта 22</w:t>
      </w:r>
      <w:r w:rsidRPr="007E16A9">
        <w:rPr>
          <w:szCs w:val="28"/>
        </w:rPr>
        <w:t xml:space="preserve"> и </w:t>
      </w:r>
      <w:r w:rsidRPr="00B73FF0">
        <w:rPr>
          <w:szCs w:val="28"/>
        </w:rPr>
        <w:t>подпунктах "а", "б" пункта 23</w:t>
      </w:r>
      <w:r w:rsidRPr="007E16A9">
        <w:rPr>
          <w:szCs w:val="28"/>
        </w:rPr>
        <w:t xml:space="preserve"> настоящего порядка, формируются в соответствии с формой согласно </w:t>
      </w:r>
      <w:r w:rsidRPr="004C43BE">
        <w:rPr>
          <w:szCs w:val="28"/>
        </w:rPr>
        <w:t>приложению № 5</w:t>
      </w:r>
      <w:r w:rsidRPr="007E16A9">
        <w:rPr>
          <w:szCs w:val="28"/>
        </w:rPr>
        <w:t xml:space="preserve"> к настоящему порядку.</w:t>
      </w:r>
    </w:p>
    <w:p w14:paraId="031F0398" w14:textId="7086EF1D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Пояснительные записки к разделам единого запроса на изменение, указанным в </w:t>
      </w:r>
      <w:r w:rsidRPr="00CD50AC">
        <w:rPr>
          <w:szCs w:val="28"/>
        </w:rPr>
        <w:t>подпунктах "в" и "г" пункта 22</w:t>
      </w:r>
      <w:r w:rsidRPr="007E16A9">
        <w:rPr>
          <w:szCs w:val="28"/>
        </w:rPr>
        <w:t xml:space="preserve">, </w:t>
      </w:r>
      <w:r w:rsidRPr="004C43BE">
        <w:rPr>
          <w:szCs w:val="28"/>
        </w:rPr>
        <w:t>подпунктах "в" и "г" пункта 23</w:t>
      </w:r>
      <w:r w:rsidRPr="007E16A9">
        <w:rPr>
          <w:szCs w:val="28"/>
        </w:rPr>
        <w:t xml:space="preserve"> настоящего порядка, формируются в соответствии с формой согласно </w:t>
      </w:r>
      <w:r w:rsidRPr="004C43BE">
        <w:rPr>
          <w:szCs w:val="28"/>
        </w:rPr>
        <w:t>приложению № 6</w:t>
      </w:r>
      <w:r w:rsidRPr="007E16A9">
        <w:rPr>
          <w:szCs w:val="28"/>
        </w:rPr>
        <w:t xml:space="preserve"> к настоящему порядку (за исключением случаев, предусмотренных </w:t>
      </w:r>
      <w:r w:rsidRPr="004C43BE">
        <w:rPr>
          <w:szCs w:val="28"/>
        </w:rPr>
        <w:t>пунктом</w:t>
      </w:r>
      <w:r w:rsidRPr="004C43BE">
        <w:t xml:space="preserve"> 4</w:t>
      </w:r>
      <w:r w:rsidRPr="007E16A9">
        <w:rPr>
          <w:szCs w:val="28"/>
        </w:rPr>
        <w:t xml:space="preserve"> настоящего порядка).</w:t>
      </w:r>
    </w:p>
    <w:p w14:paraId="57D99BBC" w14:textId="77777777" w:rsidR="008E18C9" w:rsidRPr="007E16A9" w:rsidRDefault="008E18C9" w:rsidP="008E18C9">
      <w:pPr>
        <w:ind w:firstLine="709"/>
      </w:pPr>
      <w:r w:rsidRPr="007E16A9">
        <w:t>27. Внесение взаимосвязанных изменений в национальный проект (входящий в его состав федеральный проект) и федеральный проект, не входящий в состав национального проекта, ведомственный проект осуществляется автоматически в рамках отдельного единого запроса на изменение национального проекта, отдельного единого запроса на изменение государственной программы, одновременно с формированием, согласованием и одобрением заявки (в случаях, предусмотренных пунктом 5 настоящего порядка).</w:t>
      </w:r>
    </w:p>
    <w:p w14:paraId="52385A02" w14:textId="77777777" w:rsidR="008E18C9" w:rsidRPr="007E16A9" w:rsidRDefault="008E18C9" w:rsidP="008E18C9">
      <w:pPr>
        <w:pStyle w:val="af4"/>
        <w:spacing w:line="360" w:lineRule="atLeast"/>
        <w:ind w:left="112" w:right="110" w:firstLine="708"/>
        <w:jc w:val="both"/>
      </w:pPr>
      <w:r w:rsidRPr="007E16A9">
        <w:t>Вступление</w:t>
      </w:r>
      <w:r w:rsidRPr="007E16A9">
        <w:rPr>
          <w:spacing w:val="1"/>
        </w:rPr>
        <w:t xml:space="preserve"> </w:t>
      </w:r>
      <w:r w:rsidRPr="007E16A9">
        <w:t>в</w:t>
      </w:r>
      <w:r w:rsidRPr="007E16A9">
        <w:rPr>
          <w:spacing w:val="1"/>
        </w:rPr>
        <w:t xml:space="preserve"> </w:t>
      </w:r>
      <w:r w:rsidRPr="007E16A9">
        <w:t>силу</w:t>
      </w:r>
      <w:r w:rsidRPr="007E16A9">
        <w:rPr>
          <w:spacing w:val="1"/>
        </w:rPr>
        <w:t xml:space="preserve"> </w:t>
      </w:r>
      <w:r w:rsidRPr="007E16A9">
        <w:t>единых</w:t>
      </w:r>
      <w:r w:rsidRPr="007E16A9">
        <w:rPr>
          <w:spacing w:val="1"/>
        </w:rPr>
        <w:t xml:space="preserve"> </w:t>
      </w:r>
      <w:r w:rsidRPr="007E16A9">
        <w:t>запросов,</w:t>
      </w:r>
      <w:r w:rsidRPr="007E16A9">
        <w:rPr>
          <w:spacing w:val="1"/>
        </w:rPr>
        <w:t xml:space="preserve"> </w:t>
      </w:r>
      <w:r w:rsidRPr="007E16A9">
        <w:t>указанных</w:t>
      </w:r>
      <w:r w:rsidRPr="007E16A9">
        <w:rPr>
          <w:spacing w:val="1"/>
        </w:rPr>
        <w:t xml:space="preserve"> </w:t>
      </w:r>
      <w:r w:rsidRPr="007E16A9">
        <w:t>в</w:t>
      </w:r>
      <w:r w:rsidRPr="007E16A9">
        <w:rPr>
          <w:spacing w:val="1"/>
        </w:rPr>
        <w:t xml:space="preserve"> </w:t>
      </w:r>
      <w:r w:rsidRPr="007E16A9">
        <w:t>настоящем</w:t>
      </w:r>
      <w:r w:rsidRPr="007E16A9">
        <w:rPr>
          <w:spacing w:val="1"/>
        </w:rPr>
        <w:t xml:space="preserve"> </w:t>
      </w:r>
      <w:r w:rsidRPr="007E16A9">
        <w:t>пункте,</w:t>
      </w:r>
      <w:r w:rsidRPr="007E16A9">
        <w:rPr>
          <w:spacing w:val="1"/>
        </w:rPr>
        <w:t xml:space="preserve"> </w:t>
      </w:r>
      <w:r w:rsidRPr="007E16A9">
        <w:t>происходит</w:t>
      </w:r>
      <w:r w:rsidRPr="007E16A9">
        <w:rPr>
          <w:spacing w:val="-5"/>
        </w:rPr>
        <w:t xml:space="preserve"> </w:t>
      </w:r>
      <w:r w:rsidRPr="007E16A9">
        <w:t>одновременно.</w:t>
      </w:r>
    </w:p>
    <w:p w14:paraId="56E1DFFB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t>28</w:t>
      </w:r>
      <w:r w:rsidRPr="007E16A9">
        <w:rPr>
          <w:szCs w:val="28"/>
        </w:rPr>
        <w:t xml:space="preserve">. Не допускается включение в единый запрос на изменение изменений параметров паспорта проекта, по которым уже сформирован и не утвержден единый запрос на изменение (за исключением единого запроса на изменение с категорией изменения </w:t>
      </w:r>
      <w:r w:rsidRPr="007E16A9">
        <w:t>"</w:t>
      </w:r>
      <w:r w:rsidRPr="007E16A9">
        <w:rPr>
          <w:szCs w:val="28"/>
        </w:rPr>
        <w:t>Ежегодная актуализация и планирование национальных проектов, федеральных проектов и ведомственных проектов на очередной финансовый год</w:t>
      </w:r>
      <w:r w:rsidRPr="007E16A9">
        <w:t>"</w:t>
      </w:r>
      <w:r w:rsidRPr="007E16A9">
        <w:rPr>
          <w:szCs w:val="28"/>
        </w:rPr>
        <w:t>).</w:t>
      </w:r>
    </w:p>
    <w:p w14:paraId="325A978C" w14:textId="3F9DB47E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29. Формирование единых запросов на изменение </w:t>
      </w:r>
      <w:r w:rsidRPr="007E16A9">
        <w:t>и</w:t>
      </w:r>
      <w:r w:rsidRPr="007E16A9">
        <w:rPr>
          <w:spacing w:val="1"/>
        </w:rPr>
        <w:t xml:space="preserve"> </w:t>
      </w:r>
      <w:r w:rsidRPr="007E16A9">
        <w:t>направление</w:t>
      </w:r>
      <w:r w:rsidRPr="007E16A9">
        <w:rPr>
          <w:spacing w:val="1"/>
        </w:rPr>
        <w:t xml:space="preserve"> </w:t>
      </w:r>
      <w:r w:rsidRPr="007E16A9">
        <w:t>их на</w:t>
      </w:r>
      <w:r w:rsidR="00994DA0">
        <w:rPr>
          <w:spacing w:val="1"/>
        </w:rPr>
        <w:t> </w:t>
      </w:r>
      <w:r w:rsidRPr="007E16A9">
        <w:t xml:space="preserve">согласование </w:t>
      </w:r>
      <w:r w:rsidRPr="007E16A9">
        <w:rPr>
          <w:szCs w:val="28"/>
        </w:rPr>
        <w:t xml:space="preserve">осуществляется не позднее 20 декабря текущего финансового года за исключением изменений, связанных с приведением параметров финансового обеспечения проекта в соответствие с федеральным законом о федеральном бюджете на очередной финансовый год и плановый период, а также решениями, принятыми Президентом Российской Федерации и Председателем Правительства Российской Федерации после указанной даты. </w:t>
      </w:r>
    </w:p>
    <w:p w14:paraId="587496E5" w14:textId="1B365081" w:rsidR="008E18C9" w:rsidRPr="007E16A9" w:rsidRDefault="008E18C9" w:rsidP="008E18C9">
      <w:pPr>
        <w:pStyle w:val="af4"/>
        <w:spacing w:line="360" w:lineRule="atLeast"/>
        <w:ind w:right="108" w:firstLine="709"/>
        <w:jc w:val="both"/>
      </w:pPr>
      <w:r w:rsidRPr="007E16A9">
        <w:rPr>
          <w:lang w:bidi="ar-SA"/>
        </w:rPr>
        <w:t>Внесение изменений в параметры финансового обеспечения проекта, связанные исключительно с внесением изменений в сводную бюджетную роспись федерального бюджета в случаях, указанных в подпункте "а" пункта 167 положения о проектной деятельности, может осуществляться после 20 декабря финансового года, но не позднее 31 декабря текущего финансового года включительно, соответствующие единые запросы на изменение могут утверждаться в срок до</w:t>
      </w:r>
      <w:r w:rsidR="001422B3">
        <w:rPr>
          <w:lang w:bidi="ar-SA"/>
        </w:rPr>
        <w:t> </w:t>
      </w:r>
      <w:r w:rsidRPr="007E16A9">
        <w:rPr>
          <w:lang w:bidi="ar-SA"/>
        </w:rPr>
        <w:t>8</w:t>
      </w:r>
      <w:r w:rsidR="001422B3">
        <w:rPr>
          <w:lang w:bidi="ar-SA"/>
        </w:rPr>
        <w:t> </w:t>
      </w:r>
      <w:r w:rsidRPr="007E16A9">
        <w:rPr>
          <w:lang w:bidi="ar-SA"/>
        </w:rPr>
        <w:t>рабочего дня со дня начала очередного финансового года.</w:t>
      </w:r>
    </w:p>
    <w:p w14:paraId="0BCDC282" w14:textId="06A227AF" w:rsidR="008E18C9" w:rsidRPr="007E16A9" w:rsidRDefault="008E18C9" w:rsidP="008E18C9">
      <w:pPr>
        <w:ind w:firstLine="709"/>
      </w:pPr>
      <w:r w:rsidRPr="007E16A9">
        <w:rPr>
          <w:szCs w:val="28"/>
        </w:rPr>
        <w:t xml:space="preserve">30. </w:t>
      </w:r>
      <w:r w:rsidRPr="007E16A9">
        <w:t>В едином запросе на изменение, связанном с внесением изменений в</w:t>
      </w:r>
      <w:r w:rsidR="00994DA0">
        <w:t> </w:t>
      </w:r>
      <w:r w:rsidRPr="007E16A9">
        <w:t>сводную бюджетную роспись федерального бюджета, сформированном и</w:t>
      </w:r>
      <w:r w:rsidR="00994DA0">
        <w:t> </w:t>
      </w:r>
      <w:r w:rsidRPr="007E16A9">
        <w:t xml:space="preserve">направленном на согласование до 20 декабря текущего финансового года, предусматриваются изменения всех параметров паспортов проектов (включая объемы финансового </w:t>
      </w:r>
      <w:r w:rsidRPr="007E16A9">
        <w:rPr>
          <w:szCs w:val="28"/>
        </w:rPr>
        <w:t>обеспечения</w:t>
      </w:r>
      <w:r w:rsidRPr="007E16A9">
        <w:t>,</w:t>
      </w:r>
      <w:r w:rsidRPr="007E16A9">
        <w:rPr>
          <w:spacing w:val="1"/>
        </w:rPr>
        <w:t xml:space="preserve"> </w:t>
      </w:r>
      <w:r w:rsidRPr="007E16A9">
        <w:t>значения</w:t>
      </w:r>
      <w:r w:rsidRPr="007E16A9">
        <w:rPr>
          <w:spacing w:val="1"/>
        </w:rPr>
        <w:t xml:space="preserve"> </w:t>
      </w:r>
      <w:r w:rsidRPr="007E16A9">
        <w:t>показателей</w:t>
      </w:r>
      <w:r w:rsidRPr="007E16A9">
        <w:rPr>
          <w:spacing w:val="1"/>
        </w:rPr>
        <w:t xml:space="preserve"> </w:t>
      </w:r>
      <w:r w:rsidRPr="007E16A9">
        <w:t>и</w:t>
      </w:r>
      <w:r w:rsidRPr="007E16A9">
        <w:rPr>
          <w:spacing w:val="1"/>
        </w:rPr>
        <w:t xml:space="preserve"> </w:t>
      </w:r>
      <w:r w:rsidRPr="007E16A9">
        <w:t>мероприятий</w:t>
      </w:r>
      <w:r w:rsidRPr="007E16A9">
        <w:rPr>
          <w:spacing w:val="1"/>
        </w:rPr>
        <w:t xml:space="preserve"> </w:t>
      </w:r>
      <w:r w:rsidRPr="007E16A9">
        <w:t>(результатов),</w:t>
      </w:r>
      <w:r w:rsidRPr="007E16A9">
        <w:rPr>
          <w:spacing w:val="1"/>
        </w:rPr>
        <w:t xml:space="preserve"> </w:t>
      </w:r>
      <w:r w:rsidRPr="007E16A9">
        <w:t>связанные</w:t>
      </w:r>
      <w:r w:rsidRPr="007E16A9">
        <w:rPr>
          <w:spacing w:val="1"/>
        </w:rPr>
        <w:t xml:space="preserve"> </w:t>
      </w:r>
      <w:r w:rsidRPr="007E16A9">
        <w:t>с</w:t>
      </w:r>
      <w:r w:rsidRPr="007E16A9">
        <w:rPr>
          <w:spacing w:val="1"/>
        </w:rPr>
        <w:t xml:space="preserve"> </w:t>
      </w:r>
      <w:r w:rsidRPr="007E16A9">
        <w:t>внесением</w:t>
      </w:r>
      <w:r w:rsidRPr="007E16A9">
        <w:rPr>
          <w:spacing w:val="1"/>
        </w:rPr>
        <w:t xml:space="preserve"> </w:t>
      </w:r>
      <w:r w:rsidRPr="007E16A9">
        <w:t>изменений</w:t>
      </w:r>
      <w:r w:rsidRPr="007E16A9">
        <w:rPr>
          <w:spacing w:val="-1"/>
        </w:rPr>
        <w:t xml:space="preserve"> </w:t>
      </w:r>
      <w:r w:rsidRPr="007E16A9">
        <w:t>в</w:t>
      </w:r>
      <w:r w:rsidRPr="007E16A9">
        <w:rPr>
          <w:spacing w:val="-1"/>
        </w:rPr>
        <w:t xml:space="preserve"> </w:t>
      </w:r>
      <w:r w:rsidRPr="007E16A9">
        <w:t>сводную</w:t>
      </w:r>
      <w:r w:rsidRPr="007E16A9">
        <w:rPr>
          <w:spacing w:val="-2"/>
        </w:rPr>
        <w:t xml:space="preserve"> </w:t>
      </w:r>
      <w:r w:rsidRPr="007E16A9">
        <w:t>бюджетную</w:t>
      </w:r>
      <w:r w:rsidRPr="007E16A9">
        <w:rPr>
          <w:spacing w:val="-1"/>
        </w:rPr>
        <w:t xml:space="preserve"> </w:t>
      </w:r>
      <w:r w:rsidRPr="007E16A9">
        <w:t>роспись</w:t>
      </w:r>
      <w:r w:rsidRPr="007E16A9">
        <w:rPr>
          <w:spacing w:val="-2"/>
        </w:rPr>
        <w:t xml:space="preserve"> </w:t>
      </w:r>
      <w:r w:rsidRPr="007E16A9">
        <w:t>федерального</w:t>
      </w:r>
      <w:r w:rsidRPr="007E16A9">
        <w:rPr>
          <w:spacing w:val="-3"/>
        </w:rPr>
        <w:t xml:space="preserve"> </w:t>
      </w:r>
      <w:r w:rsidRPr="007E16A9">
        <w:t>бюджета.</w:t>
      </w:r>
    </w:p>
    <w:p w14:paraId="6FABBD9B" w14:textId="77777777" w:rsidR="008E18C9" w:rsidRPr="007E16A9" w:rsidRDefault="008E18C9" w:rsidP="008E18C9">
      <w:pPr>
        <w:pStyle w:val="af4"/>
        <w:spacing w:line="360" w:lineRule="atLeast"/>
        <w:ind w:right="101" w:firstLine="708"/>
        <w:jc w:val="both"/>
      </w:pPr>
      <w:r w:rsidRPr="007E16A9">
        <w:rPr>
          <w:spacing w:val="-1"/>
        </w:rPr>
        <w:t>Включение</w:t>
      </w:r>
      <w:r w:rsidRPr="007E16A9">
        <w:rPr>
          <w:spacing w:val="-18"/>
        </w:rPr>
        <w:t xml:space="preserve"> </w:t>
      </w:r>
      <w:r w:rsidRPr="007E16A9">
        <w:rPr>
          <w:spacing w:val="-1"/>
        </w:rPr>
        <w:t>иных</w:t>
      </w:r>
      <w:r w:rsidRPr="007E16A9">
        <w:rPr>
          <w:spacing w:val="-16"/>
        </w:rPr>
        <w:t xml:space="preserve"> </w:t>
      </w:r>
      <w:r w:rsidRPr="007E16A9">
        <w:rPr>
          <w:spacing w:val="-1"/>
        </w:rPr>
        <w:t>изменений</w:t>
      </w:r>
      <w:r w:rsidRPr="007E16A9">
        <w:rPr>
          <w:spacing w:val="-17"/>
        </w:rPr>
        <w:t xml:space="preserve"> </w:t>
      </w:r>
      <w:r w:rsidRPr="007E16A9">
        <w:t>в</w:t>
      </w:r>
      <w:r w:rsidRPr="007E16A9">
        <w:rPr>
          <w:spacing w:val="-17"/>
        </w:rPr>
        <w:t xml:space="preserve"> </w:t>
      </w:r>
      <w:r w:rsidRPr="007E16A9">
        <w:t>единый</w:t>
      </w:r>
      <w:r w:rsidRPr="007E16A9">
        <w:rPr>
          <w:spacing w:val="-17"/>
        </w:rPr>
        <w:t xml:space="preserve"> </w:t>
      </w:r>
      <w:r w:rsidRPr="007E16A9">
        <w:t>запрос</w:t>
      </w:r>
      <w:r w:rsidRPr="007E16A9">
        <w:rPr>
          <w:spacing w:val="-16"/>
        </w:rPr>
        <w:t xml:space="preserve"> </w:t>
      </w:r>
      <w:r w:rsidRPr="007E16A9">
        <w:t>на</w:t>
      </w:r>
      <w:r w:rsidRPr="007E16A9">
        <w:rPr>
          <w:spacing w:val="-17"/>
        </w:rPr>
        <w:t xml:space="preserve"> </w:t>
      </w:r>
      <w:r w:rsidRPr="007E16A9">
        <w:t>изменение</w:t>
      </w:r>
      <w:r w:rsidRPr="007E16A9">
        <w:rPr>
          <w:spacing w:val="-14"/>
        </w:rPr>
        <w:t xml:space="preserve"> </w:t>
      </w:r>
      <w:r w:rsidRPr="007E16A9">
        <w:t>паспортов</w:t>
      </w:r>
      <w:r w:rsidRPr="007E16A9">
        <w:rPr>
          <w:spacing w:val="-17"/>
        </w:rPr>
        <w:t xml:space="preserve"> </w:t>
      </w:r>
      <w:r w:rsidRPr="007E16A9">
        <w:t>проектов,</w:t>
      </w:r>
      <w:r w:rsidRPr="007E16A9">
        <w:rPr>
          <w:spacing w:val="-68"/>
        </w:rPr>
        <w:t xml:space="preserve"> </w:t>
      </w:r>
      <w:r w:rsidRPr="007E16A9">
        <w:t>указанный</w:t>
      </w:r>
      <w:r w:rsidRPr="007E16A9">
        <w:rPr>
          <w:spacing w:val="-1"/>
        </w:rPr>
        <w:t xml:space="preserve"> </w:t>
      </w:r>
      <w:r w:rsidRPr="007E16A9">
        <w:t>в</w:t>
      </w:r>
      <w:r w:rsidRPr="007E16A9">
        <w:rPr>
          <w:spacing w:val="-1"/>
        </w:rPr>
        <w:t xml:space="preserve"> </w:t>
      </w:r>
      <w:r w:rsidRPr="007E16A9">
        <w:t>абзаце</w:t>
      </w:r>
      <w:r w:rsidRPr="007E16A9">
        <w:rPr>
          <w:spacing w:val="1"/>
        </w:rPr>
        <w:t xml:space="preserve"> </w:t>
      </w:r>
      <w:r w:rsidRPr="007E16A9">
        <w:t>первом</w:t>
      </w:r>
      <w:r w:rsidRPr="007E16A9">
        <w:rPr>
          <w:spacing w:val="-2"/>
        </w:rPr>
        <w:t xml:space="preserve"> </w:t>
      </w:r>
      <w:r w:rsidRPr="007E16A9">
        <w:t>настоящего</w:t>
      </w:r>
      <w:r w:rsidRPr="007E16A9">
        <w:rPr>
          <w:spacing w:val="-1"/>
        </w:rPr>
        <w:t xml:space="preserve"> </w:t>
      </w:r>
      <w:r w:rsidRPr="007E16A9">
        <w:t>пункта,</w:t>
      </w:r>
      <w:r w:rsidRPr="007E16A9">
        <w:rPr>
          <w:spacing w:val="-1"/>
        </w:rPr>
        <w:t xml:space="preserve"> </w:t>
      </w:r>
      <w:r w:rsidRPr="007E16A9">
        <w:t>не допускается.</w:t>
      </w:r>
    </w:p>
    <w:p w14:paraId="2A95CEFB" w14:textId="77777777" w:rsidR="008E18C9" w:rsidRPr="007E16A9" w:rsidRDefault="008E18C9" w:rsidP="008E18C9">
      <w:pPr>
        <w:pStyle w:val="af4"/>
        <w:spacing w:line="360" w:lineRule="atLeast"/>
        <w:ind w:right="101" w:firstLine="708"/>
        <w:jc w:val="both"/>
      </w:pPr>
      <w:r w:rsidRPr="007E16A9">
        <w:t>31. В единый запрос на изменение, сформированный по основанию "Досрочное завершение проекта (параметров проекта)", допускается включать исключительно изменения в целях присвоения признаков "Проект завершен", "Параметр завершен", "Параметр перенесен".</w:t>
      </w:r>
    </w:p>
    <w:p w14:paraId="50324DC5" w14:textId="6BA8D698" w:rsidR="008E18C9" w:rsidRPr="007E16A9" w:rsidRDefault="008E18C9" w:rsidP="008E18C9">
      <w:pPr>
        <w:pStyle w:val="af4"/>
        <w:spacing w:line="360" w:lineRule="atLeast"/>
        <w:ind w:right="101" w:firstLine="708"/>
        <w:jc w:val="both"/>
      </w:pPr>
      <w:r w:rsidRPr="007E16A9">
        <w:t>В единый запрос на изменение, сформированный по основанию "Уточнение параметра (параметров) проекта, срок достижения которого (которых) истек в</w:t>
      </w:r>
      <w:r w:rsidR="00994DA0">
        <w:t> </w:t>
      </w:r>
      <w:r w:rsidRPr="007E16A9">
        <w:t>отчетных периодах" допускается включать исключительно изменения в</w:t>
      </w:r>
      <w:r w:rsidR="00994DA0">
        <w:t> </w:t>
      </w:r>
      <w:r w:rsidRPr="007E16A9">
        <w:t xml:space="preserve">соответствии с разделом </w:t>
      </w:r>
      <w:r w:rsidRPr="007E16A9">
        <w:rPr>
          <w:lang w:val="en-US"/>
        </w:rPr>
        <w:t>VII</w:t>
      </w:r>
      <w:r w:rsidRPr="007E16A9">
        <w:t xml:space="preserve"> настоящего порядка.</w:t>
      </w:r>
    </w:p>
    <w:p w14:paraId="34DE6F8F" w14:textId="4E2CD5DF" w:rsidR="008E18C9" w:rsidRPr="007E16A9" w:rsidRDefault="008E18C9" w:rsidP="008E18C9">
      <w:pPr>
        <w:ind w:firstLine="709"/>
      </w:pPr>
      <w:r w:rsidRPr="007E16A9">
        <w:t>32. В случае</w:t>
      </w:r>
      <w:r w:rsidR="000D706B">
        <w:t>,</w:t>
      </w:r>
      <w:r w:rsidRPr="007E16A9">
        <w:t xml:space="preserve"> если единый запрос на изменение не направлен на согласование в</w:t>
      </w:r>
      <w:r w:rsidR="00994DA0">
        <w:t> </w:t>
      </w:r>
      <w:r w:rsidRPr="007E16A9">
        <w:t>течение 30 дней после даты его формирования, то такой единый запрос на</w:t>
      </w:r>
      <w:r w:rsidR="00994DA0">
        <w:t> </w:t>
      </w:r>
      <w:r w:rsidRPr="007E16A9">
        <w:t xml:space="preserve">изменение автоматически направляется в архив с возможностью восстановления (при необходимости) по мере ввода в эксплуатацию компонентов </w:t>
      </w:r>
      <w:r w:rsidRPr="007E16A9">
        <w:rPr>
          <w:szCs w:val="28"/>
        </w:rPr>
        <w:t xml:space="preserve">системы </w:t>
      </w:r>
      <w:r w:rsidRPr="007E16A9">
        <w:t>"</w:t>
      </w:r>
      <w:r w:rsidRPr="007E16A9">
        <w:rPr>
          <w:szCs w:val="28"/>
        </w:rPr>
        <w:t>Электронный бюджет</w:t>
      </w:r>
      <w:r w:rsidRPr="007E16A9">
        <w:t>".</w:t>
      </w:r>
    </w:p>
    <w:p w14:paraId="546A977E" w14:textId="5D80BA7F" w:rsidR="008E18C9" w:rsidRPr="007E16A9" w:rsidRDefault="008E18C9" w:rsidP="008E18C9">
      <w:pPr>
        <w:ind w:firstLine="709"/>
      </w:pPr>
      <w:r w:rsidRPr="007E16A9">
        <w:t>33. Сформированный проект единого запроса на изменение направляется на</w:t>
      </w:r>
      <w:r w:rsidR="00994DA0">
        <w:t> </w:t>
      </w:r>
      <w:r w:rsidRPr="007E16A9">
        <w:t>согласование (в целях формирования позиции) в ведомственные проектные офисы, ответственные за подготовку и реализацию проектов, изменение паспортов которых предусматривает соответствующий единый запрос на изменение.</w:t>
      </w:r>
    </w:p>
    <w:p w14:paraId="18428EBF" w14:textId="7D7F5A61" w:rsidR="008E18C9" w:rsidRPr="007E16A9" w:rsidRDefault="008E18C9" w:rsidP="008E18C9">
      <w:pPr>
        <w:ind w:firstLine="709"/>
      </w:pPr>
      <w:r w:rsidRPr="007E16A9">
        <w:t>Ведомственный проектный офис рассматривает проект единого запроса на</w:t>
      </w:r>
      <w:r w:rsidR="00994DA0">
        <w:t> </w:t>
      </w:r>
      <w:r w:rsidRPr="007E16A9">
        <w:t>изменение в течение 3 рабочих дней со дня его поступления. В случае отсутствия позиции ведомственного проектного офиса на проект единого запроса по истечении указанного срока</w:t>
      </w:r>
      <w:r w:rsidRPr="007E16A9">
        <w:rPr>
          <w:spacing w:val="1"/>
        </w:rPr>
        <w:t xml:space="preserve"> </w:t>
      </w:r>
      <w:r w:rsidRPr="007E16A9">
        <w:t>такой</w:t>
      </w:r>
      <w:r w:rsidRPr="007E16A9">
        <w:rPr>
          <w:spacing w:val="1"/>
        </w:rPr>
        <w:t xml:space="preserve"> </w:t>
      </w:r>
      <w:r w:rsidRPr="007E16A9">
        <w:t>проект</w:t>
      </w:r>
      <w:r w:rsidRPr="007E16A9">
        <w:rPr>
          <w:spacing w:val="1"/>
        </w:rPr>
        <w:t xml:space="preserve"> </w:t>
      </w:r>
      <w:r w:rsidRPr="007E16A9">
        <w:t>единого</w:t>
      </w:r>
      <w:r w:rsidRPr="007E16A9">
        <w:rPr>
          <w:spacing w:val="1"/>
        </w:rPr>
        <w:t xml:space="preserve"> </w:t>
      </w:r>
      <w:r w:rsidRPr="007E16A9">
        <w:t>запроса</w:t>
      </w:r>
      <w:r w:rsidRPr="007E16A9">
        <w:rPr>
          <w:spacing w:val="1"/>
        </w:rPr>
        <w:t xml:space="preserve"> </w:t>
      </w:r>
      <w:r w:rsidRPr="007E16A9">
        <w:t>на</w:t>
      </w:r>
      <w:r w:rsidRPr="007E16A9">
        <w:rPr>
          <w:spacing w:val="1"/>
        </w:rPr>
        <w:t xml:space="preserve"> </w:t>
      </w:r>
      <w:r w:rsidRPr="007E16A9">
        <w:t>изменение</w:t>
      </w:r>
      <w:r w:rsidRPr="007E16A9">
        <w:rPr>
          <w:spacing w:val="1"/>
        </w:rPr>
        <w:t xml:space="preserve"> </w:t>
      </w:r>
      <w:r w:rsidRPr="007E16A9">
        <w:t>считается</w:t>
      </w:r>
      <w:r w:rsidRPr="007E16A9">
        <w:rPr>
          <w:spacing w:val="1"/>
        </w:rPr>
        <w:t xml:space="preserve"> </w:t>
      </w:r>
      <w:r w:rsidRPr="007E16A9">
        <w:t xml:space="preserve">согласованным </w:t>
      </w:r>
      <w:r w:rsidRPr="007E16A9">
        <w:rPr>
          <w:szCs w:val="28"/>
        </w:rPr>
        <w:t>таким ведомственным проектным офисом</w:t>
      </w:r>
      <w:r w:rsidRPr="007E16A9">
        <w:t>.</w:t>
      </w:r>
    </w:p>
    <w:p w14:paraId="4C6B0449" w14:textId="77777777" w:rsidR="008E18C9" w:rsidRPr="007E16A9" w:rsidRDefault="008E18C9" w:rsidP="008E18C9">
      <w:pPr>
        <w:spacing w:after="240"/>
        <w:ind w:firstLine="709"/>
      </w:pPr>
      <w:r w:rsidRPr="007E16A9">
        <w:t>34. По</w:t>
      </w:r>
      <w:r w:rsidRPr="007E16A9">
        <w:rPr>
          <w:spacing w:val="1"/>
        </w:rPr>
        <w:t xml:space="preserve"> </w:t>
      </w:r>
      <w:r w:rsidRPr="007E16A9">
        <w:t>итогам</w:t>
      </w:r>
      <w:r w:rsidRPr="007E16A9">
        <w:rPr>
          <w:spacing w:val="1"/>
        </w:rPr>
        <w:t xml:space="preserve"> </w:t>
      </w:r>
      <w:r w:rsidRPr="007E16A9">
        <w:t>рассмотрения</w:t>
      </w:r>
      <w:r w:rsidRPr="007E16A9">
        <w:rPr>
          <w:spacing w:val="1"/>
        </w:rPr>
        <w:t xml:space="preserve"> </w:t>
      </w:r>
      <w:r w:rsidRPr="007E16A9">
        <w:t>проекта</w:t>
      </w:r>
      <w:r w:rsidRPr="007E16A9">
        <w:rPr>
          <w:spacing w:val="1"/>
        </w:rPr>
        <w:t xml:space="preserve"> </w:t>
      </w:r>
      <w:r w:rsidRPr="007E16A9">
        <w:t>единого</w:t>
      </w:r>
      <w:r w:rsidRPr="007E16A9">
        <w:rPr>
          <w:spacing w:val="1"/>
        </w:rPr>
        <w:t xml:space="preserve"> </w:t>
      </w:r>
      <w:r w:rsidRPr="007E16A9">
        <w:t>запроса</w:t>
      </w:r>
      <w:r w:rsidRPr="007E16A9">
        <w:rPr>
          <w:spacing w:val="1"/>
        </w:rPr>
        <w:t xml:space="preserve"> </w:t>
      </w:r>
      <w:r w:rsidRPr="007E16A9">
        <w:t>ведомственным</w:t>
      </w:r>
      <w:r w:rsidRPr="007E16A9">
        <w:rPr>
          <w:spacing w:val="1"/>
        </w:rPr>
        <w:t xml:space="preserve"> </w:t>
      </w:r>
      <w:r w:rsidRPr="007E16A9">
        <w:t>проектным</w:t>
      </w:r>
      <w:r w:rsidRPr="007E16A9">
        <w:rPr>
          <w:spacing w:val="1"/>
        </w:rPr>
        <w:t xml:space="preserve"> </w:t>
      </w:r>
      <w:r w:rsidRPr="007E16A9">
        <w:t>офисом</w:t>
      </w:r>
      <w:r w:rsidRPr="007E16A9">
        <w:rPr>
          <w:spacing w:val="1"/>
        </w:rPr>
        <w:t xml:space="preserve"> </w:t>
      </w:r>
      <w:r w:rsidRPr="007E16A9">
        <w:t>руководитель</w:t>
      </w:r>
      <w:r w:rsidRPr="007E16A9">
        <w:rPr>
          <w:spacing w:val="1"/>
        </w:rPr>
        <w:t xml:space="preserve"> </w:t>
      </w:r>
      <w:r w:rsidRPr="007E16A9">
        <w:t>проекта, сформировавший проект указанного единого запроса на изменение, обеспечивает подписание соответствующего единого</w:t>
      </w:r>
      <w:r w:rsidRPr="007E16A9">
        <w:rPr>
          <w:spacing w:val="1"/>
        </w:rPr>
        <w:t xml:space="preserve"> </w:t>
      </w:r>
      <w:r w:rsidRPr="007E16A9">
        <w:t>запроса,</w:t>
      </w:r>
      <w:r w:rsidRPr="007E16A9">
        <w:rPr>
          <w:spacing w:val="-5"/>
        </w:rPr>
        <w:t xml:space="preserve"> </w:t>
      </w:r>
      <w:r w:rsidRPr="007E16A9">
        <w:t>а</w:t>
      </w:r>
      <w:r w:rsidRPr="007E16A9">
        <w:rPr>
          <w:spacing w:val="-5"/>
        </w:rPr>
        <w:t xml:space="preserve"> </w:t>
      </w:r>
      <w:r w:rsidRPr="007E16A9">
        <w:t>также</w:t>
      </w:r>
      <w:r w:rsidRPr="007E16A9">
        <w:rPr>
          <w:spacing w:val="-4"/>
        </w:rPr>
        <w:t xml:space="preserve"> </w:t>
      </w:r>
      <w:r w:rsidRPr="007E16A9">
        <w:t>направление</w:t>
      </w:r>
      <w:r w:rsidRPr="007E16A9">
        <w:rPr>
          <w:spacing w:val="-5"/>
        </w:rPr>
        <w:t xml:space="preserve"> </w:t>
      </w:r>
      <w:r w:rsidRPr="007E16A9">
        <w:t>его</w:t>
      </w:r>
      <w:r w:rsidRPr="007E16A9">
        <w:rPr>
          <w:spacing w:val="-4"/>
        </w:rPr>
        <w:t xml:space="preserve"> </w:t>
      </w:r>
      <w:r w:rsidRPr="007E16A9">
        <w:t>на</w:t>
      </w:r>
      <w:r w:rsidRPr="007E16A9">
        <w:rPr>
          <w:spacing w:val="-5"/>
        </w:rPr>
        <w:t xml:space="preserve"> </w:t>
      </w:r>
      <w:r w:rsidRPr="007E16A9">
        <w:t>согласование</w:t>
      </w:r>
      <w:r w:rsidRPr="007E16A9">
        <w:rPr>
          <w:spacing w:val="-5"/>
        </w:rPr>
        <w:t>.</w:t>
      </w:r>
    </w:p>
    <w:p w14:paraId="409048A0" w14:textId="77777777" w:rsidR="008E18C9" w:rsidRPr="007E16A9" w:rsidRDefault="008E18C9" w:rsidP="008E18C9">
      <w:pPr>
        <w:pStyle w:val="ConsPlusNormal"/>
        <w:spacing w:after="240" w:line="360" w:lineRule="atLeast"/>
        <w:jc w:val="center"/>
        <w:outlineLvl w:val="0"/>
        <w:rPr>
          <w:rFonts w:ascii="Times New Roman" w:hAnsi="Times New Roman" w:cs="Times New Roman"/>
          <w:szCs w:val="28"/>
        </w:rPr>
      </w:pPr>
      <w:r w:rsidRPr="007E16A9">
        <w:rPr>
          <w:rFonts w:ascii="Times New Roman" w:hAnsi="Times New Roman" w:cs="Times New Roman"/>
          <w:sz w:val="28"/>
          <w:szCs w:val="28"/>
        </w:rPr>
        <w:t xml:space="preserve">IV. Согласование единого запроса на изменение </w:t>
      </w:r>
    </w:p>
    <w:p w14:paraId="7A3EEF5F" w14:textId="19BB2F15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35. Согласование единого запроса на изменение осуществляется в порядке и сроки в соответствии с </w:t>
      </w:r>
      <w:r w:rsidRPr="004C43BE">
        <w:rPr>
          <w:szCs w:val="28"/>
        </w:rPr>
        <w:t>пунктами 140-149</w:t>
      </w:r>
      <w:r w:rsidRPr="007E16A9">
        <w:rPr>
          <w:szCs w:val="28"/>
        </w:rPr>
        <w:t xml:space="preserve"> </w:t>
      </w:r>
      <w:bookmarkStart w:id="6" w:name="_Hlk76653102"/>
      <w:r w:rsidRPr="007E16A9">
        <w:rPr>
          <w:szCs w:val="28"/>
        </w:rPr>
        <w:t>положения о проектной деятельности.</w:t>
      </w:r>
    </w:p>
    <w:p w14:paraId="5B721A21" w14:textId="798952AE" w:rsidR="008E18C9" w:rsidRPr="007E16A9" w:rsidRDefault="008E18C9" w:rsidP="008E18C9">
      <w:pPr>
        <w:ind w:firstLine="709"/>
      </w:pPr>
      <w:bookmarkStart w:id="7" w:name="_Hlk140240554"/>
      <w:r w:rsidRPr="007E16A9">
        <w:rPr>
          <w:szCs w:val="28"/>
        </w:rPr>
        <w:t xml:space="preserve">Единый запрос на изменение считается согласованным заинтересованными федеральными органами исполнительной власти, иными государственными органами </w:t>
      </w:r>
      <w:r w:rsidRPr="007E16A9">
        <w:rPr>
          <w:spacing w:val="-4"/>
          <w:szCs w:val="28"/>
        </w:rPr>
        <w:t>и организациями</w:t>
      </w:r>
      <w:r w:rsidRPr="007E16A9">
        <w:rPr>
          <w:szCs w:val="28"/>
        </w:rPr>
        <w:t>, согласовавшими предложения на изменение, включенные в</w:t>
      </w:r>
      <w:r w:rsidR="00994DA0">
        <w:rPr>
          <w:szCs w:val="28"/>
        </w:rPr>
        <w:t> </w:t>
      </w:r>
      <w:r w:rsidRPr="007E16A9">
        <w:rPr>
          <w:szCs w:val="28"/>
        </w:rPr>
        <w:t>указанный единый запрос на изменение</w:t>
      </w:r>
      <w:bookmarkStart w:id="8" w:name="_Hlk140240544"/>
      <w:r w:rsidRPr="007E16A9">
        <w:rPr>
          <w:szCs w:val="28"/>
        </w:rPr>
        <w:t xml:space="preserve">, а также согласовавшими </w:t>
      </w:r>
      <w:r w:rsidRPr="007E16A9">
        <w:t>внесение изменений в справочник мероприятий (результатов)</w:t>
      </w:r>
      <w:r w:rsidRPr="007E16A9">
        <w:rPr>
          <w:vertAlign w:val="superscript"/>
        </w:rPr>
        <w:t>1</w:t>
      </w:r>
      <w:r w:rsidRPr="007E16A9">
        <w:t xml:space="preserve"> в случае, если соответствующий единый запрос на изменение был сформирован исключительно на основании предложений на изменение, сформированных автоматически в соответствии с</w:t>
      </w:r>
      <w:r w:rsidR="00994DA0">
        <w:t> </w:t>
      </w:r>
      <w:r w:rsidRPr="007E16A9">
        <w:t>пунктами 9, 10 настоящего порядка</w:t>
      </w:r>
      <w:r w:rsidRPr="007E16A9">
        <w:rPr>
          <w:szCs w:val="28"/>
        </w:rPr>
        <w:t>.</w:t>
      </w:r>
      <w:bookmarkEnd w:id="8"/>
    </w:p>
    <w:bookmarkEnd w:id="6"/>
    <w:bookmarkEnd w:id="7"/>
    <w:p w14:paraId="43613F53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36. Министерство экономического развития Российской Федерации рассматривает единый запрос на изменение, предусматривающий изменения паспорта проекта (в том числе дополнительных и обосновывающих материалов проекта), на предмет:</w:t>
      </w:r>
    </w:p>
    <w:p w14:paraId="04C73D1B" w14:textId="0E5AEE7A" w:rsidR="008E18C9" w:rsidRPr="007E16A9" w:rsidRDefault="008E18C9" w:rsidP="008E18C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 xml:space="preserve"> соответствия</w:t>
      </w:r>
      <w:r w:rsidRPr="007E16A9">
        <w:t xml:space="preserve"> оснований</w:t>
      </w:r>
      <w:r w:rsidRPr="007E16A9">
        <w:rPr>
          <w:szCs w:val="28"/>
        </w:rPr>
        <w:t xml:space="preserve"> внесения изменений, предусмотренных </w:t>
      </w:r>
      <w:r w:rsidRPr="004C43BE">
        <w:rPr>
          <w:szCs w:val="28"/>
        </w:rPr>
        <w:t>пунктом 127</w:t>
      </w:r>
      <w:r w:rsidRPr="007E16A9">
        <w:rPr>
          <w:szCs w:val="28"/>
        </w:rPr>
        <w:t xml:space="preserve"> положения о проектной деятельности, достаточности обоснований предлагаемых изменений, а также актуальности предлагаемых изменений;</w:t>
      </w:r>
    </w:p>
    <w:p w14:paraId="6A7FE223" w14:textId="77777777" w:rsidR="008E18C9" w:rsidRPr="007E16A9" w:rsidRDefault="008E18C9" w:rsidP="008E18C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>внесения соответствующих изменений во все необходимые взаимосвязанные параметры проекта;</w:t>
      </w:r>
    </w:p>
    <w:p w14:paraId="471354CC" w14:textId="7C157F68" w:rsidR="008E18C9" w:rsidRPr="007E16A9" w:rsidRDefault="008E18C9" w:rsidP="008E18C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 xml:space="preserve">соответствия вносимых изменений положениям Указа </w:t>
      </w:r>
      <w:r w:rsidRPr="007E16A9">
        <w:t xml:space="preserve">Президента Российской Федерации от 7 мая 2024 г. № 309 "О национальных целях развития Российской Федерации на период до 2030 года и на перспективу до 2036 года" (далее – Указ № 309), </w:t>
      </w:r>
      <w:r w:rsidRPr="00904713">
        <w:rPr>
          <w:szCs w:val="28"/>
        </w:rPr>
        <w:t>Единому плану по достижению национальных целей развития Российской Федерации на период до 2030 года и на плановый период до 2036 года</w:t>
      </w:r>
      <w:r w:rsidRPr="007E16A9">
        <w:rPr>
          <w:rStyle w:val="afb"/>
          <w:color w:val="auto"/>
          <w:szCs w:val="28"/>
          <w:u w:val="none"/>
        </w:rPr>
        <w:t>,</w:t>
      </w:r>
      <w:r w:rsidRPr="007E16A9">
        <w:rPr>
          <w:szCs w:val="28"/>
        </w:rPr>
        <w:t xml:space="preserve"> а также положениям иных документов стратегического планирования в</w:t>
      </w:r>
      <w:r w:rsidR="00D75680">
        <w:rPr>
          <w:szCs w:val="28"/>
        </w:rPr>
        <w:t> </w:t>
      </w:r>
      <w:r w:rsidRPr="007E16A9">
        <w:rPr>
          <w:szCs w:val="28"/>
        </w:rPr>
        <w:t>соответствующей сфере;</w:t>
      </w:r>
    </w:p>
    <w:p w14:paraId="4BA8E828" w14:textId="77777777" w:rsidR="008E18C9" w:rsidRPr="007E16A9" w:rsidRDefault="008E18C9" w:rsidP="008E18C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>соответствия</w:t>
      </w:r>
      <w:r w:rsidRPr="007E16A9">
        <w:t xml:space="preserve"> единого запроса на изменение требованиям документов в сфере проектной деятельности;</w:t>
      </w:r>
    </w:p>
    <w:p w14:paraId="29DF1C67" w14:textId="77777777" w:rsidR="008E18C9" w:rsidRPr="007E16A9" w:rsidRDefault="008E18C9" w:rsidP="008E18C9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>наличия замечаний, оказывающих существенное влияние на возможность осуществления мониторинга и анализа хода реализации проекта;</w:t>
      </w:r>
    </w:p>
    <w:p w14:paraId="6F51550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е) достаточности набора показателей, контрольных точек, корректности отражения ОЗР, задач, показателей и мероприятий (результатов) с учетом предлагаемых изменений для проведения мониторинга и анализа реализации проектов и государственных программ;</w:t>
      </w:r>
    </w:p>
    <w:p w14:paraId="1E382E43" w14:textId="77777777" w:rsidR="008E18C9" w:rsidRPr="007E16A9" w:rsidRDefault="008E18C9" w:rsidP="008E18C9">
      <w:pPr>
        <w:ind w:firstLine="709"/>
        <w:rPr>
          <w:szCs w:val="28"/>
        </w:rPr>
      </w:pPr>
      <w:bookmarkStart w:id="9" w:name="_Hlk193967103"/>
      <w:bookmarkStart w:id="10" w:name="_Hlk193967079"/>
      <w:r w:rsidRPr="007E16A9">
        <w:rPr>
          <w:szCs w:val="28"/>
        </w:rPr>
        <w:t>ж) сбалансированности предложенных ОЗР, задач и мероприятий (результатов) для достижения целей и показателей проектов;</w:t>
      </w:r>
    </w:p>
    <w:p w14:paraId="6C537AB5" w14:textId="0587492C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з)</w:t>
      </w:r>
      <w:r w:rsidR="003300AA">
        <w:rPr>
          <w:szCs w:val="28"/>
        </w:rPr>
        <w:t> </w:t>
      </w:r>
      <w:r w:rsidRPr="007E16A9">
        <w:rPr>
          <w:szCs w:val="28"/>
        </w:rPr>
        <w:t>корректности отражения связи показателей национального проекта с</w:t>
      </w:r>
      <w:r w:rsidR="00D75680">
        <w:rPr>
          <w:szCs w:val="28"/>
        </w:rPr>
        <w:t> </w:t>
      </w:r>
      <w:r w:rsidRPr="007E16A9">
        <w:rPr>
          <w:szCs w:val="28"/>
        </w:rPr>
        <w:t>национальными целями развития Российской Федерации (далее – национальная цель);</w:t>
      </w:r>
    </w:p>
    <w:p w14:paraId="59975EB3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и) полноты определения взаимосвязи (маркировки) показателей </w:t>
      </w:r>
      <w:r w:rsidRPr="007E16A9">
        <w:rPr>
          <w:bCs/>
          <w:szCs w:val="28"/>
        </w:rPr>
        <w:t>национальных проектов, государственных программ и их структурных элементов, иных показателей, характеризующих достижение национальных целей,</w:t>
      </w:r>
      <w:r w:rsidRPr="007E16A9">
        <w:rPr>
          <w:szCs w:val="28"/>
        </w:rPr>
        <w:t xml:space="preserve"> и мероприятий (результатов) проектов;</w:t>
      </w:r>
      <w:bookmarkEnd w:id="9"/>
    </w:p>
    <w:p w14:paraId="1F18D711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к) </w:t>
      </w:r>
      <w:bookmarkStart w:id="11" w:name="_Hlk193967116"/>
      <w:r w:rsidRPr="007E16A9">
        <w:rPr>
          <w:szCs w:val="28"/>
        </w:rPr>
        <w:t xml:space="preserve">корректности определения вклада мероприятий (результатов) в достижение показателей </w:t>
      </w:r>
      <w:r w:rsidRPr="007E16A9">
        <w:rPr>
          <w:bCs/>
          <w:szCs w:val="28"/>
        </w:rPr>
        <w:t>национальных проектов, государственных программ и их структурных элементов, иных показателей, характеризующих достижение национальных целей</w:t>
      </w:r>
      <w:bookmarkEnd w:id="11"/>
      <w:r w:rsidRPr="007E16A9">
        <w:rPr>
          <w:szCs w:val="28"/>
        </w:rPr>
        <w:t>.</w:t>
      </w:r>
    </w:p>
    <w:p w14:paraId="16FF5915" w14:textId="77777777" w:rsidR="008E18C9" w:rsidRPr="007E16A9" w:rsidRDefault="008E18C9" w:rsidP="008E18C9">
      <w:pPr>
        <w:ind w:firstLine="709"/>
        <w:rPr>
          <w:szCs w:val="28"/>
        </w:rPr>
      </w:pPr>
      <w:bookmarkStart w:id="12" w:name="_Hlk199165321"/>
      <w:bookmarkEnd w:id="10"/>
      <w:r w:rsidRPr="007E16A9">
        <w:rPr>
          <w:szCs w:val="28"/>
        </w:rPr>
        <w:t>37. Министерство финансов Российской Федерации рассматривает единый запрос на изменение, предусматривающий изменения паспорта проекта (в том числе дополнительных и обосновывающих материалов проекта,</w:t>
      </w:r>
      <w:r w:rsidRPr="007E16A9">
        <w:t xml:space="preserve"> </w:t>
      </w:r>
      <w:r w:rsidRPr="007E16A9">
        <w:rPr>
          <w:szCs w:val="28"/>
        </w:rPr>
        <w:t>на предмет:</w:t>
      </w:r>
    </w:p>
    <w:p w14:paraId="5D092D0E" w14:textId="77777777" w:rsidR="008E18C9" w:rsidRPr="007E16A9" w:rsidRDefault="008E18C9" w:rsidP="008E18C9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>соответствия единого запроса на изменение положениям нормативных правовых актов, регулирующих бюджетные правоотношения;</w:t>
      </w:r>
    </w:p>
    <w:p w14:paraId="4412554B" w14:textId="4CD183F3" w:rsidR="008E18C9" w:rsidRPr="007E16A9" w:rsidRDefault="008E18C9" w:rsidP="008E18C9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E16A9">
        <w:rPr>
          <w:szCs w:val="28"/>
        </w:rPr>
        <w:t>соответствия показателей и мероприятий (результатов) федерального проекта, ведомственного проекта с учетом предлагаемых изменений объемам бюджетных ассигнований, предусмотренных федеральным законом о федеральном бюджете на очередной финансовый год и плановый период, и (или) финансовому обеспечению за счет иных источников,</w:t>
      </w:r>
      <w:bookmarkStart w:id="13" w:name="_Hlk198887511"/>
      <w:r w:rsidRPr="007E16A9">
        <w:rPr>
          <w:szCs w:val="28"/>
        </w:rPr>
        <w:t xml:space="preserve"> а также показателям </w:t>
      </w:r>
      <w:bookmarkStart w:id="14" w:name="_Hlk198886367"/>
      <w:r w:rsidRPr="007E16A9">
        <w:rPr>
          <w:szCs w:val="28"/>
        </w:rPr>
        <w:t>перспективного финансового плана, формируемого</w:t>
      </w:r>
      <w:r w:rsidR="00994DA0">
        <w:rPr>
          <w:szCs w:val="28"/>
        </w:rPr>
        <w:t xml:space="preserve"> </w:t>
      </w:r>
      <w:r w:rsidRPr="007E16A9">
        <w:rPr>
          <w:szCs w:val="28"/>
        </w:rPr>
        <w:t>в соответствии с приказом Министерства финансов Российской Федерации от 10 января 2023 г. № 2н "Об утверждении порядка формирования и ведения перспективного финансового плана"</w:t>
      </w:r>
      <w:bookmarkEnd w:id="13"/>
      <w:bookmarkEnd w:id="14"/>
      <w:r w:rsidRPr="007E16A9">
        <w:rPr>
          <w:szCs w:val="28"/>
        </w:rPr>
        <w:t>;</w:t>
      </w:r>
    </w:p>
    <w:p w14:paraId="0E5EE49B" w14:textId="1CBFD546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в) достаточности набора показателей, контрольных точек, корректности отражения показателей и мероприятий (результатов) с учетом предлагаемых изменений для проведения оценки эффективности бюджетных расходов и обеспечения возможности мониторинга реализации отдельных мероприятий (результатов), в том числе в части принятия бюджетных обязательств, кассового исполнения.</w:t>
      </w:r>
    </w:p>
    <w:bookmarkEnd w:id="12"/>
    <w:p w14:paraId="6974D74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Рассмотрению Министерством финансов Российской Федерации подлежат единые запросы на изменение, предусматривающие в том числе:</w:t>
      </w:r>
    </w:p>
    <w:p w14:paraId="42740893" w14:textId="5237D070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а) корректировку параметров финансового обеспечения паспорта проекта (в</w:t>
      </w:r>
      <w:r w:rsidR="003300AA">
        <w:rPr>
          <w:szCs w:val="28"/>
        </w:rPr>
        <w:t> </w:t>
      </w:r>
      <w:r w:rsidRPr="007E16A9">
        <w:rPr>
          <w:szCs w:val="28"/>
        </w:rPr>
        <w:t>том числе указанных в дополнительных и обосновывающих материалах проекта) за счет всех источников финансирования;</w:t>
      </w:r>
    </w:p>
    <w:p w14:paraId="7879CF4F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б) корректировку параметров паспорта проекта, по которым предполагается финансовое обеспечение;</w:t>
      </w:r>
    </w:p>
    <w:p w14:paraId="7412F6B8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в) иную корректировку показателей и мероприятий (результатов), которая может повлечь за собой возникновение новых расходных обязательств. </w:t>
      </w:r>
    </w:p>
    <w:p w14:paraId="168FD5C6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37.1. Согласование единого запроса на изменение, предусматривающего изменения дополнительных и обосновывающих материалов проекта, осуществляется с учетом согласования изменений в разделе "Оценка влияния мероприятий (результатов) на достижение показателей" с: </w:t>
      </w:r>
    </w:p>
    <w:p w14:paraId="2708DA2F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– ответственным за достижение показателя (если соответствующее предложение на изменение сформировано ответственным исполнителем мероприятия (результата));</w:t>
      </w:r>
      <w:r w:rsidRPr="007E16A9" w:rsidDel="00332DB7">
        <w:rPr>
          <w:szCs w:val="28"/>
        </w:rPr>
        <w:t xml:space="preserve"> </w:t>
      </w:r>
    </w:p>
    <w:p w14:paraId="19A6FAF8" w14:textId="0AABACAB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– ответственным исполнителем мероприятия (результата), с которым устанавливается связь показателя и (или) изменяется значение оценки вклада мероприятия (результата) в достижение показателя (процента обеспеченности показателя)</w:t>
      </w:r>
      <w:r w:rsidR="000D706B">
        <w:rPr>
          <w:szCs w:val="28"/>
        </w:rPr>
        <w:t xml:space="preserve">, </w:t>
      </w:r>
      <w:r w:rsidRPr="007E16A9">
        <w:rPr>
          <w:szCs w:val="28"/>
        </w:rPr>
        <w:t>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ответственный за достижение показателя и ответственный исполнитель мероприятия (результата) различаются.</w:t>
      </w:r>
    </w:p>
    <w:p w14:paraId="35F6B0EB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38. Согласованный единый запрос на изменение, предусматривающий изменение параметров паспорта национального проекта и (или) изменения параметров паспорта федерального проекта, входящего в состав национального проекта, рассматривается проектным офисом Правительства Российской Федерации в порядке, установленном положением о проектной деятельности</w:t>
      </w:r>
      <w:r w:rsidRPr="007E16A9">
        <w:t>.</w:t>
      </w:r>
    </w:p>
    <w:p w14:paraId="53EE0362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Получение позиции проектного офиса Правительства Российской Федерации не требуется для утверждения единых запросов на изменение, предусматривающих исключительно технические изменения паспорта национального проекта, паспорта федерального проекта, сформированных в соответствии с разделом VI настоящего Порядка.</w:t>
      </w:r>
    </w:p>
    <w:p w14:paraId="6D04A289" w14:textId="414D76BD" w:rsidR="008E18C9" w:rsidRPr="007E16A9" w:rsidRDefault="008E18C9" w:rsidP="008E18C9">
      <w:pPr>
        <w:ind w:firstLine="709"/>
        <w:rPr>
          <w:szCs w:val="28"/>
        </w:rPr>
      </w:pPr>
      <w:r w:rsidRPr="007E16A9">
        <w:t>В случае</w:t>
      </w:r>
      <w:r w:rsidR="000D706B">
        <w:t>,</w:t>
      </w:r>
      <w:r w:rsidRPr="007E16A9">
        <w:t xml:space="preserve"> если на один и тот же единый запрос на изменение национального проекта, в том числе на одно и то же изменение, дважды получена отрицательная позиция проектного офиса Правительства Российской Федерации</w:t>
      </w:r>
      <w:r w:rsidRPr="007E16A9">
        <w:rPr>
          <w:szCs w:val="28"/>
        </w:rPr>
        <w:t>, то для</w:t>
      </w:r>
      <w:r w:rsidR="00D75680">
        <w:rPr>
          <w:szCs w:val="28"/>
        </w:rPr>
        <w:t> </w:t>
      </w:r>
      <w:r w:rsidRPr="007E16A9">
        <w:rPr>
          <w:szCs w:val="28"/>
        </w:rPr>
        <w:t>направления на согласование указанного единого запроса на изменение в третий раз необходимо решение куратора соответствующего проекта.</w:t>
      </w:r>
    </w:p>
    <w:p w14:paraId="65DC5D19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39. Единый запрос на изменение, повторно направленный на рассмотрение после доработки вследствие получения отрицательной позиции Министерства финансов Российской Федерации и (или) проектного офиса Правительства Российской Федерации, рассматривается:</w:t>
      </w:r>
    </w:p>
    <w:p w14:paraId="51EC87AF" w14:textId="0A5E0536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ведомственными проектными офисами, указанными </w:t>
      </w:r>
      <w:r w:rsidRPr="00904713">
        <w:rPr>
          <w:szCs w:val="28"/>
        </w:rPr>
        <w:t>в пункте 33</w:t>
      </w:r>
      <w:r w:rsidRPr="007E16A9">
        <w:rPr>
          <w:rStyle w:val="afb"/>
          <w:color w:val="auto"/>
          <w:szCs w:val="28"/>
          <w:u w:val="none"/>
        </w:rPr>
        <w:t xml:space="preserve"> настоящего порядка</w:t>
      </w:r>
      <w:r w:rsidRPr="007E16A9">
        <w:rPr>
          <w:szCs w:val="28"/>
        </w:rPr>
        <w:t xml:space="preserve">, а также участниками проектов и руководителями, с которыми требуется согласование предложений на изменение в соответствии </w:t>
      </w:r>
      <w:r w:rsidRPr="00904713">
        <w:rPr>
          <w:szCs w:val="28"/>
        </w:rPr>
        <w:t>с пунктом 1</w:t>
      </w:r>
      <w:r w:rsidRPr="007E16A9">
        <w:rPr>
          <w:rStyle w:val="afb"/>
          <w:color w:val="auto"/>
          <w:szCs w:val="28"/>
          <w:u w:val="none"/>
        </w:rPr>
        <w:t>7</w:t>
      </w:r>
      <w:r w:rsidRPr="007E16A9">
        <w:rPr>
          <w:szCs w:val="28"/>
        </w:rPr>
        <w:t xml:space="preserve"> настоящего порядка – в течение одного рабочего дня;</w:t>
      </w:r>
    </w:p>
    <w:p w14:paraId="7A1E2B39" w14:textId="12FA5FCA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заинтересованными федеральными органами исполнительной власти, иными государственными органами и организациями, с которыми требуется согласование единого запроса на изменение в соответствии с пунктами </w:t>
      </w:r>
      <w:r w:rsidRPr="00904713">
        <w:rPr>
          <w:szCs w:val="28"/>
        </w:rPr>
        <w:t>141</w:t>
      </w:r>
      <w:r w:rsidRPr="007E16A9">
        <w:rPr>
          <w:szCs w:val="28"/>
        </w:rPr>
        <w:t xml:space="preserve">, </w:t>
      </w:r>
      <w:r w:rsidRPr="00904713">
        <w:rPr>
          <w:szCs w:val="28"/>
        </w:rPr>
        <w:t>142</w:t>
      </w:r>
      <w:r w:rsidRPr="007E16A9">
        <w:rPr>
          <w:szCs w:val="28"/>
        </w:rPr>
        <w:t xml:space="preserve">, </w:t>
      </w:r>
      <w:r w:rsidRPr="00904713">
        <w:rPr>
          <w:szCs w:val="28"/>
        </w:rPr>
        <w:t>144</w:t>
      </w:r>
      <w:r w:rsidRPr="007E16A9">
        <w:rPr>
          <w:szCs w:val="28"/>
        </w:rPr>
        <w:t xml:space="preserve"> положения о</w:t>
      </w:r>
      <w:r w:rsidR="00D75680">
        <w:rPr>
          <w:szCs w:val="28"/>
        </w:rPr>
        <w:t> </w:t>
      </w:r>
      <w:r w:rsidRPr="007E16A9">
        <w:rPr>
          <w:szCs w:val="28"/>
        </w:rPr>
        <w:t>проектной деятельности</w:t>
      </w:r>
      <w:r w:rsidRPr="007E16A9" w:rsidDel="00CF3F2B">
        <w:rPr>
          <w:szCs w:val="28"/>
        </w:rPr>
        <w:t xml:space="preserve"> </w:t>
      </w:r>
      <w:r w:rsidRPr="007E16A9">
        <w:rPr>
          <w:szCs w:val="28"/>
        </w:rPr>
        <w:t>– в течение 3 рабочих дней.</w:t>
      </w:r>
    </w:p>
    <w:p w14:paraId="726D2410" w14:textId="591ED414" w:rsidR="008E18C9" w:rsidRPr="007E16A9" w:rsidRDefault="008E18C9" w:rsidP="00860C20">
      <w:pPr>
        <w:spacing w:after="240"/>
        <w:ind w:firstLine="709"/>
        <w:rPr>
          <w:szCs w:val="28"/>
        </w:rPr>
      </w:pPr>
      <w:r w:rsidRPr="007E16A9">
        <w:rPr>
          <w:szCs w:val="28"/>
        </w:rPr>
        <w:t>40. В случае формирования проектным комитетом или куратором национального проекта или федерального проекта поручения о внесении изменений в национальный или федеральный проект при отсутствии единого запроса на</w:t>
      </w:r>
      <w:r w:rsidR="00D75680">
        <w:rPr>
          <w:szCs w:val="28"/>
        </w:rPr>
        <w:t> </w:t>
      </w:r>
      <w:r w:rsidRPr="007E16A9">
        <w:rPr>
          <w:szCs w:val="28"/>
        </w:rPr>
        <w:t>изменение, подготовленного по соответствующей форме к настоящему порядку, руководитель соответствующего проекта обеспечивает в установленном порядке подготовку и направление на согласование соответствующего единого запроса на</w:t>
      </w:r>
      <w:r w:rsidR="00D75680">
        <w:rPr>
          <w:szCs w:val="28"/>
        </w:rPr>
        <w:t> </w:t>
      </w:r>
      <w:r w:rsidRPr="007E16A9">
        <w:rPr>
          <w:szCs w:val="28"/>
        </w:rPr>
        <w:t>изменение в срок, определенный проектным комитетом или куратором соответствующего проекта, или не позднее 5 рабочих дней с даты направления соответствующего поручения, если такой срок не определен.</w:t>
      </w:r>
    </w:p>
    <w:p w14:paraId="7DE11649" w14:textId="77777777" w:rsidR="008E18C9" w:rsidRPr="007E16A9" w:rsidRDefault="008E18C9" w:rsidP="00860C20">
      <w:pPr>
        <w:pStyle w:val="ConsPlusNormal"/>
        <w:spacing w:after="240" w:line="360" w:lineRule="atLeast"/>
        <w:ind w:firstLine="709"/>
        <w:jc w:val="center"/>
        <w:outlineLvl w:val="0"/>
        <w:rPr>
          <w:rFonts w:ascii="Times New Roman" w:hAnsi="Times New Roman" w:cs="Times New Roman"/>
          <w:szCs w:val="28"/>
        </w:rPr>
      </w:pPr>
      <w:r w:rsidRPr="007E16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16A9">
        <w:rPr>
          <w:rFonts w:ascii="Times New Roman" w:hAnsi="Times New Roman" w:cs="Times New Roman"/>
          <w:sz w:val="28"/>
          <w:szCs w:val="28"/>
        </w:rPr>
        <w:t>. Утверждение единого запроса на изменение</w:t>
      </w:r>
    </w:p>
    <w:p w14:paraId="6D81603B" w14:textId="005BB323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 xml:space="preserve">41. Утверждение единого запроса на изменение осуществляется в порядке и сроки в соответствии </w:t>
      </w:r>
      <w:r w:rsidRPr="00904713">
        <w:rPr>
          <w:szCs w:val="28"/>
        </w:rPr>
        <w:t xml:space="preserve">с пунктами </w:t>
      </w:r>
      <w:r w:rsidRPr="00904713">
        <w:t>150-160</w:t>
      </w:r>
      <w:r w:rsidRPr="007E16A9">
        <w:rPr>
          <w:szCs w:val="28"/>
        </w:rPr>
        <w:t xml:space="preserve"> положения о проектной деятельности.</w:t>
      </w:r>
    </w:p>
    <w:p w14:paraId="1755A295" w14:textId="77777777" w:rsidR="008E18C9" w:rsidRPr="007E16A9" w:rsidRDefault="008E18C9" w:rsidP="008E18C9">
      <w:pPr>
        <w:ind w:firstLine="709"/>
        <w:rPr>
          <w:szCs w:val="28"/>
        </w:rPr>
      </w:pPr>
      <w:r w:rsidRPr="007E16A9">
        <w:rPr>
          <w:szCs w:val="28"/>
        </w:rPr>
        <w:t>42. У</w:t>
      </w:r>
      <w:r w:rsidRPr="007E16A9">
        <w:rPr>
          <w:rFonts w:eastAsia="Calibri"/>
          <w:szCs w:val="28"/>
        </w:rPr>
        <w:t>тверждение единого запроса на изменение, предусматривающего</w:t>
      </w:r>
      <w:r w:rsidRPr="007E16A9">
        <w:rPr>
          <w:rFonts w:eastAsia="Calibri"/>
        </w:rPr>
        <w:t xml:space="preserve"> изменение персонального состава органов управления и (или) участников проекта осуществляется не позднее 10 рабочих дней с момента принятия решения о таких организационных изменениях (вступления таких изменений в силу)</w:t>
      </w:r>
      <w:r w:rsidRPr="007E16A9">
        <w:rPr>
          <w:szCs w:val="28"/>
        </w:rPr>
        <w:t>.</w:t>
      </w:r>
    </w:p>
    <w:p w14:paraId="4B4AFE60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43</w:t>
      </w:r>
      <w:r w:rsidRPr="007E16A9">
        <w:t xml:space="preserve">. Утверждение единого запроса на изменение, предусматривающего исключительно изменения дополнительных и обосновывающих материалов проекта, осуществляется руководителем соответствующего проекта. </w:t>
      </w:r>
    </w:p>
    <w:p w14:paraId="170D9752" w14:textId="51020C4C" w:rsidR="008E18C9" w:rsidRPr="007E16A9" w:rsidRDefault="008E18C9" w:rsidP="008E18C9">
      <w:pPr>
        <w:ind w:firstLine="709"/>
      </w:pPr>
      <w:r w:rsidRPr="007E16A9">
        <w:t>44. В случае</w:t>
      </w:r>
      <w:r w:rsidR="000D706B">
        <w:t>,</w:t>
      </w:r>
      <w:r w:rsidRPr="007E16A9">
        <w:t xml:space="preserve"> если утвержденный единый запрос на изменение влияет на</w:t>
      </w:r>
      <w:r w:rsidR="003300AA">
        <w:t> </w:t>
      </w:r>
      <w:r w:rsidRPr="007E16A9">
        <w:t>параметры, отраженные в дополнительных и обосновывающих материалах проекта, руководитель такого проекта не позднее 10 рабочих дней с момента утверждения указанного единого запроса на изменение осуществляет утверждение единого запроса на изменение, предусматривающего исключительно изменения дополнительных и обосновывающих материалов соответствующего проекта.</w:t>
      </w:r>
    </w:p>
    <w:p w14:paraId="7F72F496" w14:textId="63B58A42" w:rsidR="008E18C9" w:rsidRPr="007E16A9" w:rsidRDefault="008E18C9" w:rsidP="008E18C9">
      <w:pPr>
        <w:ind w:firstLine="709"/>
      </w:pPr>
      <w:r w:rsidRPr="007E16A9">
        <w:t>45. Единый запрос на изменение национального проекта, утверждаемый президиумом Совета при Президенте Российской Федерации по стратегическому развитию и национальным проектам (далее – президиум Совета) в соответствии с</w:t>
      </w:r>
      <w:r w:rsidR="003300AA">
        <w:t> </w:t>
      </w:r>
      <w:r w:rsidRPr="007E16A9">
        <w:t xml:space="preserve">пунктом 153 </w:t>
      </w:r>
      <w:r w:rsidRPr="007E16A9">
        <w:rPr>
          <w:szCs w:val="28"/>
        </w:rPr>
        <w:t>положения о проектной деятельности</w:t>
      </w:r>
      <w:r w:rsidRPr="007E16A9">
        <w:t>, по решению куратора национального проекта подлежит рассмотрению на заседании проектного комитета с</w:t>
      </w:r>
      <w:r w:rsidR="003300AA">
        <w:t> </w:t>
      </w:r>
      <w:r w:rsidRPr="007E16A9">
        <w:t>целью одобрения (отклонения) соответствующего единого запроса на изменение.</w:t>
      </w:r>
    </w:p>
    <w:p w14:paraId="781E097D" w14:textId="1D8956D7" w:rsidR="008E18C9" w:rsidRPr="007E16A9" w:rsidRDefault="008E18C9" w:rsidP="008E18C9">
      <w:pPr>
        <w:spacing w:after="240"/>
        <w:ind w:firstLine="709"/>
      </w:pPr>
      <w:r w:rsidRPr="007E16A9">
        <w:rPr>
          <w:szCs w:val="28"/>
        </w:rPr>
        <w:t xml:space="preserve">46. </w:t>
      </w:r>
      <w:r w:rsidRPr="007E16A9">
        <w:t>В случае</w:t>
      </w:r>
      <w:r w:rsidR="000D706B">
        <w:t>,</w:t>
      </w:r>
      <w:r w:rsidRPr="007E16A9">
        <w:t xml:space="preserve"> если утвержденный единый запрос на изменение был сформирован в том числе на основании предложений на изменение, автоматически сформированных в соответствии с пунктом 9 настоящего порядка, применение такого единого запроса на изменение осуществляется одновременно с применением соответствующих предложений на изменение записей справочника мероприятий (результатов)</w:t>
      </w:r>
      <w:r w:rsidRPr="007E16A9">
        <w:rPr>
          <w:szCs w:val="28"/>
          <w:vertAlign w:val="superscript"/>
        </w:rPr>
        <w:t>1</w:t>
      </w:r>
      <w:r w:rsidRPr="007E16A9">
        <w:t>.</w:t>
      </w:r>
    </w:p>
    <w:p w14:paraId="335EE8F0" w14:textId="77777777" w:rsidR="008E18C9" w:rsidRPr="007E16A9" w:rsidRDefault="008E18C9" w:rsidP="008E18C9">
      <w:pPr>
        <w:pStyle w:val="ConsPlusNormal"/>
        <w:spacing w:after="240" w:line="360" w:lineRule="atLeas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16A9">
        <w:rPr>
          <w:rFonts w:ascii="Times New Roman" w:hAnsi="Times New Roman" w:cs="Times New Roman"/>
          <w:sz w:val="28"/>
          <w:szCs w:val="28"/>
        </w:rPr>
        <w:t xml:space="preserve">VI. Формирование, согласование и утверждение единых запросов на изменение, предусматривающих исключительно технические изменения паспорта </w:t>
      </w:r>
    </w:p>
    <w:p w14:paraId="5B1B01A6" w14:textId="77777777" w:rsidR="008E18C9" w:rsidRPr="007E16A9" w:rsidRDefault="008E18C9" w:rsidP="008E18C9">
      <w:pPr>
        <w:pStyle w:val="a8"/>
        <w:tabs>
          <w:tab w:val="left" w:pos="993"/>
        </w:tabs>
        <w:ind w:left="0" w:firstLine="709"/>
        <w:rPr>
          <w:szCs w:val="28"/>
          <w:shd w:val="clear" w:color="auto" w:fill="FFFFFF"/>
        </w:rPr>
      </w:pPr>
      <w:r w:rsidRPr="007E16A9">
        <w:rPr>
          <w:szCs w:val="28"/>
        </w:rPr>
        <w:t xml:space="preserve">47. К числу </w:t>
      </w:r>
      <w:r w:rsidRPr="007E16A9">
        <w:t>технических изменений относятся изменения</w:t>
      </w:r>
      <w:r w:rsidRPr="007E16A9">
        <w:rPr>
          <w:szCs w:val="28"/>
          <w:shd w:val="clear" w:color="auto" w:fill="FFFFFF"/>
        </w:rPr>
        <w:t xml:space="preserve"> следующих параметров паспортов:</w:t>
      </w:r>
    </w:p>
    <w:p w14:paraId="361B1B91" w14:textId="77777777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а) наименование государственной информационной системы или иной информационной системы федерального органа исполнительной власти, содержащей информацию о показателе, мероприятии (результате), контрольной точке и их значениях (источник данных);</w:t>
      </w:r>
    </w:p>
    <w:p w14:paraId="48FD507C" w14:textId="77777777" w:rsidR="008E18C9" w:rsidRPr="007E16A9" w:rsidRDefault="008E18C9" w:rsidP="003300AA">
      <w:pPr>
        <w:pStyle w:val="Default"/>
        <w:tabs>
          <w:tab w:val="left" w:pos="1134"/>
        </w:tabs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б) связь показателей национальных проектов с национальными целями(осуществляется после согласования с Минэкономразвития России), а также установление или изменение связей параметров проектов с параметрами национальных проектов (в том числе иных национальных проектов), государственных программ и их структурных элементов;</w:t>
      </w:r>
    </w:p>
    <w:p w14:paraId="39057179" w14:textId="3B2E756D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в) маркировка мероприятий (результатов) и показателей проектов, предусмотренная пунктом 11 порядка разработки национальных проектов, федеральных проектов и ведомственных проектов, определенного в приложении № 1 к настоящим методическим рекомендациям;</w:t>
      </w:r>
    </w:p>
    <w:p w14:paraId="20DF134A" w14:textId="39A32704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г) тип мероприятия (результата) с учетом требований</w:t>
      </w:r>
      <w:r w:rsidRPr="007E16A9">
        <w:rPr>
          <w:color w:val="auto"/>
        </w:rPr>
        <w:t xml:space="preserve"> </w:t>
      </w:r>
      <w:r w:rsidRPr="007E16A9">
        <w:rPr>
          <w:color w:val="auto"/>
          <w:sz w:val="28"/>
        </w:rPr>
        <w:t>п</w:t>
      </w:r>
      <w:r w:rsidRPr="007E16A9">
        <w:rPr>
          <w:color w:val="auto"/>
          <w:sz w:val="28"/>
          <w:szCs w:val="28"/>
        </w:rPr>
        <w:t>орядка применения типов мероприятий (результатов), типов контрольных точек и параметров структурированной части характеристики мероприятий (результатов) федеральных, ведомственных и региональных проектов (до начала реализации такого мероприятия (результата) соответствующего проекта), определенного в приложении № 2 к</w:t>
      </w:r>
      <w:r w:rsidR="003300AA">
        <w:rPr>
          <w:color w:val="auto"/>
          <w:sz w:val="28"/>
          <w:szCs w:val="28"/>
        </w:rPr>
        <w:t> </w:t>
      </w:r>
      <w:r w:rsidRPr="007E16A9">
        <w:rPr>
          <w:color w:val="auto"/>
          <w:sz w:val="28"/>
          <w:szCs w:val="28"/>
        </w:rPr>
        <w:t xml:space="preserve">настоящим методическим рекомендациям; </w:t>
      </w:r>
    </w:p>
    <w:p w14:paraId="28F3B9AD" w14:textId="46B4DE10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д) распределение показателей национального и федерального проекта по</w:t>
      </w:r>
      <w:r w:rsidR="00994DA0">
        <w:rPr>
          <w:color w:val="auto"/>
          <w:sz w:val="28"/>
          <w:szCs w:val="28"/>
        </w:rPr>
        <w:t> </w:t>
      </w:r>
      <w:r w:rsidRPr="007E16A9">
        <w:rPr>
          <w:color w:val="auto"/>
          <w:sz w:val="28"/>
          <w:szCs w:val="28"/>
        </w:rPr>
        <w:t>субъектам Российской Федерации, не влекущие за собой изменение значения показателя по Российской Федерации в целом, при отсутствии разногласий с</w:t>
      </w:r>
      <w:r w:rsidR="00994DA0">
        <w:rPr>
          <w:color w:val="auto"/>
          <w:sz w:val="28"/>
          <w:szCs w:val="28"/>
        </w:rPr>
        <w:t> </w:t>
      </w:r>
      <w:r w:rsidRPr="007E16A9">
        <w:rPr>
          <w:color w:val="auto"/>
          <w:sz w:val="28"/>
          <w:szCs w:val="28"/>
        </w:rPr>
        <w:t>субъектами Российской Федерации;</w:t>
      </w:r>
    </w:p>
    <w:p w14:paraId="2926F9BE" w14:textId="38931BB7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е) распределение мероприятий (результатов) федерального проекта по</w:t>
      </w:r>
      <w:r w:rsidR="003300AA">
        <w:rPr>
          <w:color w:val="auto"/>
          <w:sz w:val="28"/>
          <w:szCs w:val="28"/>
        </w:rPr>
        <w:t> </w:t>
      </w:r>
      <w:r w:rsidRPr="007E16A9">
        <w:rPr>
          <w:color w:val="auto"/>
          <w:sz w:val="28"/>
          <w:szCs w:val="28"/>
        </w:rPr>
        <w:t>субъектам Российской Федерации, не влекущие за собой изменение значения мероприятия (результата) по Российской Федерации в целом, при отсутствии разногласий с субъектами Российской Федерации;</w:t>
      </w:r>
    </w:p>
    <w:p w14:paraId="5747A3F9" w14:textId="77777777" w:rsidR="008E18C9" w:rsidRPr="007E16A9" w:rsidRDefault="008E18C9" w:rsidP="008E18C9">
      <w:pPr>
        <w:pStyle w:val="Default"/>
        <w:spacing w:line="360" w:lineRule="atLeast"/>
        <w:ind w:firstLine="709"/>
        <w:contextualSpacing/>
        <w:jc w:val="both"/>
        <w:rPr>
          <w:color w:val="auto"/>
          <w:sz w:val="28"/>
          <w:szCs w:val="28"/>
        </w:rPr>
      </w:pPr>
      <w:r w:rsidRPr="007E16A9">
        <w:rPr>
          <w:color w:val="auto"/>
          <w:sz w:val="28"/>
          <w:szCs w:val="28"/>
        </w:rPr>
        <w:t>ж) план реализации федерального проекта, ведомственного проекта в части взаимосвязи предшественников-последователей, признака реализации мероприятия (результата) федерального проекта в субъектах Российской Федерации;</w:t>
      </w:r>
    </w:p>
    <w:p w14:paraId="726A58E7" w14:textId="4D3D2C81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t xml:space="preserve">з) фамилия, имя, отчество, должность </w:t>
      </w:r>
      <w:r w:rsidRPr="007E16A9">
        <w:rPr>
          <w:szCs w:val="28"/>
        </w:rPr>
        <w:t>администратора национального (федерального, ведомственного) проекта, а также лиц, ответственных за достижение показателей,</w:t>
      </w:r>
      <w:r w:rsidRPr="007E16A9">
        <w:t xml:space="preserve"> реализацию мероприятий</w:t>
      </w:r>
      <w:r w:rsidRPr="007E16A9">
        <w:rPr>
          <w:szCs w:val="28"/>
        </w:rPr>
        <w:t xml:space="preserve"> (результатов) и контрольных точек соответствующих проектов, 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такие изменения осуществляются без</w:t>
      </w:r>
      <w:r w:rsidR="003300AA">
        <w:rPr>
          <w:szCs w:val="28"/>
        </w:rPr>
        <w:t> </w:t>
      </w:r>
      <w:r w:rsidRPr="007E16A9">
        <w:rPr>
          <w:szCs w:val="28"/>
        </w:rPr>
        <w:t>изменения федерального органа исполнительной власти, иных государственных органов и организаций;</w:t>
      </w:r>
    </w:p>
    <w:p w14:paraId="74E180C3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и) раздел 7 паспорта национального проекта, раздел 8 паспорта федерального проекта, раздел 8 паспорта ведомственного проекта "Дополнительная информация" (пояснения и комментарии в виде ссылок и сносок к отдельным положениям паспорта национального (федерального, ведомственного) проекта, приводимые в целях их детализации);</w:t>
      </w:r>
    </w:p>
    <w:p w14:paraId="0A15B9F2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 xml:space="preserve">к) </w:t>
      </w:r>
      <w:r w:rsidRPr="007E16A9">
        <w:rPr>
          <w:szCs w:val="28"/>
          <w:shd w:val="clear" w:color="auto" w:fill="FFFFFF"/>
        </w:rPr>
        <w:t>параметры</w:t>
      </w:r>
      <w:r w:rsidRPr="007E16A9">
        <w:rPr>
          <w:szCs w:val="28"/>
        </w:rPr>
        <w:t xml:space="preserve"> по решению проектного офиса Правительства Российской Федерации, сформированные на основании предложений заинтересованных федеральных органов исполнительной власти, иных органов и организаций, являющихся ответственными за реализацию проектов;</w:t>
      </w:r>
    </w:p>
    <w:p w14:paraId="7E8B2B30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л) отражение (или исключение) в федеральном проекте, ведомственном проекте связи с мероприятиями (результатами) иных структурных элементов государственной программы, направленных на выполнение ОЗР федерального проекта входящего в состав национального проекта и (или) задач федерального проекта, ведомственного проекта.</w:t>
      </w:r>
    </w:p>
    <w:p w14:paraId="3C04CC12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Изменение атрибутов мероприятий (результатов) иного структурного элемента государственной программы в паспорте федерального проекта, ведомственного проекта осуществляется автоматически на основании соответствующих изменений, внесенных в паспорт иного структурного элемента государственной программы.</w:t>
      </w:r>
    </w:p>
    <w:p w14:paraId="1B3FF60E" w14:textId="6243A9A0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м) атрибуты параметров национальных проектов, федеральных проектов и ведомственных проектов в системе "Электронный бюджет", не утверждаемых в</w:t>
      </w:r>
      <w:r w:rsidR="003300AA">
        <w:rPr>
          <w:szCs w:val="28"/>
        </w:rPr>
        <w:t> </w:t>
      </w:r>
      <w:r w:rsidRPr="007E16A9">
        <w:rPr>
          <w:szCs w:val="28"/>
        </w:rPr>
        <w:t xml:space="preserve">составе печатных форм указанных паспортов проектов (за исключением атрибутов "Значение контрольной точки", "Единица измерения контрольной точки", "Установлено Указом 309", "Задача из Указа 309"). Изменение атрибута "Увязка мероприятия (результата) с направлением расходов" </w:t>
      </w:r>
      <w:bookmarkStart w:id="15" w:name="_Hlk193288630"/>
      <w:r w:rsidRPr="007E16A9">
        <w:rPr>
          <w:szCs w:val="28"/>
        </w:rPr>
        <w:t>осуществляется после согласования с Министерством финансов Российской Федерации</w:t>
      </w:r>
      <w:bookmarkEnd w:id="15"/>
      <w:r w:rsidRPr="007E16A9">
        <w:rPr>
          <w:szCs w:val="28"/>
        </w:rPr>
        <w:t>;</w:t>
      </w:r>
    </w:p>
    <w:p w14:paraId="7FCF2636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н) вид и характеристика документа, подтверждающего факт достижения контрольной точки (за исключением контрольных точек, соответствующих завершению достижения мероприятий (результатов) федерального проекта, ведомственного проекта);</w:t>
      </w:r>
    </w:p>
    <w:p w14:paraId="48F9EF7C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о) состав целевых групп проекта;</w:t>
      </w:r>
    </w:p>
    <w:p w14:paraId="37654A47" w14:textId="7777777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п) аналитические контрольные точки федерального проекта, ведомственного проекта, регионального проекта;</w:t>
      </w:r>
    </w:p>
    <w:p w14:paraId="43DF64A7" w14:textId="4EA42A27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р) помесячный план исполнения федерального бюджета в части уточнения распределения бюджетных ассигнований федерального бюджета между кодами классификации расходов федерального бюджета в рамках одного мероприятия (результата) проекта, не приводящего к изменению объема бюджетных ассигнований федерального бюджета по такому мероприятию (результату) проекта в целом в</w:t>
      </w:r>
      <w:r w:rsidR="003300AA">
        <w:rPr>
          <w:szCs w:val="28"/>
        </w:rPr>
        <w:t> </w:t>
      </w:r>
      <w:r w:rsidRPr="007E16A9">
        <w:rPr>
          <w:szCs w:val="28"/>
        </w:rPr>
        <w:t>рамках соответствующего месяца;</w:t>
      </w:r>
    </w:p>
    <w:p w14:paraId="6C2532DB" w14:textId="6567E8D4" w:rsidR="008E18C9" w:rsidRPr="007E16A9" w:rsidRDefault="008E18C9" w:rsidP="008E18C9">
      <w:pPr>
        <w:ind w:firstLine="709"/>
        <w:contextualSpacing/>
        <w:rPr>
          <w:szCs w:val="28"/>
        </w:rPr>
      </w:pPr>
      <w:r w:rsidRPr="007E16A9">
        <w:rPr>
          <w:szCs w:val="28"/>
        </w:rPr>
        <w:t>с) срок достижения контрольной точки при условии, что изменяемый либо новый срок достижения контрольной точки не установлен (не устанавливается) на</w:t>
      </w:r>
      <w:r w:rsidR="003300AA">
        <w:rPr>
          <w:szCs w:val="28"/>
        </w:rPr>
        <w:t> </w:t>
      </w:r>
      <w:r w:rsidRPr="007E16A9">
        <w:rPr>
          <w:szCs w:val="28"/>
        </w:rPr>
        <w:t>4</w:t>
      </w:r>
      <w:r w:rsidR="003300AA">
        <w:rPr>
          <w:szCs w:val="28"/>
        </w:rPr>
        <w:t> </w:t>
      </w:r>
      <w:r w:rsidRPr="007E16A9">
        <w:rPr>
          <w:szCs w:val="28"/>
        </w:rPr>
        <w:t>квартал текущего года, а также не переносится на следующий год.</w:t>
      </w:r>
    </w:p>
    <w:p w14:paraId="6A1CF3BE" w14:textId="07D3A44D" w:rsidR="008E18C9" w:rsidRPr="007E16A9" w:rsidRDefault="008E18C9" w:rsidP="00860C20">
      <w:pPr>
        <w:spacing w:after="240"/>
        <w:ind w:firstLine="709"/>
        <w:contextualSpacing/>
        <w:rPr>
          <w:szCs w:val="28"/>
        </w:rPr>
      </w:pPr>
      <w:r w:rsidRPr="007E16A9">
        <w:rPr>
          <w:szCs w:val="28"/>
        </w:rPr>
        <w:t>48. При присвоении (изменении) кода направления расходов мероприятия (результата) проекта с признаком "денежный" в системе "Электронный бюджет", единый запрос на изменение подлежит формированию и утверждению в течение 5</w:t>
      </w:r>
      <w:r w:rsidR="003300AA">
        <w:rPr>
          <w:szCs w:val="28"/>
        </w:rPr>
        <w:t> </w:t>
      </w:r>
      <w:r w:rsidRPr="007E16A9">
        <w:rPr>
          <w:szCs w:val="28"/>
        </w:rPr>
        <w:t>рабочих дней с момента присвоения (изменения) соответствующего кода направления расходов.</w:t>
      </w:r>
    </w:p>
    <w:p w14:paraId="1A83EDAE" w14:textId="77777777" w:rsidR="008E18C9" w:rsidRPr="007E16A9" w:rsidRDefault="008E18C9" w:rsidP="00860C20">
      <w:pPr>
        <w:pStyle w:val="ConsPlusNormal"/>
        <w:spacing w:after="240" w:line="36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Hlk108784945"/>
      <w:bookmarkStart w:id="17" w:name="_Hlk101424701"/>
      <w:r w:rsidRPr="007E16A9">
        <w:rPr>
          <w:rFonts w:ascii="Times New Roman" w:hAnsi="Times New Roman" w:cs="Times New Roman"/>
          <w:sz w:val="28"/>
          <w:szCs w:val="28"/>
        </w:rPr>
        <w:t xml:space="preserve">VII. Порядок уточнения показателей, мероприятий (результатов), контрольных точек федеральных проектов, ведомственных проектов, сроки достижения </w:t>
      </w:r>
      <w:r w:rsidRPr="007E16A9">
        <w:rPr>
          <w:rFonts w:ascii="Times New Roman" w:hAnsi="Times New Roman" w:cs="Times New Roman"/>
          <w:sz w:val="28"/>
          <w:szCs w:val="28"/>
        </w:rPr>
        <w:br/>
        <w:t>по которым истекли в отчетных периодах</w:t>
      </w:r>
    </w:p>
    <w:bookmarkEnd w:id="16"/>
    <w:bookmarkEnd w:id="17"/>
    <w:p w14:paraId="47F50928" w14:textId="01C5A466" w:rsidR="008E18C9" w:rsidRPr="007E16A9" w:rsidRDefault="008E18C9" w:rsidP="008E18C9">
      <w:pPr>
        <w:autoSpaceDE w:val="0"/>
        <w:autoSpaceDN w:val="0"/>
        <w:adjustRightInd w:val="0"/>
        <w:ind w:firstLine="709"/>
        <w:rPr>
          <w:szCs w:val="28"/>
        </w:rPr>
      </w:pPr>
      <w:r w:rsidRPr="007E16A9">
        <w:rPr>
          <w:szCs w:val="28"/>
        </w:rPr>
        <w:t>49. Настоящий раздел определяет случаи и порядок внесения изменений в</w:t>
      </w:r>
      <w:r w:rsidR="003300AA">
        <w:rPr>
          <w:szCs w:val="28"/>
        </w:rPr>
        <w:t> </w:t>
      </w:r>
      <w:r w:rsidRPr="007E16A9">
        <w:rPr>
          <w:szCs w:val="28"/>
        </w:rPr>
        <w:t>федеральные проекты, ведомственные проекты в части уточнения значений и иных атрибутов показателей, мероприятий (</w:t>
      </w:r>
      <w:r w:rsidRPr="007E16A9">
        <w:t>результатов</w:t>
      </w:r>
      <w:r w:rsidRPr="007E16A9">
        <w:rPr>
          <w:szCs w:val="28"/>
        </w:rPr>
        <w:t>), контрольных точек соответствующих</w:t>
      </w:r>
      <w:r w:rsidRPr="007E16A9">
        <w:t xml:space="preserve"> проектов, </w:t>
      </w:r>
      <w:r w:rsidRPr="007E16A9">
        <w:rPr>
          <w:szCs w:val="28"/>
        </w:rPr>
        <w:t xml:space="preserve">сроки достижения которых истекли в отчетных периодах. </w:t>
      </w:r>
    </w:p>
    <w:p w14:paraId="1E6D1954" w14:textId="46573EAF" w:rsidR="008E18C9" w:rsidRPr="007E16A9" w:rsidRDefault="008E18C9" w:rsidP="008E18C9">
      <w:pPr>
        <w:autoSpaceDE w:val="0"/>
        <w:autoSpaceDN w:val="0"/>
        <w:adjustRightInd w:val="0"/>
        <w:ind w:firstLine="709"/>
        <w:rPr>
          <w:szCs w:val="28"/>
        </w:rPr>
      </w:pPr>
      <w:r w:rsidRPr="007E16A9">
        <w:rPr>
          <w:szCs w:val="28"/>
        </w:rPr>
        <w:t>Уточнение значений показателей, мероприятий (результатов), контрольных точек предполагает присвоение статуса "Не будет достигнут", прекращение их</w:t>
      </w:r>
      <w:r w:rsidR="003300AA">
        <w:rPr>
          <w:szCs w:val="28"/>
        </w:rPr>
        <w:t> </w:t>
      </w:r>
      <w:r w:rsidRPr="007E16A9">
        <w:rPr>
          <w:szCs w:val="28"/>
        </w:rPr>
        <w:t>реализации (достижения), в том числе их исключение из процесса мониторинга и расчета уровня достижения</w:t>
      </w:r>
      <w:r w:rsidRPr="007E16A9">
        <w:t xml:space="preserve"> национальных проектов, федеральных проектов, ведомственных проектов.</w:t>
      </w:r>
    </w:p>
    <w:p w14:paraId="5A715E2A" w14:textId="77777777" w:rsidR="008E18C9" w:rsidRPr="007E16A9" w:rsidRDefault="008E18C9" w:rsidP="008E18C9">
      <w:pPr>
        <w:autoSpaceDE w:val="0"/>
        <w:autoSpaceDN w:val="0"/>
        <w:adjustRightInd w:val="0"/>
        <w:ind w:firstLine="709"/>
      </w:pPr>
      <w:r w:rsidRPr="007E16A9">
        <w:t xml:space="preserve">Информация о значениях показателей, </w:t>
      </w:r>
      <w:r w:rsidRPr="007E16A9">
        <w:rPr>
          <w:szCs w:val="28"/>
        </w:rPr>
        <w:t xml:space="preserve">мероприятий (результатов), контрольных точках, которым был присвоен статус "Не будет достигнут" </w:t>
      </w:r>
      <w:r w:rsidRPr="007E16A9">
        <w:t>подлежит включению в отчет о завершении реализации проекта с автоматическим</w:t>
      </w:r>
      <w:r w:rsidRPr="007E16A9">
        <w:rPr>
          <w:vertAlign w:val="superscript"/>
        </w:rPr>
        <w:t>1</w:t>
      </w:r>
      <w:r w:rsidRPr="007E16A9">
        <w:t xml:space="preserve"> указанием соответствующей записи и реквизитов единого запроса на изменение, которым был присвоен такой статус, в графе "Комментарий".</w:t>
      </w:r>
    </w:p>
    <w:p w14:paraId="4A36695E" w14:textId="77777777" w:rsidR="008E18C9" w:rsidRPr="007E16A9" w:rsidRDefault="008E18C9" w:rsidP="008E18C9">
      <w:pPr>
        <w:autoSpaceDE w:val="0"/>
        <w:autoSpaceDN w:val="0"/>
        <w:adjustRightInd w:val="0"/>
        <w:ind w:firstLine="709"/>
        <w:rPr>
          <w:szCs w:val="28"/>
        </w:rPr>
      </w:pPr>
      <w:r w:rsidRPr="007E16A9">
        <w:rPr>
          <w:szCs w:val="28"/>
        </w:rPr>
        <w:t>50. При внесении изменений в паспорт федерального проекта, ведомственного проекта могут уточняться значения показателей такого проекта, в случаях, если:</w:t>
      </w:r>
    </w:p>
    <w:p w14:paraId="24751B82" w14:textId="77777777" w:rsidR="008E18C9" w:rsidRPr="007E16A9" w:rsidRDefault="008E18C9" w:rsidP="008E18C9">
      <w:pPr>
        <w:autoSpaceDE w:val="0"/>
        <w:autoSpaceDN w:val="0"/>
        <w:adjustRightInd w:val="0"/>
        <w:ind w:firstLine="709"/>
        <w:rPr>
          <w:szCs w:val="28"/>
        </w:rPr>
      </w:pPr>
      <w:r w:rsidRPr="007E16A9">
        <w:rPr>
          <w:szCs w:val="28"/>
        </w:rPr>
        <w:t>а) плановое значение показателя в паспорте проекта выше планового значения соответствующего показателя, установленного в нормативно-правовых актах Российской Федерации, а также установленного по решению Президента Российской Федерации или Правительства Российской Федерации;</w:t>
      </w:r>
    </w:p>
    <w:p w14:paraId="3BAD1455" w14:textId="77777777" w:rsidR="008E18C9" w:rsidRPr="007E16A9" w:rsidRDefault="008E18C9" w:rsidP="008E18C9">
      <w:pPr>
        <w:tabs>
          <w:tab w:val="left" w:pos="993"/>
        </w:tabs>
        <w:ind w:firstLine="709"/>
      </w:pPr>
      <w:r w:rsidRPr="007E16A9">
        <w:t>б) плановое значение показателя не достигнуто ввиду изменений законодательства Российской Федерации, а также в соответствии с принятыми решениями Президента Российской Федерации;</w:t>
      </w:r>
    </w:p>
    <w:p w14:paraId="79F1CD01" w14:textId="7EB85FCC" w:rsidR="008E18C9" w:rsidRPr="007E16A9" w:rsidRDefault="008E18C9" w:rsidP="008E18C9">
      <w:pPr>
        <w:tabs>
          <w:tab w:val="left" w:pos="993"/>
        </w:tabs>
        <w:ind w:firstLine="709"/>
      </w:pPr>
      <w:r w:rsidRPr="007E16A9">
        <w:t>в) наступили обстоятельства непреодолимой силы, которые привели к</w:t>
      </w:r>
      <w:r w:rsidR="003300AA">
        <w:t> </w:t>
      </w:r>
      <w:r w:rsidRPr="007E16A9">
        <w:t>физической невозможности достижения планового значения показателя (при</w:t>
      </w:r>
      <w:r w:rsidR="00D75680">
        <w:t> </w:t>
      </w:r>
      <w:r w:rsidRPr="007E16A9">
        <w:t>наличии документального подтверждения, полученного от уполномоченного органа).</w:t>
      </w:r>
    </w:p>
    <w:p w14:paraId="4C528E2F" w14:textId="77777777" w:rsidR="008E18C9" w:rsidRPr="007E16A9" w:rsidRDefault="008E18C9" w:rsidP="008E18C9">
      <w:pPr>
        <w:autoSpaceDE w:val="0"/>
        <w:autoSpaceDN w:val="0"/>
        <w:adjustRightInd w:val="0"/>
        <w:ind w:firstLine="709"/>
        <w:rPr>
          <w:szCs w:val="28"/>
        </w:rPr>
      </w:pPr>
      <w:r w:rsidRPr="007E16A9">
        <w:rPr>
          <w:szCs w:val="28"/>
        </w:rPr>
        <w:t>51. При внесении изменений в паспорт федерального проекта, ведомственного проекта могут уточняться значения мероприятий (результатов), контрольные точки такого проекта, в случаях, если:</w:t>
      </w:r>
    </w:p>
    <w:p w14:paraId="16256D6E" w14:textId="37CEB3FB" w:rsidR="008E18C9" w:rsidRPr="007E16A9" w:rsidRDefault="008E18C9" w:rsidP="008E18C9">
      <w:pPr>
        <w:tabs>
          <w:tab w:val="left" w:pos="993"/>
        </w:tabs>
        <w:ind w:firstLine="709"/>
      </w:pPr>
      <w:r w:rsidRPr="007E16A9">
        <w:t>а) значение мероприятия (результата), контрольная точка не достигнуты ввиду изменений законодательства Российской Федерации, а также в соответствии с</w:t>
      </w:r>
      <w:r w:rsidR="003300AA">
        <w:t> </w:t>
      </w:r>
      <w:r w:rsidRPr="007E16A9">
        <w:t>принятыми решениями Президента Российской Федерации;</w:t>
      </w:r>
    </w:p>
    <w:p w14:paraId="34E3CBF6" w14:textId="70901418" w:rsidR="008E18C9" w:rsidRPr="007E16A9" w:rsidRDefault="008E18C9" w:rsidP="008E18C9">
      <w:pPr>
        <w:tabs>
          <w:tab w:val="left" w:pos="993"/>
        </w:tabs>
        <w:ind w:firstLine="709"/>
      </w:pPr>
      <w:r w:rsidRPr="007E16A9">
        <w:t>б) наступили обстоятельства непреодолимой силы, которые привели к</w:t>
      </w:r>
      <w:r w:rsidR="003300AA">
        <w:t> </w:t>
      </w:r>
      <w:r w:rsidRPr="007E16A9">
        <w:t>физической невозможности реализации конкретных объектов мероприятий (результатов), достижения контрольных точек мероприятий (результатов) (при</w:t>
      </w:r>
      <w:r w:rsidR="00994DA0">
        <w:t> </w:t>
      </w:r>
      <w:r w:rsidRPr="007E16A9">
        <w:t>наличии документального подтверждения, полученного от уполномоченного органа);</w:t>
      </w:r>
    </w:p>
    <w:p w14:paraId="22145C48" w14:textId="6A2091F0" w:rsidR="008E18C9" w:rsidRPr="007E16A9" w:rsidRDefault="008E18C9" w:rsidP="008E18C9">
      <w:pPr>
        <w:tabs>
          <w:tab w:val="left" w:pos="993"/>
        </w:tabs>
        <w:ind w:firstLine="709"/>
      </w:pPr>
      <w:r w:rsidRPr="007E16A9">
        <w:t xml:space="preserve">в) значение мероприятия (результата), контрольной точки не достигнуто в связи с несвоевременным внесением изменений в паспорт федерального проекта, </w:t>
      </w:r>
      <w:r w:rsidRPr="007E16A9">
        <w:rPr>
          <w:szCs w:val="28"/>
        </w:rPr>
        <w:t xml:space="preserve">ведомственного проекта. </w:t>
      </w:r>
      <w:bookmarkStart w:id="18" w:name="_Hlk108784728"/>
    </w:p>
    <w:bookmarkEnd w:id="18"/>
    <w:p w14:paraId="02250DAD" w14:textId="77777777" w:rsidR="008E18C9" w:rsidRPr="007E16A9" w:rsidRDefault="008E18C9" w:rsidP="008E18C9">
      <w:pPr>
        <w:tabs>
          <w:tab w:val="left" w:pos="993"/>
        </w:tabs>
        <w:ind w:firstLine="709"/>
      </w:pPr>
      <w:r w:rsidRPr="007E16A9">
        <w:t xml:space="preserve">52. При внесении изменений в паспорт федерального проекта, ведомственного проекта могут </w:t>
      </w:r>
      <w:bookmarkStart w:id="19" w:name="_Hlk108784657"/>
      <w:r w:rsidRPr="007E16A9">
        <w:t>корректироваться даты промежуточных значений мероприятий (результатов) в случае, если такие дат</w:t>
      </w:r>
      <w:bookmarkEnd w:id="19"/>
      <w:r w:rsidRPr="007E16A9">
        <w:t xml:space="preserve">ы </w:t>
      </w:r>
      <w:bookmarkStart w:id="20" w:name="_Hlk108784673"/>
      <w:r w:rsidRPr="007E16A9">
        <w:t>наступают раньше, чем даты контрольных точек, относящиеся к значению этого мероприятия (результата).</w:t>
      </w:r>
    </w:p>
    <w:bookmarkEnd w:id="20"/>
    <w:p w14:paraId="628A5F51" w14:textId="33C17E8B" w:rsidR="008E18C9" w:rsidRPr="007E16A9" w:rsidRDefault="008E18C9" w:rsidP="008E18C9">
      <w:pPr>
        <w:tabs>
          <w:tab w:val="left" w:pos="993"/>
        </w:tabs>
        <w:ind w:firstLine="709"/>
      </w:pPr>
      <w:r w:rsidRPr="007E16A9">
        <w:t xml:space="preserve">При внесении изменений в паспорт федерального проекта </w:t>
      </w:r>
      <w:bookmarkStart w:id="21" w:name="_Hlk108784510"/>
      <w:r w:rsidRPr="007E16A9">
        <w:t>могут корректироваться мероприятия (результаты) по субъектам Российской Федерации в</w:t>
      </w:r>
      <w:r w:rsidR="003300AA">
        <w:t> </w:t>
      </w:r>
      <w:r w:rsidRPr="007E16A9">
        <w:t>случае, если нарушен нарастающий итог значений мероприятия (результата)</w:t>
      </w:r>
      <w:r w:rsidR="00994DA0">
        <w:t xml:space="preserve"> </w:t>
      </w:r>
      <w:r w:rsidRPr="007E16A9">
        <w:t>по</w:t>
      </w:r>
      <w:r w:rsidR="003300AA">
        <w:t> </w:t>
      </w:r>
      <w:r w:rsidRPr="007E16A9">
        <w:t>такому субъекту Российской Федерации (при установлении значений мероприятий (результатов) нарастающим итогом)</w:t>
      </w:r>
      <w:bookmarkEnd w:id="21"/>
      <w:r w:rsidRPr="007E16A9">
        <w:t xml:space="preserve">. </w:t>
      </w:r>
    </w:p>
    <w:p w14:paraId="71778C7A" w14:textId="73EE067E" w:rsidR="008E18C9" w:rsidRPr="007E16A9" w:rsidRDefault="008E18C9" w:rsidP="008E18C9">
      <w:pPr>
        <w:pStyle w:val="a8"/>
        <w:tabs>
          <w:tab w:val="left" w:pos="851"/>
          <w:tab w:val="left" w:pos="993"/>
        </w:tabs>
        <w:ind w:left="0" w:firstLine="709"/>
        <w:rPr>
          <w:szCs w:val="28"/>
        </w:rPr>
      </w:pPr>
      <w:r w:rsidRPr="007E16A9">
        <w:t xml:space="preserve">53. </w:t>
      </w:r>
      <w:r w:rsidRPr="007E16A9">
        <w:rPr>
          <w:szCs w:val="28"/>
        </w:rPr>
        <w:t xml:space="preserve">Подготовка, согласование и утверждение единого запроса на изменение, предусматривающего уточнение значений показателей, мероприятий (результатов), контрольных точек в случаях, указанных </w:t>
      </w:r>
      <w:r w:rsidRPr="00904713">
        <w:rPr>
          <w:szCs w:val="28"/>
        </w:rPr>
        <w:t xml:space="preserve">в пунктах </w:t>
      </w:r>
      <w:r w:rsidRPr="00904713">
        <w:t>50,</w:t>
      </w:r>
      <w:r w:rsidRPr="007E16A9">
        <w:rPr>
          <w:rStyle w:val="afb"/>
          <w:color w:val="auto"/>
          <w:u w:val="none"/>
        </w:rPr>
        <w:t xml:space="preserve"> 51</w:t>
      </w:r>
      <w:r w:rsidRPr="007E16A9">
        <w:rPr>
          <w:szCs w:val="28"/>
        </w:rPr>
        <w:t xml:space="preserve"> настоящего порядка, осуществляется согласно порядку, определенному </w:t>
      </w:r>
      <w:r w:rsidRPr="00904713">
        <w:rPr>
          <w:szCs w:val="28"/>
        </w:rPr>
        <w:t xml:space="preserve">пунктами </w:t>
      </w:r>
      <w:r w:rsidRPr="00904713">
        <w:t>127-167</w:t>
      </w:r>
      <w:r w:rsidRPr="007E16A9">
        <w:rPr>
          <w:szCs w:val="28"/>
        </w:rPr>
        <w:t xml:space="preserve"> положения о</w:t>
      </w:r>
      <w:r w:rsidR="003300AA">
        <w:rPr>
          <w:szCs w:val="28"/>
        </w:rPr>
        <w:t> </w:t>
      </w:r>
      <w:r w:rsidRPr="007E16A9">
        <w:rPr>
          <w:szCs w:val="28"/>
        </w:rPr>
        <w:t>проектной деятельности, с учетом следующих особенностей:</w:t>
      </w:r>
    </w:p>
    <w:p w14:paraId="1255244D" w14:textId="6747CBFD" w:rsidR="008E18C9" w:rsidRPr="007E16A9" w:rsidRDefault="008E18C9" w:rsidP="008E18C9">
      <w:pPr>
        <w:tabs>
          <w:tab w:val="left" w:pos="993"/>
        </w:tabs>
        <w:ind w:firstLine="709"/>
      </w:pPr>
      <w:r w:rsidRPr="007E16A9">
        <w:rPr>
          <w:szCs w:val="28"/>
        </w:rPr>
        <w:t xml:space="preserve">– </w:t>
      </w:r>
      <w:r w:rsidRPr="007E16A9">
        <w:t xml:space="preserve">руководитель национального (федерального, ведомственного) проекта обеспечивает подготовку </w:t>
      </w:r>
      <w:bookmarkStart w:id="22" w:name="_Hlk108783707"/>
      <w:r w:rsidRPr="007E16A9">
        <w:t>единого запроса на изменение по основанию "Уточнение параметра (параметров) проекта, срок достижения которого (которых) истек в</w:t>
      </w:r>
      <w:r w:rsidR="003300AA">
        <w:t> </w:t>
      </w:r>
      <w:r w:rsidRPr="007E16A9">
        <w:t>отчетных периодах", который содержит изменения исключительно в части уточнения значений показателей, мероприятий (результатов</w:t>
      </w:r>
      <w:bookmarkEnd w:id="22"/>
      <w:r w:rsidRPr="007E16A9">
        <w:t xml:space="preserve">), контрольных точек соответствующего проекта, сроки достижения по которым истекли в отчетных периодах, а также его согласование с приложением документов, подтверждающих обстоятельства и решения, указанные в пунктах 50, 51 настоящего порядка; </w:t>
      </w:r>
    </w:p>
    <w:p w14:paraId="675E5ABD" w14:textId="669656C6" w:rsidR="008E18C9" w:rsidRPr="007E16A9" w:rsidRDefault="008E18C9" w:rsidP="008E18C9">
      <w:pPr>
        <w:tabs>
          <w:tab w:val="left" w:pos="993"/>
        </w:tabs>
        <w:ind w:firstLine="709"/>
      </w:pPr>
      <w:r w:rsidRPr="007E16A9">
        <w:rPr>
          <w:szCs w:val="28"/>
        </w:rPr>
        <w:t xml:space="preserve">– </w:t>
      </w:r>
      <w:r w:rsidRPr="007E16A9">
        <w:t xml:space="preserve">руководитель национального (федерального) проекта обеспечивает внесение указанного единого запроса на изменение (предварительно одобренного проектным комитетом) </w:t>
      </w:r>
      <w:bookmarkStart w:id="23" w:name="_Hlk108783787"/>
      <w:r w:rsidRPr="007E16A9">
        <w:t xml:space="preserve">на рассмотрение на заседании президиума Совета </w:t>
      </w:r>
      <w:bookmarkEnd w:id="23"/>
      <w:r w:rsidRPr="007E16A9">
        <w:t>в целях его утверждения или принятия иного решения. В отношении подпункта "в" пункта 51 настоящего порядка рассмотрение такого единого запроса на изменение осуществляется на очном заседании президиума Совета;</w:t>
      </w:r>
    </w:p>
    <w:p w14:paraId="29CBEA6A" w14:textId="77777777" w:rsidR="008E18C9" w:rsidRPr="007E16A9" w:rsidRDefault="008E18C9" w:rsidP="008E18C9">
      <w:pPr>
        <w:tabs>
          <w:tab w:val="left" w:pos="993"/>
        </w:tabs>
        <w:ind w:firstLine="709"/>
      </w:pPr>
      <w:r w:rsidRPr="007E16A9">
        <w:rPr>
          <w:szCs w:val="28"/>
        </w:rPr>
        <w:t xml:space="preserve">– </w:t>
      </w:r>
      <w:r w:rsidRPr="007E16A9">
        <w:t>руководитель ведомственного проекта обеспечивает внесение указанного единого запроса на изменение на рассмотрение на заседании ведомственного координационного органа в целях его утверждения или принятия иного решения;</w:t>
      </w:r>
    </w:p>
    <w:p w14:paraId="0EECB19D" w14:textId="77777777" w:rsidR="008E18C9" w:rsidRPr="007E16A9" w:rsidRDefault="008E18C9" w:rsidP="008E18C9">
      <w:pPr>
        <w:tabs>
          <w:tab w:val="left" w:pos="993"/>
        </w:tabs>
        <w:ind w:firstLine="709"/>
      </w:pPr>
      <w:r w:rsidRPr="007E16A9">
        <w:rPr>
          <w:szCs w:val="28"/>
        </w:rPr>
        <w:t xml:space="preserve">– </w:t>
      </w:r>
      <w:r w:rsidRPr="007E16A9">
        <w:t>в случае утверждения единого запроса на изменение соответствующему значению и (или) иному атрибуту показателя, мероприятия (результата), контрольной точке присваивается статус "Не будет достигнут".</w:t>
      </w:r>
    </w:p>
    <w:p w14:paraId="296683FE" w14:textId="77777777" w:rsidR="008E18C9" w:rsidRPr="007E16A9" w:rsidRDefault="008E18C9" w:rsidP="008E18C9">
      <w:pPr>
        <w:autoSpaceDE w:val="0"/>
        <w:autoSpaceDN w:val="0"/>
        <w:ind w:firstLine="709"/>
        <w:rPr>
          <w:szCs w:val="28"/>
        </w:rPr>
      </w:pPr>
      <w:r w:rsidRPr="007E16A9">
        <w:rPr>
          <w:szCs w:val="28"/>
        </w:rPr>
        <w:t>54. При уточнении значений показателей, мероприятий (результатов), контрольных точек регионального проекта следует руководствоваться следующими подходами:</w:t>
      </w:r>
    </w:p>
    <w:p w14:paraId="5CE26457" w14:textId="65EAFC50" w:rsidR="008E18C9" w:rsidRPr="007E16A9" w:rsidRDefault="008E18C9" w:rsidP="008E18C9">
      <w:pPr>
        <w:autoSpaceDE w:val="0"/>
        <w:autoSpaceDN w:val="0"/>
        <w:ind w:firstLine="709"/>
        <w:rPr>
          <w:szCs w:val="28"/>
        </w:rPr>
      </w:pPr>
      <w:r w:rsidRPr="007E16A9">
        <w:rPr>
          <w:szCs w:val="28"/>
        </w:rPr>
        <w:t>а) 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параметр регионального проекта не является декомпозированным по субъектам Российской Федерации параметром федерального проекта, то рассмотрение вопроса об уточнении такого параметра регионального проекта осуществляется в соответствии с положением об организации проектной деятельности, утвержденного актом высшего исполнительного органа субъекта Российской Федерации или актом высшего должностного лица субъекта Российской Федерации;</w:t>
      </w:r>
    </w:p>
    <w:p w14:paraId="743038DE" w14:textId="6F33B32B" w:rsidR="008E18C9" w:rsidRPr="007E16A9" w:rsidRDefault="008E18C9" w:rsidP="008E18C9">
      <w:pPr>
        <w:autoSpaceDE w:val="0"/>
        <w:autoSpaceDN w:val="0"/>
        <w:ind w:firstLine="709"/>
        <w:rPr>
          <w:szCs w:val="28"/>
        </w:rPr>
      </w:pPr>
      <w:r w:rsidRPr="007E16A9">
        <w:rPr>
          <w:szCs w:val="28"/>
        </w:rPr>
        <w:t>б)</w:t>
      </w:r>
      <w:r w:rsidR="00D75680">
        <w:rPr>
          <w:szCs w:val="28"/>
        </w:rPr>
        <w:t xml:space="preserve"> </w:t>
      </w:r>
      <w:r w:rsidRPr="007E16A9">
        <w:rPr>
          <w:szCs w:val="28"/>
        </w:rPr>
        <w:t>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параметр регионального проекта является декомпозированным по субъектам Российской Федерации параметром федерального проекта, входящего в состав национального проекта, и не требуется уточнение планового значения параметра на федеральном уровне ввиду его достижения, то рассмотрение вопроса об</w:t>
      </w:r>
      <w:r w:rsidR="003300AA">
        <w:rPr>
          <w:szCs w:val="28"/>
        </w:rPr>
        <w:t> </w:t>
      </w:r>
      <w:r w:rsidRPr="007E16A9">
        <w:rPr>
          <w:szCs w:val="28"/>
        </w:rPr>
        <w:t>уточнении такого параметра регионального проекта осуществляется по</w:t>
      </w:r>
      <w:r w:rsidR="003300AA">
        <w:rPr>
          <w:szCs w:val="28"/>
        </w:rPr>
        <w:t> </w:t>
      </w:r>
      <w:r w:rsidRPr="007E16A9">
        <w:rPr>
          <w:szCs w:val="28"/>
        </w:rPr>
        <w:t xml:space="preserve">инициативе руководителя регионального проекта в порядке, определенном </w:t>
      </w:r>
      <w:r w:rsidRPr="00CD50AC">
        <w:rPr>
          <w:szCs w:val="28"/>
        </w:rPr>
        <w:t>пунктом 5</w:t>
      </w:r>
      <w:r w:rsidRPr="007E16A9">
        <w:rPr>
          <w:rStyle w:val="afb"/>
          <w:color w:val="auto"/>
          <w:szCs w:val="28"/>
          <w:u w:val="none"/>
        </w:rPr>
        <w:t>3</w:t>
      </w:r>
      <w:r w:rsidRPr="007E16A9">
        <w:rPr>
          <w:szCs w:val="28"/>
        </w:rPr>
        <w:t xml:space="preserve"> настоящего порядка, с учетом особенностей:</w:t>
      </w:r>
    </w:p>
    <w:p w14:paraId="79027FA0" w14:textId="3D125589" w:rsidR="008E18C9" w:rsidRPr="007E16A9" w:rsidRDefault="008E18C9" w:rsidP="008E18C9">
      <w:pPr>
        <w:autoSpaceDE w:val="0"/>
        <w:autoSpaceDN w:val="0"/>
        <w:ind w:firstLine="709"/>
      </w:pPr>
      <w:r w:rsidRPr="007E16A9">
        <w:rPr>
          <w:szCs w:val="28"/>
        </w:rPr>
        <w:t xml:space="preserve">– обеспечивается </w:t>
      </w:r>
      <w:r w:rsidRPr="007E16A9">
        <w:t>возврат финансовых средств в</w:t>
      </w:r>
      <w:r w:rsidRPr="007E16A9">
        <w:rPr>
          <w:spacing w:val="1"/>
        </w:rPr>
        <w:t xml:space="preserve"> </w:t>
      </w:r>
      <w:r w:rsidRPr="007E16A9">
        <w:t>части</w:t>
      </w:r>
      <w:r w:rsidRPr="007E16A9">
        <w:rPr>
          <w:spacing w:val="1"/>
        </w:rPr>
        <w:t xml:space="preserve"> </w:t>
      </w:r>
      <w:r w:rsidRPr="007E16A9">
        <w:t>предоставленных</w:t>
      </w:r>
      <w:r w:rsidRPr="007E16A9">
        <w:rPr>
          <w:spacing w:val="1"/>
        </w:rPr>
        <w:t xml:space="preserve"> </w:t>
      </w:r>
      <w:r w:rsidRPr="007E16A9">
        <w:t>межбюджетных</w:t>
      </w:r>
      <w:r w:rsidRPr="007E16A9">
        <w:rPr>
          <w:spacing w:val="1"/>
        </w:rPr>
        <w:t xml:space="preserve"> </w:t>
      </w:r>
      <w:r w:rsidRPr="007E16A9">
        <w:t>трансфертов</w:t>
      </w:r>
      <w:r w:rsidRPr="007E16A9">
        <w:rPr>
          <w:spacing w:val="1"/>
        </w:rPr>
        <w:t xml:space="preserve"> </w:t>
      </w:r>
      <w:r w:rsidRPr="007E16A9">
        <w:t>из</w:t>
      </w:r>
      <w:r w:rsidRPr="007E16A9">
        <w:rPr>
          <w:spacing w:val="1"/>
        </w:rPr>
        <w:t xml:space="preserve"> </w:t>
      </w:r>
      <w:r w:rsidRPr="007E16A9">
        <w:t>федерального</w:t>
      </w:r>
      <w:r w:rsidRPr="007E16A9">
        <w:rPr>
          <w:spacing w:val="1"/>
        </w:rPr>
        <w:t xml:space="preserve"> </w:t>
      </w:r>
      <w:r w:rsidRPr="007E16A9">
        <w:t>бюджета, предусмотренных на</w:t>
      </w:r>
      <w:r w:rsidR="003300AA">
        <w:t> </w:t>
      </w:r>
      <w:r w:rsidRPr="007E16A9">
        <w:t xml:space="preserve">реализацию такого параметра; </w:t>
      </w:r>
    </w:p>
    <w:p w14:paraId="6FE71B60" w14:textId="3B740B78" w:rsidR="008E18C9" w:rsidRPr="007E16A9" w:rsidRDefault="008E18C9" w:rsidP="008E18C9">
      <w:pPr>
        <w:autoSpaceDE w:val="0"/>
        <w:autoSpaceDN w:val="0"/>
        <w:ind w:firstLine="709"/>
      </w:pPr>
      <w:r w:rsidRPr="007E16A9">
        <w:rPr>
          <w:szCs w:val="28"/>
        </w:rPr>
        <w:t xml:space="preserve">– </w:t>
      </w:r>
      <w:r w:rsidRPr="007E16A9">
        <w:t>в число обосновывающих документов связанного единого запроса на</w:t>
      </w:r>
      <w:r w:rsidR="003300AA">
        <w:t> </w:t>
      </w:r>
      <w:r w:rsidRPr="007E16A9">
        <w:t>изменение в обязательном порядке включаются позиции ведомственного проектного офиса и руководителя федерального проекта по уточнению значений декомпозированных параметров федерального проекта отдельно по каждому субъекту Российской Федерации;</w:t>
      </w:r>
    </w:p>
    <w:p w14:paraId="101234A1" w14:textId="0913C013" w:rsidR="008E18C9" w:rsidRPr="007E16A9" w:rsidRDefault="008E18C9" w:rsidP="008E18C9">
      <w:pPr>
        <w:autoSpaceDE w:val="0"/>
        <w:autoSpaceDN w:val="0"/>
        <w:ind w:firstLine="709"/>
      </w:pPr>
      <w:r w:rsidRPr="007E16A9">
        <w:rPr>
          <w:szCs w:val="28"/>
        </w:rPr>
        <w:t xml:space="preserve">– </w:t>
      </w:r>
      <w:r w:rsidRPr="007E16A9">
        <w:t>в пакет документов для рассмотрения связанного единого запроса на</w:t>
      </w:r>
      <w:r w:rsidR="003300AA">
        <w:t> </w:t>
      </w:r>
      <w:r w:rsidRPr="007E16A9">
        <w:t>изменение на заседаниях соответствующего проектного комитета и президиума Совета в обязательном порядке включаются дополнительные соглашения по</w:t>
      </w:r>
      <w:r w:rsidR="003300AA">
        <w:t> </w:t>
      </w:r>
      <w:r w:rsidRPr="007E16A9">
        <w:t>национальному проекту, подписанные руководителем федерального проекта</w:t>
      </w:r>
      <w:r w:rsidR="00994DA0">
        <w:t xml:space="preserve"> </w:t>
      </w:r>
      <w:r w:rsidRPr="007E16A9">
        <w:t>и руководителями соответствующих региональных проектов.</w:t>
      </w:r>
    </w:p>
    <w:p w14:paraId="2579B69E" w14:textId="298CE43F" w:rsidR="008E18C9" w:rsidRPr="007E16A9" w:rsidRDefault="008E18C9" w:rsidP="008E18C9">
      <w:pPr>
        <w:autoSpaceDE w:val="0"/>
        <w:autoSpaceDN w:val="0"/>
        <w:ind w:firstLine="709"/>
        <w:rPr>
          <w:szCs w:val="28"/>
        </w:rPr>
      </w:pPr>
      <w:r w:rsidRPr="007E16A9">
        <w:t>В случае утверждения соответствующего единого запроса на изменение</w:t>
      </w:r>
      <w:r w:rsidRPr="007E16A9">
        <w:rPr>
          <w:szCs w:val="28"/>
        </w:rPr>
        <w:t xml:space="preserve"> </w:t>
      </w:r>
      <w:r w:rsidRPr="007E16A9">
        <w:t>уточненным параметрам региональных проектов, а также параметрам в приложении № 2 и приложении № 3</w:t>
      </w:r>
      <w:r w:rsidRPr="007E16A9">
        <w:rPr>
          <w:spacing w:val="1"/>
        </w:rPr>
        <w:t xml:space="preserve"> </w:t>
      </w:r>
      <w:r w:rsidRPr="007E16A9">
        <w:t>к</w:t>
      </w:r>
      <w:r w:rsidRPr="007E16A9">
        <w:rPr>
          <w:spacing w:val="1"/>
        </w:rPr>
        <w:t xml:space="preserve"> </w:t>
      </w:r>
      <w:r w:rsidRPr="007E16A9">
        <w:t>паспорту</w:t>
      </w:r>
      <w:r w:rsidRPr="007E16A9">
        <w:rPr>
          <w:spacing w:val="1"/>
        </w:rPr>
        <w:t xml:space="preserve"> </w:t>
      </w:r>
      <w:r w:rsidRPr="007E16A9">
        <w:t>федерального</w:t>
      </w:r>
      <w:r w:rsidRPr="007E16A9">
        <w:rPr>
          <w:spacing w:val="1"/>
        </w:rPr>
        <w:t xml:space="preserve"> </w:t>
      </w:r>
      <w:r w:rsidRPr="007E16A9">
        <w:t>проекта</w:t>
      </w:r>
      <w:r w:rsidRPr="007E16A9">
        <w:rPr>
          <w:spacing w:val="1"/>
        </w:rPr>
        <w:t xml:space="preserve"> </w:t>
      </w:r>
      <w:r w:rsidRPr="007E16A9">
        <w:t>по</w:t>
      </w:r>
      <w:r w:rsidRPr="007E16A9">
        <w:rPr>
          <w:spacing w:val="1"/>
        </w:rPr>
        <w:t xml:space="preserve"> </w:t>
      </w:r>
      <w:r w:rsidRPr="007E16A9">
        <w:t>соответствующим</w:t>
      </w:r>
      <w:r w:rsidRPr="007E16A9">
        <w:rPr>
          <w:spacing w:val="1"/>
        </w:rPr>
        <w:t xml:space="preserve"> </w:t>
      </w:r>
      <w:r w:rsidRPr="007E16A9">
        <w:t>субъектам</w:t>
      </w:r>
      <w:r w:rsidRPr="007E16A9">
        <w:rPr>
          <w:spacing w:val="1"/>
        </w:rPr>
        <w:t xml:space="preserve"> </w:t>
      </w:r>
      <w:r w:rsidRPr="007E16A9">
        <w:t>Российской</w:t>
      </w:r>
      <w:r w:rsidRPr="007E16A9">
        <w:rPr>
          <w:spacing w:val="1"/>
        </w:rPr>
        <w:t xml:space="preserve"> </w:t>
      </w:r>
      <w:r w:rsidRPr="007E16A9">
        <w:t>Федерации присваивается статус "Не будет достигнут";</w:t>
      </w:r>
    </w:p>
    <w:p w14:paraId="495F92BB" w14:textId="2E058A39" w:rsidR="008E18C9" w:rsidRPr="007E16A9" w:rsidRDefault="008E18C9" w:rsidP="008E18C9">
      <w:pPr>
        <w:autoSpaceDE w:val="0"/>
        <w:autoSpaceDN w:val="0"/>
        <w:ind w:firstLine="709"/>
        <w:rPr>
          <w:szCs w:val="28"/>
        </w:rPr>
      </w:pPr>
      <w:r w:rsidRPr="007E16A9">
        <w:rPr>
          <w:szCs w:val="28"/>
        </w:rPr>
        <w:t>в) в случае</w:t>
      </w:r>
      <w:r w:rsidR="000D706B">
        <w:rPr>
          <w:szCs w:val="28"/>
        </w:rPr>
        <w:t>,</w:t>
      </w:r>
      <w:r w:rsidRPr="007E16A9">
        <w:rPr>
          <w:szCs w:val="28"/>
        </w:rPr>
        <w:t xml:space="preserve"> если параметры федеральных проектов, входящих в состав национальных проектов, декомпозированы по субъектам Российской Федерации и требуют уточнения плановых значений в соответствующем паспорте федерального проекта, то рассмотрение вопроса об уточнении таких параметров в региональном проекте осуществляется одновременно с рассмотрением вопроса об уточнении значений показателей, мероприятий (результатов), контрольных точек соответствующего федерального проекта в порядке, определенном </w:t>
      </w:r>
      <w:r w:rsidRPr="008B5F51">
        <w:rPr>
          <w:szCs w:val="28"/>
        </w:rPr>
        <w:t>пунктом 5</w:t>
      </w:r>
      <w:r w:rsidRPr="007E16A9">
        <w:rPr>
          <w:rStyle w:val="afb"/>
          <w:color w:val="auto"/>
          <w:szCs w:val="28"/>
          <w:u w:val="none"/>
        </w:rPr>
        <w:t>3</w:t>
      </w:r>
      <w:r w:rsidRPr="007E16A9">
        <w:rPr>
          <w:szCs w:val="28"/>
        </w:rPr>
        <w:t xml:space="preserve"> настоящего порядка, с учетом особенностей, предусмотренных </w:t>
      </w:r>
      <w:r w:rsidRPr="00CD50AC">
        <w:rPr>
          <w:szCs w:val="28"/>
        </w:rPr>
        <w:t>подпунктом "б"</w:t>
      </w:r>
      <w:r w:rsidRPr="007E16A9">
        <w:rPr>
          <w:szCs w:val="28"/>
        </w:rPr>
        <w:t xml:space="preserve"> настоящего пункта. </w:t>
      </w:r>
    </w:p>
    <w:p w14:paraId="728CE6C6" w14:textId="77777777" w:rsidR="008E18C9" w:rsidRPr="007E16A9" w:rsidRDefault="008E18C9" w:rsidP="008E18C9">
      <w:pPr>
        <w:autoSpaceDE w:val="0"/>
        <w:autoSpaceDN w:val="0"/>
        <w:ind w:firstLine="709"/>
      </w:pPr>
      <w:r w:rsidRPr="007E16A9">
        <w:t>В случае утверждения соответствующего единого запроса на изменение уточненным параметрам федерального проекта, входящего в состав национального проекта, и соответствующим уточненным параметрам региональных проектов присваивается статус "Не будет достигнут".</w:t>
      </w:r>
    </w:p>
    <w:p w14:paraId="227E27C7" w14:textId="5B8A81DC" w:rsidR="008E18C9" w:rsidRPr="007E16A9" w:rsidRDefault="008E18C9" w:rsidP="008E18C9">
      <w:pPr>
        <w:autoSpaceDE w:val="0"/>
        <w:autoSpaceDN w:val="0"/>
        <w:spacing w:after="240"/>
        <w:ind w:firstLine="709"/>
        <w:rPr>
          <w:szCs w:val="28"/>
        </w:rPr>
      </w:pPr>
      <w:r w:rsidRPr="007E16A9">
        <w:rPr>
          <w:szCs w:val="28"/>
        </w:rPr>
        <w:t>55. Уточнение значений декомпозированных по субъектам Российской Федерации показателей, мероприятий (результатов), контрольных точек федеральных проектов, не входящих в состав национальных проектов, осуществляется в порядке, предусмотренном положением о государственных программах и принятыми в соответствии с ним методическими рекомендациями по</w:t>
      </w:r>
      <w:r w:rsidR="00D75680">
        <w:rPr>
          <w:szCs w:val="28"/>
        </w:rPr>
        <w:t> </w:t>
      </w:r>
      <w:r w:rsidRPr="007E16A9">
        <w:rPr>
          <w:szCs w:val="28"/>
        </w:rPr>
        <w:t>разработке и реализации государственных программ Российской Федерации.</w:t>
      </w:r>
    </w:p>
    <w:p w14:paraId="5CC8BBDB" w14:textId="77777777" w:rsidR="008E18C9" w:rsidRPr="007E16A9" w:rsidRDefault="008E18C9" w:rsidP="008E18C9">
      <w:pPr>
        <w:pStyle w:val="ConsPlusNormal"/>
        <w:spacing w:after="240" w:line="360" w:lineRule="atLeast"/>
        <w:ind w:firstLine="709"/>
        <w:jc w:val="center"/>
        <w:outlineLvl w:val="0"/>
        <w:rPr>
          <w:szCs w:val="28"/>
        </w:rPr>
      </w:pPr>
      <w:r w:rsidRPr="007E16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E16A9">
        <w:rPr>
          <w:rFonts w:ascii="Times New Roman" w:hAnsi="Times New Roman" w:cs="Times New Roman"/>
          <w:sz w:val="28"/>
          <w:szCs w:val="28"/>
        </w:rPr>
        <w:t>. Формирование, согласование и утверждение единых запросов</w:t>
      </w:r>
      <w:r w:rsidRPr="007E16A9">
        <w:rPr>
          <w:rFonts w:ascii="Times New Roman" w:hAnsi="Times New Roman" w:cs="Times New Roman"/>
          <w:sz w:val="28"/>
          <w:szCs w:val="28"/>
        </w:rPr>
        <w:br/>
        <w:t xml:space="preserve"> на изменение национального проекта, предусматривающих изменение значений показателей и (или) мероприятий (результатов) федеральных проектов по субъектам Российской Федерации</w:t>
      </w:r>
    </w:p>
    <w:p w14:paraId="1BDBB41A" w14:textId="27ABE232" w:rsidR="008E18C9" w:rsidRPr="007E16A9" w:rsidRDefault="008E18C9" w:rsidP="008E18C9">
      <w:pPr>
        <w:ind w:firstLine="709"/>
      </w:pPr>
      <w:r w:rsidRPr="007E16A9">
        <w:t>56. В случае</w:t>
      </w:r>
      <w:r w:rsidR="000D706B">
        <w:t>,</w:t>
      </w:r>
      <w:r w:rsidRPr="007E16A9">
        <w:t xml:space="preserve"> если единый запрос на изменение национального проекта в части изменения параметров паспорта федерального проекта, входящего в состав национального проекта, включает изменение значений показателей и (или) мероприятий (результатов), а также параметров характеристики мероприятий (результатов) по субъектам Российской Федерации, при формировании такого единого запроса на изменение в системе "Электронный бюджет" автоматически формируется проект соглашения по национальному проекту или проект дополнительного соглашения о внесении изменений в соглашение по национальному проекту (далее – дополнительное соглашение по национальному проекту) в</w:t>
      </w:r>
      <w:r w:rsidR="00D75680">
        <w:t> </w:t>
      </w:r>
      <w:r w:rsidRPr="007E16A9">
        <w:t xml:space="preserve">соответствии с пунктом 74 </w:t>
      </w:r>
      <w:r w:rsidRPr="007E16A9">
        <w:rPr>
          <w:szCs w:val="28"/>
        </w:rPr>
        <w:t>положения о проектной деятельности</w:t>
      </w:r>
      <w:r w:rsidRPr="007E16A9">
        <w:t>.</w:t>
      </w:r>
    </w:p>
    <w:p w14:paraId="5699005E" w14:textId="1CC8CAA5" w:rsidR="008E18C9" w:rsidRPr="007E16A9" w:rsidRDefault="008E18C9" w:rsidP="008E18C9">
      <w:pPr>
        <w:ind w:firstLine="709"/>
      </w:pPr>
      <w:r w:rsidRPr="007E16A9">
        <w:t>Заключение указанного в абзаце первом настоящего пункта соглашения (дополнительного соглашения) по национальному проекту осуществляется в</w:t>
      </w:r>
      <w:r w:rsidR="00D75680">
        <w:t> </w:t>
      </w:r>
      <w:r w:rsidRPr="007E16A9">
        <w:t>соответствии с порядком планирования и реализации параметров национальных проектов и федеральных проектов в субъектах Российской Федерации, определенном в приложении № 6 к настоящим методическим рекомендациям.</w:t>
      </w:r>
    </w:p>
    <w:p w14:paraId="46AFF575" w14:textId="0EC9F70A" w:rsidR="008E18C9" w:rsidRPr="007E16A9" w:rsidRDefault="008E18C9" w:rsidP="008E18C9">
      <w:pPr>
        <w:ind w:firstLine="709"/>
        <w:rPr>
          <w:szCs w:val="28"/>
        </w:rPr>
      </w:pPr>
      <w:r w:rsidRPr="007E16A9">
        <w:t>57</w:t>
      </w:r>
      <w:r w:rsidRPr="007E16A9">
        <w:rPr>
          <w:szCs w:val="28"/>
        </w:rPr>
        <w:t>. Направление на согласование сформированного единого запроса на</w:t>
      </w:r>
      <w:r w:rsidR="00D75680">
        <w:rPr>
          <w:szCs w:val="28"/>
        </w:rPr>
        <w:t> </w:t>
      </w:r>
      <w:r w:rsidRPr="007E16A9">
        <w:rPr>
          <w:szCs w:val="28"/>
        </w:rPr>
        <w:t xml:space="preserve">изменение национального проекта, предусматривающего изменения значений показателей и (или) мероприятий </w:t>
      </w:r>
      <w:r w:rsidRPr="007E16A9">
        <w:t>(результатов), а также параметров характеристики мероприятий (результатов)</w:t>
      </w:r>
      <w:r w:rsidRPr="007E16A9">
        <w:rPr>
          <w:szCs w:val="28"/>
        </w:rPr>
        <w:t xml:space="preserve"> федерального проекта по субъектам Российской Федерации, осуществляется только после подписания соглашения (дополнительного соглашения) по национальному проекту, содержащего такие изменения, руководителем федерального проекта и руководителем регионального проекта, обеспечивающего достижение показателей и мероприятий (результатов) такого федерального проекта в соответствующем субъекте Российской Федерации (далее – региональный проект).</w:t>
      </w:r>
    </w:p>
    <w:p w14:paraId="67686524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 xml:space="preserve">Указанное соглашение (дополнительное соглашение) по национальному проекту вступает в силу с момента утверждения соответствующего единого запроса на изменение </w:t>
      </w:r>
      <w:r w:rsidRPr="007E16A9">
        <w:t>национального проекта (за исключением соглашений, которые вступают в силу с 1 января очередного финансового года в соответствии с пунктом 14 приложения № 6 к настоящим методическим рекомендациям).</w:t>
      </w:r>
    </w:p>
    <w:p w14:paraId="2AFCF58A" w14:textId="0AD0A453" w:rsidR="008E18C9" w:rsidRPr="007E16A9" w:rsidRDefault="008E18C9" w:rsidP="008E18C9">
      <w:pPr>
        <w:ind w:firstLine="709"/>
        <w:contextualSpacing/>
      </w:pPr>
      <w:r w:rsidRPr="007E16A9">
        <w:rPr>
          <w:szCs w:val="28"/>
        </w:rPr>
        <w:t xml:space="preserve">58. На основании утвержденного единого запроса на изменение национального проекта, указанного в пунктах 56-57 настоящего порядка, </w:t>
      </w:r>
      <w:r w:rsidRPr="007E16A9">
        <w:t xml:space="preserve">подписанного соглашения (дополнительного соглашения) по национальному проекту </w:t>
      </w:r>
      <w:r w:rsidRPr="007E16A9">
        <w:rPr>
          <w:szCs w:val="28"/>
        </w:rPr>
        <w:t>и соглашения о</w:t>
      </w:r>
      <w:r w:rsidR="00D75680">
        <w:rPr>
          <w:szCs w:val="28"/>
        </w:rPr>
        <w:t> </w:t>
      </w:r>
      <w:r w:rsidRPr="007E16A9">
        <w:rPr>
          <w:szCs w:val="28"/>
        </w:rPr>
        <w:t xml:space="preserve">предоставлении бюджету субъекта Российской Федерации межбюджетных трансфертов из федерального бюджета </w:t>
      </w:r>
      <w:r w:rsidRPr="007E16A9">
        <w:t>осуществляется автоматическое</w:t>
      </w:r>
      <w:r w:rsidRPr="007E16A9">
        <w:rPr>
          <w:vertAlign w:val="superscript"/>
        </w:rPr>
        <w:t xml:space="preserve">1 </w:t>
      </w:r>
      <w:r w:rsidRPr="007E16A9">
        <w:t xml:space="preserve">изменение паспорта регионального проекта в </w:t>
      </w:r>
      <w:r w:rsidRPr="007E16A9">
        <w:rPr>
          <w:szCs w:val="28"/>
        </w:rPr>
        <w:t>системе "Электронный бюджет"</w:t>
      </w:r>
      <w:r w:rsidRPr="007E16A9">
        <w:t>.</w:t>
      </w:r>
    </w:p>
    <w:p w14:paraId="45647258" w14:textId="286C2536" w:rsidR="008E18C9" w:rsidRPr="007E16A9" w:rsidRDefault="008E18C9" w:rsidP="008E18C9">
      <w:pPr>
        <w:spacing w:after="240"/>
        <w:ind w:firstLine="709"/>
        <w:contextualSpacing/>
      </w:pPr>
      <w:r w:rsidRPr="007E16A9">
        <w:t>В случае</w:t>
      </w:r>
      <w:r w:rsidR="000D706B">
        <w:t>,</w:t>
      </w:r>
      <w:r w:rsidRPr="007E16A9">
        <w:t xml:space="preserve"> если в процедуру согласования заключения соглашения (дополнительного соглашения) по национальному проекту по решению субъекта Российской Федерации не включается орган управления проектной деятельностью субъекта Российской Федерации, уполномоченный на выполнение соответствующей функции в соответствии с положениями об организации проектной деятельности,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 (коллегиальный орган в сфере проектной деятельности, сформированный при</w:t>
      </w:r>
      <w:r w:rsidR="00D75680">
        <w:t> </w:t>
      </w:r>
      <w:r w:rsidRPr="007E16A9">
        <w:t>высшем должностном лице субъекта Российской Федерации или его заместителе, ответственном за организацию проектной деятельности, или другой уполномоченный орган), внесение изменений в паспорт регионального проекта осуществляется вручную путем формирования отдельного запроса на изменение регионального проекта в соответствии с соглашением (дополнительным соглашением) по</w:t>
      </w:r>
      <w:r w:rsidR="00D75680">
        <w:t> </w:t>
      </w:r>
      <w:r w:rsidRPr="007E16A9">
        <w:t>национальному проекту.</w:t>
      </w:r>
    </w:p>
    <w:p w14:paraId="39837130" w14:textId="77777777" w:rsidR="008E18C9" w:rsidRPr="007E16A9" w:rsidRDefault="008E18C9" w:rsidP="008E18C9">
      <w:pPr>
        <w:pStyle w:val="ConsPlusNormal"/>
        <w:spacing w:after="240" w:line="360" w:lineRule="atLeast"/>
        <w:ind w:firstLine="709"/>
        <w:jc w:val="center"/>
        <w:outlineLvl w:val="0"/>
        <w:rPr>
          <w:rFonts w:ascii="Times New Roman" w:hAnsi="Times New Roman"/>
          <w:sz w:val="28"/>
        </w:rPr>
      </w:pPr>
      <w:r w:rsidRPr="007E16A9">
        <w:rPr>
          <w:rFonts w:ascii="Times New Roman" w:hAnsi="Times New Roman"/>
          <w:sz w:val="28"/>
        </w:rPr>
        <w:t>IX. Заключительные положения</w:t>
      </w:r>
    </w:p>
    <w:p w14:paraId="029A0267" w14:textId="77777777" w:rsidR="008E18C9" w:rsidRPr="007E16A9" w:rsidRDefault="008E18C9" w:rsidP="008E18C9">
      <w:pPr>
        <w:ind w:firstLine="709"/>
      </w:pPr>
      <w:r w:rsidRPr="007E16A9">
        <w:rPr>
          <w:szCs w:val="28"/>
        </w:rPr>
        <w:t>59. </w:t>
      </w:r>
      <w:r w:rsidRPr="007E16A9">
        <w:t>Разъяснения по подготовке единых запросов на изменение осуществляются проектным офисом Правительства Российской Федерации.</w:t>
      </w:r>
    </w:p>
    <w:p w14:paraId="695AD33A" w14:textId="39F3F41F" w:rsidR="008E18C9" w:rsidRPr="007E16A9" w:rsidRDefault="008E18C9" w:rsidP="008E18C9">
      <w:pPr>
        <w:ind w:firstLine="709"/>
      </w:pPr>
      <w:r w:rsidRPr="007E16A9">
        <w:rPr>
          <w:szCs w:val="28"/>
        </w:rPr>
        <w:t>60. </w:t>
      </w:r>
      <w:r w:rsidRPr="007E16A9">
        <w:t xml:space="preserve">Подготовку запроса на изменение паспорта регионального проекта рекомендуется осуществлять по форме, аналогичной форме </w:t>
      </w:r>
      <w:r w:rsidRPr="00B73FF0">
        <w:t>приложения № 3</w:t>
      </w:r>
      <w:r w:rsidRPr="007E16A9">
        <w:t xml:space="preserve"> к</w:t>
      </w:r>
      <w:r w:rsidR="00D75680">
        <w:t> </w:t>
      </w:r>
      <w:r w:rsidRPr="007E16A9">
        <w:t>настоящему порядку.</w:t>
      </w:r>
    </w:p>
    <w:p w14:paraId="5C663F8C" w14:textId="07C6026E" w:rsidR="008E18C9" w:rsidRPr="00CB42E5" w:rsidRDefault="008E18C9" w:rsidP="008E18C9">
      <w:pPr>
        <w:ind w:firstLine="709"/>
        <w:contextualSpacing/>
      </w:pPr>
      <w:r w:rsidRPr="007E16A9">
        <w:t xml:space="preserve">Подготовку пояснительной записки к запросу на изменение паспорта регионального проекта рекомендуется осуществлять по форме, аналогичной форме </w:t>
      </w:r>
      <w:r w:rsidRPr="00B73FF0">
        <w:t>приложения № 5</w:t>
      </w:r>
      <w:r w:rsidRPr="007E16A9">
        <w:t xml:space="preserve"> к настоящему порядку.</w:t>
      </w:r>
      <w:r w:rsidRPr="00CB42E5">
        <w:t xml:space="preserve"> </w:t>
      </w:r>
    </w:p>
    <w:p w14:paraId="59A0C8C8" w14:textId="77777777" w:rsidR="008E18C9" w:rsidRPr="00CB42E5" w:rsidRDefault="008E18C9" w:rsidP="008E18C9">
      <w:pPr>
        <w:jc w:val="left"/>
      </w:pPr>
      <w:r w:rsidRPr="00CB42E5">
        <w:t>___________</w:t>
      </w:r>
    </w:p>
    <w:p w14:paraId="08438237" w14:textId="77777777" w:rsidR="008E18C9" w:rsidRPr="00CB42E5" w:rsidRDefault="008E18C9" w:rsidP="008E18C9">
      <w:pPr>
        <w:contextualSpacing/>
        <w:rPr>
          <w:sz w:val="18"/>
          <w:szCs w:val="18"/>
        </w:rPr>
      </w:pPr>
      <w:r w:rsidRPr="00CB42E5">
        <w:rPr>
          <w:sz w:val="18"/>
          <w:vertAlign w:val="superscript"/>
        </w:rPr>
        <w:t>1</w:t>
      </w:r>
      <w:r w:rsidRPr="00CB42E5">
        <w:rPr>
          <w:sz w:val="18"/>
        </w:rPr>
        <w:t xml:space="preserve"> По мере ввода в эксплуатацию компонентов и модулей соответствующих подсистем системы</w:t>
      </w:r>
      <w:r w:rsidRPr="00CB42E5">
        <w:rPr>
          <w:sz w:val="18"/>
          <w:szCs w:val="18"/>
        </w:rPr>
        <w:t>.</w:t>
      </w:r>
    </w:p>
    <w:p w14:paraId="0E8EDB77" w14:textId="34057A40" w:rsidR="00B07818" w:rsidRPr="00267D1D" w:rsidRDefault="00B07818" w:rsidP="00D66093">
      <w:pPr>
        <w:spacing w:line="240" w:lineRule="auto"/>
        <w:sectPr w:rsidR="00B07818" w:rsidRPr="00267D1D" w:rsidSect="00D6609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  <w:numRestart w:val="eachSect"/>
          </w:endnotePr>
          <w:pgSz w:w="11907" w:h="16840" w:code="9"/>
          <w:pgMar w:top="1134" w:right="567" w:bottom="992" w:left="1134" w:header="709" w:footer="709" w:gutter="0"/>
          <w:paperSrc w:first="15" w:other="15"/>
          <w:cols w:space="720"/>
          <w:titlePg/>
          <w:docGrid w:linePitch="381"/>
        </w:sectPr>
      </w:pPr>
    </w:p>
    <w:p w14:paraId="09A954C9" w14:textId="77777777" w:rsidR="00CB42E5" w:rsidRPr="00267D1D" w:rsidRDefault="00CB42E5" w:rsidP="00CB42E5">
      <w:pPr>
        <w:spacing w:line="240" w:lineRule="auto"/>
        <w:ind w:right="1247"/>
        <w:jc w:val="right"/>
      </w:pPr>
      <w:r w:rsidRPr="00267D1D">
        <w:t>ПРИЛОЖЕНИЕ № 1</w:t>
      </w:r>
    </w:p>
    <w:p w14:paraId="402661E2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rPr>
          <w:szCs w:val="28"/>
        </w:rPr>
        <w:t xml:space="preserve">к Порядку </w:t>
      </w:r>
      <w:r w:rsidRPr="00267D1D">
        <w:t>внесения изменений</w:t>
      </w:r>
    </w:p>
    <w:p w14:paraId="1B860427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в национальные проекты, федеральные проекты и ведомственные проекты</w:t>
      </w:r>
    </w:p>
    <w:p w14:paraId="7F5A18F7" w14:textId="77777777" w:rsidR="00CB42E5" w:rsidRPr="00267D1D" w:rsidRDefault="00CB42E5" w:rsidP="00CB42E5">
      <w:pPr>
        <w:spacing w:line="240" w:lineRule="auto"/>
        <w:ind w:left="9639"/>
        <w:jc w:val="right"/>
        <w:rPr>
          <w:szCs w:val="28"/>
        </w:rPr>
      </w:pPr>
    </w:p>
    <w:p w14:paraId="3E7CC2E7" w14:textId="77777777" w:rsidR="00CB42E5" w:rsidRPr="00267D1D" w:rsidRDefault="00CB42E5" w:rsidP="00CB42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4" w:name="_Hlk182501650"/>
      <w:r w:rsidRPr="00267D1D">
        <w:rPr>
          <w:rFonts w:ascii="Times New Roman" w:hAnsi="Times New Roman" w:cs="Times New Roman"/>
          <w:b/>
          <w:sz w:val="28"/>
          <w:szCs w:val="28"/>
        </w:rPr>
        <w:t xml:space="preserve">П Р Е Д Л О Ж Е Н И Е   Н А   И З М Е Н Е Н И Е </w:t>
      </w:r>
    </w:p>
    <w:p w14:paraId="534DE578" w14:textId="77777777" w:rsidR="00CB42E5" w:rsidRPr="00267D1D" w:rsidRDefault="00CB42E5" w:rsidP="00CB42E5">
      <w:pPr>
        <w:tabs>
          <w:tab w:val="left" w:pos="1256"/>
        </w:tabs>
        <w:spacing w:line="240" w:lineRule="auto"/>
        <w:ind w:right="133"/>
        <w:jc w:val="center"/>
        <w:rPr>
          <w:b/>
          <w:szCs w:val="28"/>
        </w:rPr>
      </w:pPr>
      <w:r w:rsidRPr="00267D1D">
        <w:rPr>
          <w:b/>
          <w:szCs w:val="28"/>
        </w:rPr>
        <w:t>паспорта проекта</w:t>
      </w:r>
      <w:r w:rsidRPr="00267D1D">
        <w:rPr>
          <w:rStyle w:val="af8"/>
          <w:szCs w:val="28"/>
        </w:rPr>
        <w:endnoteReference w:id="2"/>
      </w:r>
      <w:r w:rsidRPr="00267D1D">
        <w:rPr>
          <w:b/>
          <w:szCs w:val="28"/>
        </w:rPr>
        <w:t xml:space="preserve"> &lt;Наименование проекта&gt;</w:t>
      </w:r>
    </w:p>
    <w:p w14:paraId="6E69065B" w14:textId="77777777" w:rsidR="00CB42E5" w:rsidRPr="00267D1D" w:rsidRDefault="00CB42E5" w:rsidP="00CB42E5">
      <w:pPr>
        <w:tabs>
          <w:tab w:val="left" w:pos="1256"/>
        </w:tabs>
        <w:spacing w:line="240" w:lineRule="auto"/>
        <w:ind w:right="133"/>
        <w:jc w:val="center"/>
      </w:pPr>
      <w:r w:rsidRPr="00267D1D">
        <w:rPr>
          <w:b/>
        </w:rPr>
        <w:t>№</w:t>
      </w:r>
      <w:r w:rsidRPr="00267D1D">
        <w:rPr>
          <w:u w:val="single"/>
        </w:rPr>
        <w:t xml:space="preserve"> </w:t>
      </w:r>
      <w:r w:rsidRPr="00267D1D">
        <w:rPr>
          <w:u w:val="single"/>
        </w:rPr>
        <w:tab/>
      </w:r>
      <w:r w:rsidRPr="00267D1D">
        <w:t xml:space="preserve"> </w:t>
      </w:r>
      <w:r w:rsidRPr="00267D1D">
        <w:rPr>
          <w:b/>
        </w:rPr>
        <w:t xml:space="preserve">от </w:t>
      </w:r>
      <w:r w:rsidRPr="00267D1D">
        <w:t>_______</w:t>
      </w:r>
    </w:p>
    <w:p w14:paraId="4E25C220" w14:textId="77777777" w:rsidR="00CB42E5" w:rsidRPr="00267D1D" w:rsidRDefault="00CB42E5" w:rsidP="00CB42E5">
      <w:pPr>
        <w:spacing w:line="240" w:lineRule="auto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777"/>
        <w:gridCol w:w="1242"/>
        <w:gridCol w:w="3694"/>
        <w:gridCol w:w="2943"/>
      </w:tblGrid>
      <w:tr w:rsidR="00CB42E5" w:rsidRPr="00267D1D" w14:paraId="01164E63" w14:textId="77777777" w:rsidTr="00CB42E5">
        <w:trPr>
          <w:cantSplit/>
          <w:trHeight w:val="2503"/>
          <w:jc w:val="center"/>
        </w:trPr>
        <w:tc>
          <w:tcPr>
            <w:tcW w:w="1059" w:type="pct"/>
            <w:shd w:val="clear" w:color="auto" w:fill="auto"/>
          </w:tcPr>
          <w:p w14:paraId="1995233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Изменяемые разделы </w:t>
            </w:r>
            <w:r w:rsidRPr="00267D1D">
              <w:rPr>
                <w:sz w:val="20"/>
              </w:rPr>
              <w:br/>
              <w:t>паспорта проекта</w:t>
            </w:r>
            <w:r w:rsidRPr="00267D1D">
              <w:rPr>
                <w:rStyle w:val="af8"/>
                <w:sz w:val="20"/>
              </w:rPr>
              <w:endnoteReference w:id="3"/>
            </w:r>
          </w:p>
        </w:tc>
        <w:tc>
          <w:tcPr>
            <w:tcW w:w="1697" w:type="pct"/>
            <w:gridSpan w:val="2"/>
            <w:tcBorders>
              <w:right w:val="nil"/>
            </w:tcBorders>
          </w:tcPr>
          <w:p w14:paraId="0974A371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1. Основные положения </w:t>
            </w:r>
          </w:p>
          <w:p w14:paraId="5AAECAD7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1.1.</w:t>
            </w:r>
            <w:r w:rsidRPr="00267D1D">
              <w:rPr>
                <w:sz w:val="20"/>
              </w:rPr>
              <w:tab/>
              <w:t>Дополнительные участники национального проекта по обеспечению технологического лидерства</w:t>
            </w:r>
          </w:p>
          <w:p w14:paraId="7EA87B0F" w14:textId="1B03C95A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2. Влияние на достижение показателей национального проекта и государственной программы</w:t>
            </w:r>
          </w:p>
          <w:p w14:paraId="2085F04D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3. Показатели </w:t>
            </w:r>
          </w:p>
          <w:p w14:paraId="4D608B9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4. Помесячный план достижения показателей</w:t>
            </w:r>
          </w:p>
          <w:p w14:paraId="0BD73277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5. Структура национального проекта</w:t>
            </w:r>
          </w:p>
          <w:p w14:paraId="59B7AB36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6. Общественно значимые результаты и задачи, предусмотренные в рамках реализации национального проекта</w:t>
            </w:r>
          </w:p>
          <w:p w14:paraId="7630285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7. Мероприятия (результаты)</w:t>
            </w:r>
          </w:p>
          <w:p w14:paraId="308920E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8. Финансовое обеспечение</w:t>
            </w:r>
          </w:p>
        </w:tc>
        <w:tc>
          <w:tcPr>
            <w:tcW w:w="2244" w:type="pct"/>
            <w:gridSpan w:val="2"/>
            <w:tcBorders>
              <w:left w:val="nil"/>
            </w:tcBorders>
          </w:tcPr>
          <w:p w14:paraId="3DFB3361" w14:textId="77777777" w:rsidR="00975731" w:rsidRPr="00267D1D" w:rsidRDefault="00975731" w:rsidP="00975731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8.1. Финансовое обеспечение за счет бюджетных ассигнований по источникам финансирования дефицита федерального бюджета</w:t>
            </w:r>
            <w:r w:rsidRPr="00267D1D" w:rsidDel="00F92DD5">
              <w:rPr>
                <w:sz w:val="20"/>
              </w:rPr>
              <w:t xml:space="preserve"> </w:t>
            </w:r>
          </w:p>
          <w:p w14:paraId="660399D1" w14:textId="6694628D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9. Помесячный план исполнения федерального бюджета</w:t>
            </w:r>
          </w:p>
          <w:p w14:paraId="3330CCAE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10. Дополнительная информация</w:t>
            </w:r>
          </w:p>
          <w:p w14:paraId="7228FC4F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11. План реализации</w:t>
            </w:r>
          </w:p>
          <w:p w14:paraId="29645F6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12. Показатели по субъектам РФ</w:t>
            </w:r>
          </w:p>
          <w:p w14:paraId="0AABEFA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13. Мероприятия (результаты) по субъектам РФ</w:t>
            </w:r>
          </w:p>
        </w:tc>
      </w:tr>
      <w:tr w:rsidR="00CB42E5" w:rsidRPr="00267D1D" w14:paraId="4C661D51" w14:textId="77777777" w:rsidTr="00CB42E5">
        <w:trPr>
          <w:cantSplit/>
          <w:trHeight w:val="416"/>
          <w:jc w:val="center"/>
        </w:trPr>
        <w:tc>
          <w:tcPr>
            <w:tcW w:w="1059" w:type="pct"/>
            <w:shd w:val="clear" w:color="auto" w:fill="auto"/>
          </w:tcPr>
          <w:p w14:paraId="4FC9E8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Рассмотрение заинтересованными федеральными органами исполнительной власти, иными государственными органами и организациями</w:t>
            </w:r>
          </w:p>
        </w:tc>
        <w:tc>
          <w:tcPr>
            <w:tcW w:w="1277" w:type="pct"/>
          </w:tcPr>
          <w:p w14:paraId="0FEC73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(перечень заинтересованных федеральных органов исполнительной власти, иных государственных органов и организаций)</w:t>
            </w:r>
            <w:r w:rsidRPr="00267D1D">
              <w:rPr>
                <w:rStyle w:val="af8"/>
                <w:i/>
                <w:sz w:val="20"/>
              </w:rPr>
              <w:endnoteReference w:id="4"/>
            </w:r>
            <w:r w:rsidRPr="00267D1D" w:rsidDel="00F715A8">
              <w:t xml:space="preserve"> </w:t>
            </w:r>
          </w:p>
        </w:tc>
        <w:tc>
          <w:tcPr>
            <w:tcW w:w="1669" w:type="pct"/>
            <w:gridSpan w:val="2"/>
          </w:tcPr>
          <w:p w14:paraId="7D28EBB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25E7E5C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</w:tbl>
    <w:p w14:paraId="047F7E1A" w14:textId="77777777" w:rsidR="00CB42E5" w:rsidRPr="00267D1D" w:rsidRDefault="00CB42E5" w:rsidP="00CB42E5">
      <w:pPr>
        <w:spacing w:line="240" w:lineRule="auto"/>
        <w:contextualSpacing/>
        <w:jc w:val="center"/>
        <w:rPr>
          <w:szCs w:val="28"/>
        </w:rPr>
      </w:pPr>
      <w:r w:rsidRPr="00267D1D">
        <w:rPr>
          <w:sz w:val="24"/>
        </w:rPr>
        <w:br/>
      </w:r>
      <w:r w:rsidRPr="00267D1D">
        <w:rPr>
          <w:sz w:val="24"/>
        </w:rPr>
        <w:br w:type="page"/>
      </w:r>
      <w:r w:rsidRPr="00267D1D">
        <w:rPr>
          <w:szCs w:val="28"/>
        </w:rPr>
        <w:t>1. Изменение основных положений проекта</w:t>
      </w:r>
    </w:p>
    <w:p w14:paraId="2A155E79" w14:textId="77777777" w:rsidR="00CB42E5" w:rsidRPr="00267D1D" w:rsidRDefault="00CB42E5" w:rsidP="00CB42E5">
      <w:pPr>
        <w:spacing w:line="240" w:lineRule="auto"/>
        <w:contextualSpacing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10"/>
        <w:gridCol w:w="2826"/>
        <w:gridCol w:w="243"/>
        <w:gridCol w:w="4350"/>
        <w:gridCol w:w="3424"/>
        <w:gridCol w:w="3104"/>
      </w:tblGrid>
      <w:tr w:rsidR="00CB42E5" w:rsidRPr="00267D1D" w14:paraId="7EDC45BA" w14:textId="77777777" w:rsidTr="00CB42E5">
        <w:trPr>
          <w:trHeight w:val="271"/>
        </w:trPr>
        <w:tc>
          <w:tcPr>
            <w:tcW w:w="242" w:type="pct"/>
            <w:vAlign w:val="center"/>
          </w:tcPr>
          <w:p w14:paraId="137A94FF" w14:textId="7B504235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№ п/п</w:t>
            </w:r>
          </w:p>
        </w:tc>
        <w:tc>
          <w:tcPr>
            <w:tcW w:w="2531" w:type="pct"/>
            <w:gridSpan w:val="3"/>
            <w:vAlign w:val="center"/>
          </w:tcPr>
          <w:p w14:paraId="60B2B52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1168" w:type="pct"/>
            <w:vAlign w:val="center"/>
          </w:tcPr>
          <w:p w14:paraId="42DCA26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  <w:r w:rsidRPr="00267D1D">
              <w:rPr>
                <w:rStyle w:val="af8"/>
                <w:sz w:val="20"/>
              </w:rPr>
              <w:endnoteReference w:id="5"/>
            </w:r>
          </w:p>
        </w:tc>
        <w:tc>
          <w:tcPr>
            <w:tcW w:w="1059" w:type="pct"/>
            <w:vAlign w:val="center"/>
          </w:tcPr>
          <w:p w14:paraId="254FBB9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  <w:r w:rsidRPr="00267D1D">
              <w:rPr>
                <w:rStyle w:val="af8"/>
                <w:sz w:val="20"/>
              </w:rPr>
              <w:endnoteReference w:id="6"/>
            </w:r>
          </w:p>
        </w:tc>
      </w:tr>
      <w:tr w:rsidR="00CB42E5" w:rsidRPr="00267D1D" w14:paraId="7CDFB41B" w14:textId="77777777" w:rsidTr="00CB42E5">
        <w:trPr>
          <w:trHeight w:val="226"/>
        </w:trPr>
        <w:tc>
          <w:tcPr>
            <w:tcW w:w="242" w:type="pct"/>
            <w:vAlign w:val="center"/>
          </w:tcPr>
          <w:p w14:paraId="636BE169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2531" w:type="pct"/>
            <w:gridSpan w:val="3"/>
            <w:vAlign w:val="center"/>
          </w:tcPr>
          <w:p w14:paraId="3CB36844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168" w:type="pct"/>
            <w:vAlign w:val="center"/>
          </w:tcPr>
          <w:p w14:paraId="49B3BA7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059" w:type="pct"/>
            <w:vAlign w:val="center"/>
          </w:tcPr>
          <w:p w14:paraId="0F0639A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CB42E5" w:rsidRPr="00267D1D" w14:paraId="5FCBFBE3" w14:textId="77777777" w:rsidTr="00CB42E5">
        <w:trPr>
          <w:trHeight w:val="162"/>
        </w:trPr>
        <w:tc>
          <w:tcPr>
            <w:tcW w:w="242" w:type="pct"/>
            <w:vAlign w:val="center"/>
          </w:tcPr>
          <w:p w14:paraId="2D0D5F3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  <w:lang w:val="en-US"/>
              </w:rPr>
              <w:t>1</w:t>
            </w:r>
            <w:r w:rsidRPr="00267D1D">
              <w:rPr>
                <w:bCs/>
                <w:sz w:val="20"/>
              </w:rPr>
              <w:t>.</w:t>
            </w:r>
          </w:p>
        </w:tc>
        <w:tc>
          <w:tcPr>
            <w:tcW w:w="2531" w:type="pct"/>
            <w:gridSpan w:val="3"/>
            <w:vAlign w:val="center"/>
          </w:tcPr>
          <w:p w14:paraId="750B11CD" w14:textId="5108D42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Наименование национального проекта</w:t>
            </w:r>
            <w:r w:rsidRPr="00267D1D">
              <w:rPr>
                <w:rStyle w:val="af8"/>
                <w:sz w:val="20"/>
              </w:rPr>
              <w:endnoteReference w:id="7"/>
            </w:r>
            <w:r w:rsidRPr="00267D1D">
              <w:rPr>
                <w:sz w:val="20"/>
              </w:rPr>
              <w:t xml:space="preserve">/ </w:t>
            </w:r>
          </w:p>
          <w:p w14:paraId="44B6EE97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государственной программы Российской Федерации</w:t>
            </w:r>
            <w:r w:rsidRPr="00267D1D">
              <w:rPr>
                <w:rStyle w:val="af8"/>
                <w:sz w:val="20"/>
              </w:rPr>
              <w:endnoteReference w:id="8"/>
            </w:r>
          </w:p>
        </w:tc>
        <w:tc>
          <w:tcPr>
            <w:tcW w:w="1168" w:type="pct"/>
            <w:vAlign w:val="center"/>
          </w:tcPr>
          <w:p w14:paraId="38EC004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0D3936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2C4E5A17" w14:textId="77777777" w:rsidTr="00CB42E5">
        <w:trPr>
          <w:trHeight w:val="208"/>
        </w:trPr>
        <w:tc>
          <w:tcPr>
            <w:tcW w:w="242" w:type="pct"/>
            <w:vAlign w:val="center"/>
          </w:tcPr>
          <w:p w14:paraId="2F8B294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</w:t>
            </w:r>
          </w:p>
        </w:tc>
        <w:tc>
          <w:tcPr>
            <w:tcW w:w="2531" w:type="pct"/>
            <w:gridSpan w:val="3"/>
            <w:vAlign w:val="center"/>
          </w:tcPr>
          <w:p w14:paraId="08BA6AC6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Краткое наименование проекта</w:t>
            </w:r>
          </w:p>
        </w:tc>
        <w:tc>
          <w:tcPr>
            <w:tcW w:w="1168" w:type="pct"/>
            <w:vAlign w:val="center"/>
          </w:tcPr>
          <w:p w14:paraId="729EDE55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3C449C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676B53FF" w14:textId="77777777" w:rsidTr="00CB42E5">
        <w:trPr>
          <w:trHeight w:val="254"/>
        </w:trPr>
        <w:tc>
          <w:tcPr>
            <w:tcW w:w="242" w:type="pct"/>
            <w:vAlign w:val="center"/>
          </w:tcPr>
          <w:p w14:paraId="54E2EA3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3.</w:t>
            </w:r>
          </w:p>
        </w:tc>
        <w:tc>
          <w:tcPr>
            <w:tcW w:w="2531" w:type="pct"/>
            <w:gridSpan w:val="3"/>
            <w:vAlign w:val="center"/>
          </w:tcPr>
          <w:p w14:paraId="203F185E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Цель проекта</w:t>
            </w:r>
          </w:p>
        </w:tc>
        <w:tc>
          <w:tcPr>
            <w:tcW w:w="1168" w:type="pct"/>
            <w:vAlign w:val="center"/>
          </w:tcPr>
          <w:p w14:paraId="2F969B53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FD19C7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C6F9898" w14:textId="77777777" w:rsidTr="00CB42E5">
        <w:trPr>
          <w:trHeight w:val="258"/>
        </w:trPr>
        <w:tc>
          <w:tcPr>
            <w:tcW w:w="242" w:type="pct"/>
            <w:vMerge w:val="restart"/>
            <w:vAlign w:val="center"/>
          </w:tcPr>
          <w:p w14:paraId="1B82394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4.</w:t>
            </w:r>
          </w:p>
        </w:tc>
        <w:tc>
          <w:tcPr>
            <w:tcW w:w="964" w:type="pct"/>
            <w:vMerge w:val="restart"/>
            <w:vAlign w:val="center"/>
          </w:tcPr>
          <w:p w14:paraId="6DDC11E3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Срок реализации проекта</w:t>
            </w:r>
          </w:p>
        </w:tc>
        <w:tc>
          <w:tcPr>
            <w:tcW w:w="1567" w:type="pct"/>
            <w:gridSpan w:val="2"/>
            <w:vAlign w:val="center"/>
          </w:tcPr>
          <w:p w14:paraId="2EA71B0A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начала</w:t>
            </w:r>
          </w:p>
        </w:tc>
        <w:tc>
          <w:tcPr>
            <w:tcW w:w="1168" w:type="pct"/>
            <w:vAlign w:val="center"/>
          </w:tcPr>
          <w:p w14:paraId="5BC525E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54CC00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7BE9CB8B" w14:textId="77777777" w:rsidTr="00CB42E5">
        <w:trPr>
          <w:trHeight w:val="276"/>
        </w:trPr>
        <w:tc>
          <w:tcPr>
            <w:tcW w:w="242" w:type="pct"/>
            <w:vMerge/>
            <w:vAlign w:val="center"/>
          </w:tcPr>
          <w:p w14:paraId="403DE71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21D66DF0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1567" w:type="pct"/>
            <w:gridSpan w:val="2"/>
            <w:vAlign w:val="center"/>
          </w:tcPr>
          <w:p w14:paraId="3A446635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окончания</w:t>
            </w:r>
          </w:p>
        </w:tc>
        <w:tc>
          <w:tcPr>
            <w:tcW w:w="1168" w:type="pct"/>
            <w:vAlign w:val="center"/>
          </w:tcPr>
          <w:p w14:paraId="6D11C6C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E04DEF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41A8B4E5" w14:textId="77777777" w:rsidTr="00CB42E5">
        <w:trPr>
          <w:trHeight w:val="280"/>
        </w:trPr>
        <w:tc>
          <w:tcPr>
            <w:tcW w:w="242" w:type="pct"/>
            <w:vMerge w:val="restart"/>
            <w:vAlign w:val="center"/>
          </w:tcPr>
          <w:p w14:paraId="5332875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5.</w:t>
            </w:r>
          </w:p>
        </w:tc>
        <w:tc>
          <w:tcPr>
            <w:tcW w:w="964" w:type="pct"/>
            <w:vMerge w:val="restart"/>
            <w:vAlign w:val="center"/>
          </w:tcPr>
          <w:p w14:paraId="547EC130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Куратор проекта</w:t>
            </w:r>
          </w:p>
        </w:tc>
        <w:tc>
          <w:tcPr>
            <w:tcW w:w="1567" w:type="pct"/>
            <w:gridSpan w:val="2"/>
            <w:vAlign w:val="center"/>
          </w:tcPr>
          <w:p w14:paraId="1DC62B33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168" w:type="pct"/>
            <w:vAlign w:val="center"/>
          </w:tcPr>
          <w:p w14:paraId="5674186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ED9B95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4A62B8E4" w14:textId="77777777" w:rsidTr="00CB42E5">
        <w:trPr>
          <w:trHeight w:val="270"/>
        </w:trPr>
        <w:tc>
          <w:tcPr>
            <w:tcW w:w="242" w:type="pct"/>
            <w:vMerge/>
            <w:vAlign w:val="center"/>
          </w:tcPr>
          <w:p w14:paraId="0030910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62399416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1567" w:type="pct"/>
            <w:gridSpan w:val="2"/>
            <w:vAlign w:val="center"/>
          </w:tcPr>
          <w:p w14:paraId="55F2ED34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168" w:type="pct"/>
            <w:vAlign w:val="center"/>
          </w:tcPr>
          <w:p w14:paraId="6382CA9E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2BA3EA5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4CC74441" w14:textId="77777777" w:rsidTr="00CB42E5">
        <w:trPr>
          <w:trHeight w:val="275"/>
        </w:trPr>
        <w:tc>
          <w:tcPr>
            <w:tcW w:w="242" w:type="pct"/>
            <w:vMerge w:val="restart"/>
            <w:vAlign w:val="center"/>
          </w:tcPr>
          <w:p w14:paraId="485BEB2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6.</w:t>
            </w:r>
          </w:p>
        </w:tc>
        <w:tc>
          <w:tcPr>
            <w:tcW w:w="964" w:type="pct"/>
            <w:vMerge w:val="restart"/>
            <w:vAlign w:val="center"/>
          </w:tcPr>
          <w:p w14:paraId="095824D6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Руководитель проекта</w:t>
            </w:r>
          </w:p>
        </w:tc>
        <w:tc>
          <w:tcPr>
            <w:tcW w:w="1567" w:type="pct"/>
            <w:gridSpan w:val="2"/>
            <w:vAlign w:val="center"/>
          </w:tcPr>
          <w:p w14:paraId="1589E309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168" w:type="pct"/>
            <w:vAlign w:val="center"/>
          </w:tcPr>
          <w:p w14:paraId="65D79A1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1B3EA18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1C48474D" w14:textId="77777777" w:rsidTr="00CB42E5">
        <w:trPr>
          <w:trHeight w:val="278"/>
        </w:trPr>
        <w:tc>
          <w:tcPr>
            <w:tcW w:w="242" w:type="pct"/>
            <w:vMerge/>
            <w:vAlign w:val="center"/>
          </w:tcPr>
          <w:p w14:paraId="139262C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71E36A97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1567" w:type="pct"/>
            <w:gridSpan w:val="2"/>
            <w:vAlign w:val="center"/>
          </w:tcPr>
          <w:p w14:paraId="3C7D12F3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168" w:type="pct"/>
            <w:vAlign w:val="center"/>
          </w:tcPr>
          <w:p w14:paraId="254CC3EE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0D053829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0A55A0CA" w14:textId="77777777" w:rsidTr="00CB42E5">
        <w:trPr>
          <w:trHeight w:val="269"/>
        </w:trPr>
        <w:tc>
          <w:tcPr>
            <w:tcW w:w="242" w:type="pct"/>
            <w:vMerge w:val="restart"/>
            <w:vAlign w:val="center"/>
          </w:tcPr>
          <w:p w14:paraId="1BE4169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7.</w:t>
            </w:r>
          </w:p>
        </w:tc>
        <w:tc>
          <w:tcPr>
            <w:tcW w:w="964" w:type="pct"/>
            <w:vMerge w:val="restart"/>
            <w:vAlign w:val="center"/>
          </w:tcPr>
          <w:p w14:paraId="18443D02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Администратор проекта</w:t>
            </w:r>
          </w:p>
        </w:tc>
        <w:tc>
          <w:tcPr>
            <w:tcW w:w="1567" w:type="pct"/>
            <w:gridSpan w:val="2"/>
            <w:vAlign w:val="center"/>
          </w:tcPr>
          <w:p w14:paraId="0CE54381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168" w:type="pct"/>
            <w:vAlign w:val="center"/>
          </w:tcPr>
          <w:p w14:paraId="525B742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19847A54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7513AE15" w14:textId="77777777" w:rsidTr="00CB42E5">
        <w:trPr>
          <w:trHeight w:val="272"/>
        </w:trPr>
        <w:tc>
          <w:tcPr>
            <w:tcW w:w="242" w:type="pct"/>
            <w:vMerge/>
            <w:vAlign w:val="center"/>
          </w:tcPr>
          <w:p w14:paraId="120628A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1153064F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1567" w:type="pct"/>
            <w:gridSpan w:val="2"/>
            <w:vAlign w:val="center"/>
          </w:tcPr>
          <w:p w14:paraId="3925C48A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168" w:type="pct"/>
            <w:vAlign w:val="center"/>
          </w:tcPr>
          <w:p w14:paraId="78F1B2A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6B60A12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7B685AC0" w14:textId="77777777" w:rsidTr="00CB42E5">
        <w:trPr>
          <w:trHeight w:val="277"/>
        </w:trPr>
        <w:tc>
          <w:tcPr>
            <w:tcW w:w="242" w:type="pct"/>
            <w:vAlign w:val="center"/>
          </w:tcPr>
          <w:p w14:paraId="0F0A5624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8.</w:t>
            </w:r>
          </w:p>
        </w:tc>
        <w:tc>
          <w:tcPr>
            <w:tcW w:w="2531" w:type="pct"/>
            <w:gridSpan w:val="3"/>
            <w:vAlign w:val="center"/>
          </w:tcPr>
          <w:p w14:paraId="1A9755F5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Целевые группы проекта</w:t>
            </w:r>
          </w:p>
        </w:tc>
        <w:tc>
          <w:tcPr>
            <w:tcW w:w="1168" w:type="pct"/>
            <w:vAlign w:val="center"/>
          </w:tcPr>
          <w:p w14:paraId="3AC9584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594D093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6B0D5F9A" w14:textId="77777777" w:rsidTr="00CB42E5">
        <w:trPr>
          <w:trHeight w:val="266"/>
        </w:trPr>
        <w:tc>
          <w:tcPr>
            <w:tcW w:w="242" w:type="pct"/>
            <w:vMerge w:val="restart"/>
            <w:vAlign w:val="center"/>
          </w:tcPr>
          <w:p w14:paraId="6D6E5FA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9.</w:t>
            </w:r>
          </w:p>
        </w:tc>
        <w:tc>
          <w:tcPr>
            <w:tcW w:w="964" w:type="pct"/>
            <w:vMerge w:val="restart"/>
            <w:vAlign w:val="center"/>
          </w:tcPr>
          <w:p w14:paraId="3E59474A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Связь с государственными программами</w:t>
            </w:r>
            <w:r w:rsidRPr="00267D1D">
              <w:rPr>
                <w:rStyle w:val="af8"/>
                <w:sz w:val="20"/>
              </w:rPr>
              <w:endnoteReference w:id="9"/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83" w:type="pct"/>
            <w:vAlign w:val="center"/>
          </w:tcPr>
          <w:p w14:paraId="0210BAD4" w14:textId="77777777" w:rsidR="00CB42E5" w:rsidRPr="00267D1D" w:rsidRDefault="00CB42E5" w:rsidP="00CB42E5">
            <w:pPr>
              <w:spacing w:line="240" w:lineRule="auto"/>
              <w:ind w:left="-447" w:firstLine="115"/>
              <w:contextualSpacing/>
              <w:jc w:val="righ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484" w:type="pct"/>
            <w:vAlign w:val="center"/>
          </w:tcPr>
          <w:p w14:paraId="56DBFB6E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Государственная программа </w:t>
            </w:r>
          </w:p>
        </w:tc>
        <w:tc>
          <w:tcPr>
            <w:tcW w:w="1168" w:type="pct"/>
            <w:vAlign w:val="center"/>
          </w:tcPr>
          <w:p w14:paraId="50498F7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59" w:type="pct"/>
            <w:vAlign w:val="center"/>
          </w:tcPr>
          <w:p w14:paraId="3110C2C9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1A28375C" w14:textId="77777777" w:rsidTr="00CB42E5">
        <w:trPr>
          <w:trHeight w:val="70"/>
        </w:trPr>
        <w:tc>
          <w:tcPr>
            <w:tcW w:w="242" w:type="pct"/>
            <w:vMerge/>
            <w:vAlign w:val="center"/>
          </w:tcPr>
          <w:p w14:paraId="7B1DF1C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46D230FF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83" w:type="pct"/>
            <w:vAlign w:val="center"/>
          </w:tcPr>
          <w:p w14:paraId="08AE734B" w14:textId="77777777" w:rsidR="00CB42E5" w:rsidRPr="00267D1D" w:rsidRDefault="00CB42E5" w:rsidP="00CB42E5">
            <w:pPr>
              <w:spacing w:line="240" w:lineRule="auto"/>
              <w:ind w:left="-447" w:firstLine="115"/>
              <w:contextualSpacing/>
              <w:jc w:val="righ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84" w:type="pct"/>
            <w:vAlign w:val="center"/>
          </w:tcPr>
          <w:p w14:paraId="2789B0C1" w14:textId="096B28BF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Государственная программа </w:t>
            </w:r>
          </w:p>
        </w:tc>
        <w:tc>
          <w:tcPr>
            <w:tcW w:w="1168" w:type="pct"/>
            <w:vAlign w:val="center"/>
          </w:tcPr>
          <w:p w14:paraId="684EB1E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2E0BEA4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4D25AA3" w14:textId="77777777" w:rsidTr="00CB42E5">
        <w:trPr>
          <w:trHeight w:val="277"/>
        </w:trPr>
        <w:tc>
          <w:tcPr>
            <w:tcW w:w="242" w:type="pct"/>
            <w:vMerge w:val="restart"/>
            <w:vAlign w:val="center"/>
          </w:tcPr>
          <w:p w14:paraId="0BB0A175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10.</w:t>
            </w:r>
          </w:p>
        </w:tc>
        <w:tc>
          <w:tcPr>
            <w:tcW w:w="964" w:type="pct"/>
            <w:vMerge w:val="restart"/>
            <w:vAlign w:val="center"/>
          </w:tcPr>
          <w:p w14:paraId="122EBE61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Связь с иными национальными проектами</w:t>
            </w:r>
            <w:r w:rsidRPr="00267D1D">
              <w:rPr>
                <w:rStyle w:val="af8"/>
                <w:sz w:val="20"/>
              </w:rPr>
              <w:endnoteReference w:id="10"/>
            </w:r>
          </w:p>
        </w:tc>
        <w:tc>
          <w:tcPr>
            <w:tcW w:w="83" w:type="pct"/>
            <w:vAlign w:val="center"/>
          </w:tcPr>
          <w:p w14:paraId="264A3D8C" w14:textId="77777777" w:rsidR="00CB42E5" w:rsidRPr="00267D1D" w:rsidRDefault="00CB42E5" w:rsidP="00CB42E5">
            <w:pPr>
              <w:spacing w:line="240" w:lineRule="auto"/>
              <w:ind w:left="-447" w:firstLine="115"/>
              <w:contextualSpacing/>
              <w:jc w:val="righ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484" w:type="pct"/>
            <w:vAlign w:val="center"/>
          </w:tcPr>
          <w:p w14:paraId="0927E114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1168" w:type="pct"/>
            <w:vAlign w:val="center"/>
          </w:tcPr>
          <w:p w14:paraId="59F27F1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4702E32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2C8751DB" w14:textId="77777777" w:rsidTr="00CB42E5">
        <w:trPr>
          <w:trHeight w:val="124"/>
        </w:trPr>
        <w:tc>
          <w:tcPr>
            <w:tcW w:w="242" w:type="pct"/>
            <w:vMerge/>
            <w:vAlign w:val="center"/>
          </w:tcPr>
          <w:p w14:paraId="24EC13E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0FC37176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</w:p>
        </w:tc>
        <w:tc>
          <w:tcPr>
            <w:tcW w:w="83" w:type="pct"/>
            <w:vAlign w:val="center"/>
          </w:tcPr>
          <w:p w14:paraId="57E483B9" w14:textId="77777777" w:rsidR="00CB42E5" w:rsidRPr="00267D1D" w:rsidRDefault="00CB42E5" w:rsidP="00CB42E5">
            <w:pPr>
              <w:spacing w:line="240" w:lineRule="auto"/>
              <w:ind w:left="-447" w:firstLine="115"/>
              <w:contextualSpacing/>
              <w:jc w:val="righ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84" w:type="pct"/>
            <w:vAlign w:val="center"/>
          </w:tcPr>
          <w:p w14:paraId="749E3176" w14:textId="77777777" w:rsidR="00CB42E5" w:rsidRPr="00267D1D" w:rsidRDefault="00CB42E5" w:rsidP="00CB42E5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1168" w:type="pct"/>
            <w:vAlign w:val="center"/>
          </w:tcPr>
          <w:p w14:paraId="73DC733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9" w:type="pct"/>
            <w:vAlign w:val="center"/>
          </w:tcPr>
          <w:p w14:paraId="6B3D5F8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5E5C09DC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05469E42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1320E64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734"/>
        <w:gridCol w:w="6479"/>
      </w:tblGrid>
      <w:tr w:rsidR="00CB42E5" w:rsidRPr="00267D1D" w14:paraId="2A24A84E" w14:textId="77777777" w:rsidTr="00CB42E5">
        <w:trPr>
          <w:trHeight w:val="27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BF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AC3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7579D2BC" w14:textId="77777777" w:rsidTr="00CB42E5">
        <w:trPr>
          <w:trHeight w:val="279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93B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F74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3A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446BA1E2" w14:textId="77777777" w:rsidTr="00CB42E5">
        <w:trPr>
          <w:trHeight w:val="279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6B2F" w14:textId="43AA277B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106DD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D1B3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CB42E5" w:rsidRPr="00267D1D" w14:paraId="0DADA393" w14:textId="77777777" w:rsidTr="00CB42E5">
        <w:trPr>
          <w:trHeight w:val="27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E3DA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F443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  <w:r w:rsidRPr="00267D1D">
              <w:rPr>
                <w:rStyle w:val="af8"/>
                <w:i/>
                <w:sz w:val="20"/>
              </w:rPr>
              <w:endnoteReference w:id="11"/>
            </w:r>
          </w:p>
        </w:tc>
        <w:tc>
          <w:tcPr>
            <w:tcW w:w="2195" w:type="pct"/>
            <w:shd w:val="clear" w:color="auto" w:fill="auto"/>
          </w:tcPr>
          <w:p w14:paraId="33E9069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7577C511" w14:textId="77777777" w:rsidTr="00CB42E5">
        <w:trPr>
          <w:trHeight w:val="27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E9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0E5A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0B37C47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60BD28D3" w14:textId="77777777" w:rsidTr="00CB42E5">
        <w:trPr>
          <w:trHeight w:val="27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08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476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65F0C4D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7E13097" w14:textId="77777777" w:rsidTr="00CB42E5">
        <w:trPr>
          <w:trHeight w:val="27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41E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59ED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519A4F4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511CEC0" w14:textId="77777777" w:rsidR="00CB42E5" w:rsidRPr="00267D1D" w:rsidRDefault="00CB42E5" w:rsidP="00CB42E5">
      <w:pPr>
        <w:pStyle w:val="af4"/>
        <w:spacing w:before="4"/>
        <w:rPr>
          <w:sz w:val="21"/>
        </w:rPr>
      </w:pPr>
    </w:p>
    <w:p w14:paraId="748C7782" w14:textId="77777777" w:rsidR="00D53CD2" w:rsidRPr="00267D1D" w:rsidRDefault="00CB42E5" w:rsidP="00D53CD2">
      <w:pPr>
        <w:pStyle w:val="a8"/>
        <w:numPr>
          <w:ilvl w:val="1"/>
          <w:numId w:val="4"/>
        </w:numPr>
        <w:spacing w:line="240" w:lineRule="auto"/>
        <w:jc w:val="center"/>
      </w:pPr>
      <w:r w:rsidRPr="00267D1D">
        <w:rPr>
          <w:sz w:val="21"/>
        </w:rPr>
        <w:br w:type="page"/>
      </w:r>
      <w:r w:rsidR="00D53CD2" w:rsidRPr="00267D1D">
        <w:t>Изменение дополнительных участников национального проекта по обеспечению технологического лидерства</w:t>
      </w:r>
      <w:r w:rsidR="00D53CD2" w:rsidRPr="00267D1D">
        <w:rPr>
          <w:rStyle w:val="af8"/>
        </w:rPr>
        <w:endnoteReference w:id="12"/>
      </w:r>
      <w:r w:rsidR="00D53CD2" w:rsidRPr="00267D1D">
        <w:t xml:space="preserve"> </w:t>
      </w:r>
      <w:r w:rsidR="00D53CD2" w:rsidRPr="00267D1D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6963"/>
        <w:gridCol w:w="3671"/>
        <w:gridCol w:w="3668"/>
      </w:tblGrid>
      <w:tr w:rsidR="00D53CD2" w:rsidRPr="00267D1D" w14:paraId="488F42DE" w14:textId="77777777" w:rsidTr="00214504">
        <w:trPr>
          <w:trHeight w:val="560"/>
          <w:tblHeader/>
        </w:trPr>
        <w:tc>
          <w:tcPr>
            <w:tcW w:w="159" w:type="pct"/>
            <w:vAlign w:val="center"/>
          </w:tcPr>
          <w:p w14:paraId="4BD1BDC5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486A1F09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1243" w:type="pct"/>
            <w:vAlign w:val="center"/>
          </w:tcPr>
          <w:p w14:paraId="2A356866" w14:textId="77777777" w:rsidR="00D53CD2" w:rsidRPr="00267D1D" w:rsidRDefault="00D53CD2" w:rsidP="00214504">
            <w:pPr>
              <w:spacing w:after="40"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243" w:type="pct"/>
            <w:vAlign w:val="center"/>
          </w:tcPr>
          <w:p w14:paraId="5DF2D982" w14:textId="77777777" w:rsidR="00D53CD2" w:rsidRPr="00267D1D" w:rsidRDefault="00D53CD2" w:rsidP="00214504">
            <w:pPr>
              <w:spacing w:after="40"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</w:tr>
      <w:tr w:rsidR="00D53CD2" w:rsidRPr="00267D1D" w14:paraId="3190E4C7" w14:textId="77777777" w:rsidTr="00214504">
        <w:trPr>
          <w:trHeight w:val="128"/>
          <w:tblHeader/>
        </w:trPr>
        <w:tc>
          <w:tcPr>
            <w:tcW w:w="159" w:type="pct"/>
            <w:vAlign w:val="center"/>
          </w:tcPr>
          <w:p w14:paraId="3B05150B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4D050B08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243" w:type="pct"/>
            <w:vAlign w:val="center"/>
          </w:tcPr>
          <w:p w14:paraId="5585090C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243" w:type="pct"/>
            <w:vAlign w:val="center"/>
          </w:tcPr>
          <w:p w14:paraId="6BB8F4B6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D53CD2" w:rsidRPr="00267D1D" w14:paraId="5B669B5C" w14:textId="77777777" w:rsidTr="00106DD5">
        <w:trPr>
          <w:cantSplit/>
          <w:trHeight w:val="20"/>
        </w:trPr>
        <w:tc>
          <w:tcPr>
            <w:tcW w:w="159" w:type="pct"/>
          </w:tcPr>
          <w:p w14:paraId="1EA5671C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2356" w:type="pct"/>
            <w:shd w:val="clear" w:color="auto" w:fill="auto"/>
          </w:tcPr>
          <w:p w14:paraId="4A715538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Квалифицированный заказчик (квалифицированные заказчики)</w:t>
            </w:r>
          </w:p>
        </w:tc>
        <w:tc>
          <w:tcPr>
            <w:tcW w:w="1243" w:type="pct"/>
          </w:tcPr>
          <w:p w14:paraId="78DF1A16" w14:textId="3CA40959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43" w:type="pct"/>
          </w:tcPr>
          <w:p w14:paraId="21F8A88B" w14:textId="7C076F19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D53CD2" w:rsidRPr="00267D1D" w14:paraId="5DFFD44D" w14:textId="77777777" w:rsidTr="00106DD5">
        <w:trPr>
          <w:cantSplit/>
          <w:trHeight w:val="20"/>
        </w:trPr>
        <w:tc>
          <w:tcPr>
            <w:tcW w:w="159" w:type="pct"/>
          </w:tcPr>
          <w:p w14:paraId="0A63017A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2356" w:type="pct"/>
            <w:shd w:val="clear" w:color="auto" w:fill="auto"/>
          </w:tcPr>
          <w:p w14:paraId="133C4BC3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Основные исполнители</w:t>
            </w:r>
          </w:p>
        </w:tc>
        <w:tc>
          <w:tcPr>
            <w:tcW w:w="1243" w:type="pct"/>
          </w:tcPr>
          <w:p w14:paraId="0B33324A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43" w:type="pct"/>
          </w:tcPr>
          <w:p w14:paraId="461CE812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D53CD2" w:rsidRPr="00267D1D" w14:paraId="75B56BC4" w14:textId="77777777" w:rsidTr="00106DD5">
        <w:trPr>
          <w:cantSplit/>
          <w:trHeight w:val="20"/>
        </w:trPr>
        <w:tc>
          <w:tcPr>
            <w:tcW w:w="159" w:type="pct"/>
          </w:tcPr>
          <w:p w14:paraId="3A807F0A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2356" w:type="pct"/>
            <w:shd w:val="clear" w:color="auto" w:fill="auto"/>
          </w:tcPr>
          <w:p w14:paraId="6E968024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Разработчики технологий </w:t>
            </w:r>
          </w:p>
        </w:tc>
        <w:tc>
          <w:tcPr>
            <w:tcW w:w="1243" w:type="pct"/>
          </w:tcPr>
          <w:p w14:paraId="1EBED94B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43" w:type="pct"/>
          </w:tcPr>
          <w:p w14:paraId="1AA2E199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D53CD2" w:rsidRPr="00267D1D" w14:paraId="08EF30FA" w14:textId="77777777" w:rsidTr="00106DD5">
        <w:trPr>
          <w:cantSplit/>
          <w:trHeight w:val="20"/>
        </w:trPr>
        <w:tc>
          <w:tcPr>
            <w:tcW w:w="159" w:type="pct"/>
          </w:tcPr>
          <w:p w14:paraId="4BF43F74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2356" w:type="pct"/>
            <w:shd w:val="clear" w:color="auto" w:fill="auto"/>
          </w:tcPr>
          <w:p w14:paraId="74332BB7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(федеральные органы) исполнительной власти и юридические лица, обеспечивающие применение мер государственного стимулирования</w:t>
            </w:r>
          </w:p>
        </w:tc>
        <w:tc>
          <w:tcPr>
            <w:tcW w:w="1243" w:type="pct"/>
          </w:tcPr>
          <w:p w14:paraId="6A20FEDE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власти, юридического лица)</w:t>
            </w:r>
          </w:p>
        </w:tc>
        <w:tc>
          <w:tcPr>
            <w:tcW w:w="1243" w:type="pct"/>
          </w:tcPr>
          <w:p w14:paraId="0EDE805D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власти, юридического лица)</w:t>
            </w:r>
          </w:p>
        </w:tc>
      </w:tr>
      <w:tr w:rsidR="00D53CD2" w:rsidRPr="00267D1D" w14:paraId="7C48A1E8" w14:textId="77777777" w:rsidTr="00106DD5">
        <w:trPr>
          <w:cantSplit/>
          <w:trHeight w:val="20"/>
        </w:trPr>
        <w:tc>
          <w:tcPr>
            <w:tcW w:w="159" w:type="pct"/>
          </w:tcPr>
          <w:p w14:paraId="5B369B58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5.</w:t>
            </w:r>
          </w:p>
        </w:tc>
        <w:tc>
          <w:tcPr>
            <w:tcW w:w="2356" w:type="pct"/>
            <w:shd w:val="clear" w:color="auto" w:fill="auto"/>
          </w:tcPr>
          <w:p w14:paraId="58F26578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исполнительной власти, обеспечивающий координацию разработки и реализации национального проекта по обеспечению технологического лидерства, а также взаимодействие квалифицированного заказчика (квалифицированных заказчиков), основных исполнителей, разработчиков технологий</w:t>
            </w:r>
          </w:p>
        </w:tc>
        <w:tc>
          <w:tcPr>
            <w:tcW w:w="1243" w:type="pct"/>
          </w:tcPr>
          <w:p w14:paraId="662B9903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власти)</w:t>
            </w:r>
          </w:p>
        </w:tc>
        <w:tc>
          <w:tcPr>
            <w:tcW w:w="1243" w:type="pct"/>
          </w:tcPr>
          <w:p w14:paraId="319A01ED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власти)</w:t>
            </w:r>
          </w:p>
        </w:tc>
      </w:tr>
    </w:tbl>
    <w:p w14:paraId="0978460F" w14:textId="77777777" w:rsidR="00D53CD2" w:rsidRPr="00267D1D" w:rsidRDefault="00D53CD2" w:rsidP="00D53CD2">
      <w:pPr>
        <w:spacing w:line="240" w:lineRule="auto"/>
      </w:pPr>
    </w:p>
    <w:p w14:paraId="66245BD4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BE3BE91" w14:textId="77777777" w:rsidR="00D53CD2" w:rsidRPr="00267D1D" w:rsidRDefault="00D53CD2" w:rsidP="00D53CD2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4744"/>
        <w:gridCol w:w="6492"/>
      </w:tblGrid>
      <w:tr w:rsidR="00D53CD2" w:rsidRPr="00267D1D" w14:paraId="306D9618" w14:textId="77777777" w:rsidTr="00214504">
        <w:trPr>
          <w:trHeight w:val="31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27F65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FA70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D53CD2" w:rsidRPr="00267D1D" w14:paraId="496E8718" w14:textId="77777777" w:rsidTr="00214504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F6C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04E3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552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D53CD2" w:rsidRPr="00267D1D" w14:paraId="5E6FDA66" w14:textId="77777777" w:rsidTr="00214504">
        <w:trPr>
          <w:trHeight w:val="319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79F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AED4" w14:textId="07647E6B" w:rsidR="00D53CD2" w:rsidRPr="00267D1D" w:rsidRDefault="00D53CD2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106DD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D53CD2" w:rsidRPr="00267D1D" w14:paraId="33A373CD" w14:textId="77777777" w:rsidTr="00214504">
        <w:trPr>
          <w:trHeight w:val="31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5DAA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7F7BC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195" w:type="pct"/>
            <w:shd w:val="clear" w:color="auto" w:fill="auto"/>
          </w:tcPr>
          <w:p w14:paraId="3537AAE2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327A0585" w14:textId="77777777" w:rsidTr="00214504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E45D5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C55B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0D45311E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D53CD2" w:rsidRPr="00267D1D" w14:paraId="27326855" w14:textId="77777777" w:rsidTr="00214504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8CF2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5DA49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2CA3E91A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D53CD2" w:rsidRPr="00267D1D" w14:paraId="525EFB38" w14:textId="77777777" w:rsidTr="00214504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94F35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08549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3EC623FA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69B3E045" w14:textId="762B41E9" w:rsidR="00CB42E5" w:rsidRPr="00267D1D" w:rsidRDefault="00D53CD2" w:rsidP="00BA582C">
      <w:pPr>
        <w:spacing w:line="240" w:lineRule="auto"/>
        <w:rPr>
          <w:szCs w:val="28"/>
        </w:rPr>
      </w:pPr>
      <w:r w:rsidRPr="00267D1D">
        <w:rPr>
          <w:szCs w:val="28"/>
        </w:rPr>
        <w:t xml:space="preserve"> </w:t>
      </w:r>
    </w:p>
    <w:p w14:paraId="34AFA5D0" w14:textId="0E720FA6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br w:type="page"/>
        <w:t xml:space="preserve">2. </w:t>
      </w:r>
      <w:bookmarkStart w:id="25" w:name="_Hlk193979383"/>
      <w:r w:rsidRPr="00267D1D">
        <w:rPr>
          <w:szCs w:val="28"/>
        </w:rPr>
        <w:t xml:space="preserve">Изменение влияния на достижение </w:t>
      </w:r>
      <w:r w:rsidR="00D53CD2" w:rsidRPr="00267D1D">
        <w:rPr>
          <w:szCs w:val="28"/>
        </w:rPr>
        <w:t xml:space="preserve">показателей </w:t>
      </w:r>
      <w:r w:rsidRPr="00267D1D">
        <w:rPr>
          <w:szCs w:val="28"/>
        </w:rPr>
        <w:t xml:space="preserve">национального </w:t>
      </w:r>
    </w:p>
    <w:p w14:paraId="5178E1DF" w14:textId="07CC65CB" w:rsidR="00CB42E5" w:rsidRPr="00267D1D" w:rsidRDefault="00D53CD2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проекта</w:t>
      </w:r>
      <w:r w:rsidRPr="00267D1D">
        <w:rPr>
          <w:szCs w:val="28"/>
          <w:vertAlign w:val="superscript"/>
        </w:rPr>
        <w:t>6</w:t>
      </w:r>
      <w:r w:rsidRPr="00267D1D">
        <w:rPr>
          <w:szCs w:val="28"/>
        </w:rPr>
        <w:t xml:space="preserve"> и</w:t>
      </w:r>
      <w:r w:rsidRPr="00267D1D" w:rsidDel="00D53CD2">
        <w:rPr>
          <w:szCs w:val="28"/>
        </w:rPr>
        <w:t xml:space="preserve"> </w:t>
      </w:r>
      <w:r w:rsidR="00CB42E5" w:rsidRPr="00267D1D">
        <w:rPr>
          <w:szCs w:val="28"/>
        </w:rPr>
        <w:t>государственной программы</w:t>
      </w:r>
      <w:r w:rsidR="00CB42E5" w:rsidRPr="00267D1D">
        <w:rPr>
          <w:rStyle w:val="af8"/>
          <w:szCs w:val="28"/>
        </w:rPr>
        <w:endnoteReference w:id="13"/>
      </w:r>
    </w:p>
    <w:p w14:paraId="257E0287" w14:textId="77777777" w:rsidR="00CB42E5" w:rsidRPr="00267D1D" w:rsidRDefault="00CB42E5" w:rsidP="00CB42E5">
      <w:pPr>
        <w:tabs>
          <w:tab w:val="left" w:pos="4794"/>
        </w:tabs>
        <w:spacing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4"/>
        <w:gridCol w:w="3159"/>
        <w:gridCol w:w="3123"/>
      </w:tblGrid>
      <w:tr w:rsidR="00D53CD2" w:rsidRPr="00267D1D" w14:paraId="6B1B64A8" w14:textId="77777777" w:rsidTr="00214504">
        <w:trPr>
          <w:trHeight w:val="775"/>
        </w:trPr>
        <w:tc>
          <w:tcPr>
            <w:tcW w:w="251" w:type="pct"/>
            <w:shd w:val="clear" w:color="auto" w:fill="auto"/>
            <w:vAlign w:val="center"/>
          </w:tcPr>
          <w:p w14:paraId="486EBBD3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625" w:type="pct"/>
            <w:shd w:val="clear" w:color="auto" w:fill="auto"/>
            <w:vAlign w:val="center"/>
          </w:tcPr>
          <w:p w14:paraId="500D0882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национального проекта, государственной программы, на достижение которых влияет федеральный проект</w:t>
            </w:r>
            <w:r w:rsidRPr="00267D1D" w:rsidDel="00CB46A9">
              <w:rPr>
                <w:sz w:val="20"/>
              </w:rPr>
              <w:t xml:space="preserve"> </w:t>
            </w:r>
            <w:r w:rsidRPr="00267D1D">
              <w:rPr>
                <w:sz w:val="20"/>
              </w:rPr>
              <w:t>/ ведомственный проект</w:t>
            </w:r>
          </w:p>
        </w:tc>
        <w:tc>
          <w:tcPr>
            <w:tcW w:w="1068" w:type="pct"/>
            <w:vAlign w:val="center"/>
          </w:tcPr>
          <w:p w14:paraId="1F0C3CC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56" w:type="pct"/>
            <w:vAlign w:val="center"/>
          </w:tcPr>
          <w:p w14:paraId="3384075E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</w:tr>
      <w:tr w:rsidR="00D53CD2" w:rsidRPr="00267D1D" w14:paraId="420ABB1C" w14:textId="77777777" w:rsidTr="00214504">
        <w:trPr>
          <w:trHeight w:val="238"/>
        </w:trPr>
        <w:tc>
          <w:tcPr>
            <w:tcW w:w="251" w:type="pct"/>
            <w:shd w:val="clear" w:color="auto" w:fill="auto"/>
            <w:vAlign w:val="center"/>
          </w:tcPr>
          <w:p w14:paraId="14F17420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625" w:type="pct"/>
            <w:shd w:val="clear" w:color="auto" w:fill="auto"/>
            <w:vAlign w:val="center"/>
          </w:tcPr>
          <w:p w14:paraId="0E00A31B" w14:textId="77777777" w:rsidR="00D53CD2" w:rsidRPr="00267D1D" w:rsidDel="00E63289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068" w:type="pct"/>
            <w:vAlign w:val="center"/>
          </w:tcPr>
          <w:p w14:paraId="497DEE1E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056" w:type="pct"/>
            <w:vAlign w:val="center"/>
          </w:tcPr>
          <w:p w14:paraId="7F24CE49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D53CD2" w:rsidRPr="00267D1D" w14:paraId="04E37F61" w14:textId="77777777" w:rsidTr="00214504">
        <w:trPr>
          <w:trHeight w:val="271"/>
        </w:trPr>
        <w:tc>
          <w:tcPr>
            <w:tcW w:w="251" w:type="pct"/>
            <w:shd w:val="clear" w:color="auto" w:fill="auto"/>
          </w:tcPr>
          <w:p w14:paraId="30B8ECED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2625" w:type="pct"/>
            <w:shd w:val="clear" w:color="auto" w:fill="FFFFFF"/>
            <w:vAlign w:val="center"/>
          </w:tcPr>
          <w:p w14:paraId="02EA15CA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показателя национального проекта)</w:t>
            </w:r>
          </w:p>
        </w:tc>
        <w:tc>
          <w:tcPr>
            <w:tcW w:w="1068" w:type="pct"/>
          </w:tcPr>
          <w:p w14:paraId="69529489" w14:textId="77777777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56" w:type="pct"/>
          </w:tcPr>
          <w:p w14:paraId="201947C8" w14:textId="77777777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</w:p>
        </w:tc>
      </w:tr>
      <w:tr w:rsidR="00D53CD2" w:rsidRPr="00267D1D" w14:paraId="5669DB8E" w14:textId="77777777" w:rsidTr="00214504">
        <w:trPr>
          <w:trHeight w:val="282"/>
        </w:trPr>
        <w:tc>
          <w:tcPr>
            <w:tcW w:w="251" w:type="pct"/>
            <w:shd w:val="clear" w:color="auto" w:fill="auto"/>
          </w:tcPr>
          <w:p w14:paraId="269A56CD" w14:textId="55772CE2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2625" w:type="pct"/>
            <w:shd w:val="clear" w:color="auto" w:fill="FFFFFF"/>
            <w:vAlign w:val="center"/>
          </w:tcPr>
          <w:p w14:paraId="5781959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  <w:lang w:val="en-US"/>
              </w:rPr>
              <w:t>(</w:t>
            </w:r>
            <w:r w:rsidRPr="00267D1D">
              <w:rPr>
                <w:i/>
                <w:sz w:val="20"/>
              </w:rPr>
              <w:t>наименование показателя государственной программы)</w:t>
            </w:r>
          </w:p>
        </w:tc>
        <w:tc>
          <w:tcPr>
            <w:tcW w:w="1068" w:type="pct"/>
          </w:tcPr>
          <w:p w14:paraId="2153CA0C" w14:textId="77777777" w:rsidR="00D53CD2" w:rsidRPr="00267D1D" w:rsidRDefault="00D53CD2" w:rsidP="00214504">
            <w:pPr>
              <w:spacing w:line="240" w:lineRule="auto"/>
              <w:ind w:left="257"/>
              <w:rPr>
                <w:i/>
                <w:sz w:val="20"/>
              </w:rPr>
            </w:pPr>
          </w:p>
        </w:tc>
        <w:tc>
          <w:tcPr>
            <w:tcW w:w="1056" w:type="pct"/>
          </w:tcPr>
          <w:p w14:paraId="267AF731" w14:textId="77777777" w:rsidR="00D53CD2" w:rsidRPr="00267D1D" w:rsidRDefault="00D53CD2" w:rsidP="00214504">
            <w:pPr>
              <w:spacing w:line="240" w:lineRule="auto"/>
              <w:ind w:left="257"/>
              <w:rPr>
                <w:i/>
                <w:sz w:val="20"/>
              </w:rPr>
            </w:pPr>
          </w:p>
        </w:tc>
      </w:tr>
    </w:tbl>
    <w:p w14:paraId="2FCC3803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</w:rPr>
      </w:pPr>
    </w:p>
    <w:bookmarkEnd w:id="25"/>
    <w:p w14:paraId="7C64B6FC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3ECCD589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5328C980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4744"/>
        <w:gridCol w:w="6492"/>
      </w:tblGrid>
      <w:tr w:rsidR="00CB42E5" w:rsidRPr="00267D1D" w14:paraId="3403BB4D" w14:textId="77777777" w:rsidTr="00CB42E5">
        <w:trPr>
          <w:trHeight w:val="31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720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34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03F86D22" w14:textId="77777777" w:rsidTr="00CB42E5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5A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AD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D7B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50292D89" w14:textId="77777777" w:rsidTr="00CB42E5">
        <w:trPr>
          <w:trHeight w:val="319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5DEE" w14:textId="71B963A3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106DD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7695" w14:textId="703048C4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106DD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6D6D11AD" w14:textId="77777777" w:rsidTr="00CB42E5">
        <w:trPr>
          <w:trHeight w:val="319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C0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9397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  <w:r w:rsidRPr="00267D1D">
              <w:rPr>
                <w:i/>
                <w:sz w:val="20"/>
                <w:vertAlign w:val="superscript"/>
              </w:rPr>
              <w:t>9</w:t>
            </w:r>
          </w:p>
        </w:tc>
        <w:tc>
          <w:tcPr>
            <w:tcW w:w="2195" w:type="pct"/>
            <w:shd w:val="clear" w:color="auto" w:fill="auto"/>
          </w:tcPr>
          <w:p w14:paraId="298EFC2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714C7A3" w14:textId="77777777" w:rsidTr="00CB42E5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C170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3BA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2285EE5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345A0EB4" w14:textId="77777777" w:rsidTr="00CB42E5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B77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E022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2655603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1A6A426B" w14:textId="77777777" w:rsidTr="00CB42E5">
        <w:trPr>
          <w:trHeight w:val="319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2E39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2B7C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6B22357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7982C63A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  <w:r w:rsidRPr="00267D1D">
        <w:rPr>
          <w:sz w:val="24"/>
        </w:rPr>
        <w:br w:type="page"/>
      </w:r>
    </w:p>
    <w:p w14:paraId="28FBAA97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rPr>
          <w:szCs w:val="28"/>
        </w:rPr>
        <w:t>3. Изменение показателей проекта</w:t>
      </w:r>
    </w:p>
    <w:p w14:paraId="59CC1EB9" w14:textId="77777777" w:rsidR="00CB42E5" w:rsidRPr="00267D1D" w:rsidRDefault="00CB42E5" w:rsidP="00CB42E5">
      <w:pPr>
        <w:pStyle w:val="af4"/>
        <w:spacing w:before="9"/>
        <w:rPr>
          <w:sz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045"/>
        <w:gridCol w:w="1403"/>
        <w:gridCol w:w="858"/>
        <w:gridCol w:w="1002"/>
        <w:gridCol w:w="717"/>
        <w:gridCol w:w="432"/>
        <w:gridCol w:w="432"/>
        <w:gridCol w:w="564"/>
        <w:gridCol w:w="429"/>
        <w:gridCol w:w="573"/>
        <w:gridCol w:w="1163"/>
        <w:gridCol w:w="1005"/>
        <w:gridCol w:w="693"/>
        <w:gridCol w:w="1172"/>
        <w:gridCol w:w="858"/>
        <w:gridCol w:w="1002"/>
        <w:gridCol w:w="937"/>
      </w:tblGrid>
      <w:tr w:rsidR="004D27D6" w:rsidRPr="00267D1D" w14:paraId="71E01F09" w14:textId="77777777" w:rsidTr="005423D4">
        <w:trPr>
          <w:trHeight w:val="560"/>
          <w:tblHeader/>
        </w:trPr>
        <w:tc>
          <w:tcPr>
            <w:tcW w:w="137" w:type="pct"/>
            <w:vMerge w:val="restart"/>
            <w:shd w:val="clear" w:color="auto" w:fill="auto"/>
            <w:vAlign w:val="center"/>
          </w:tcPr>
          <w:p w14:paraId="06C37E12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834" w:type="pct"/>
            <w:gridSpan w:val="2"/>
            <w:vMerge w:val="restart"/>
            <w:shd w:val="clear" w:color="auto" w:fill="auto"/>
            <w:vAlign w:val="center"/>
          </w:tcPr>
          <w:p w14:paraId="14C82A5F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проекта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E0E29F8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Уровень показа-</w:t>
            </w:r>
          </w:p>
          <w:p w14:paraId="606CF66B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теля</w:t>
            </w:r>
          </w:p>
        </w:tc>
        <w:tc>
          <w:tcPr>
            <w:tcW w:w="341" w:type="pct"/>
            <w:vMerge w:val="restart"/>
            <w:vAlign w:val="center"/>
          </w:tcPr>
          <w:p w14:paraId="4F365338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измере-ния</w:t>
            </w:r>
          </w:p>
          <w:p w14:paraId="722357D8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14:paraId="50EDE4C4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680" w:type="pct"/>
            <w:gridSpan w:val="4"/>
            <w:vAlign w:val="center"/>
          </w:tcPr>
          <w:p w14:paraId="74FDA88D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  <w:p w14:paraId="167A1364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6446A02B" w14:textId="7F95FA72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Признак реали-зации в субъекте РФ</w:t>
            </w:r>
            <w:r w:rsidRPr="00267D1D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342" w:type="pct"/>
            <w:vMerge w:val="restart"/>
            <w:vAlign w:val="center"/>
          </w:tcPr>
          <w:p w14:paraId="047B7E59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Ответст-венный за дости-жение</w:t>
            </w:r>
          </w:p>
        </w:tc>
        <w:tc>
          <w:tcPr>
            <w:tcW w:w="236" w:type="pct"/>
            <w:vMerge w:val="restart"/>
            <w:vAlign w:val="center"/>
          </w:tcPr>
          <w:p w14:paraId="10AABEF4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Целе-вая груп-па</w:t>
            </w:r>
            <w:r w:rsidRPr="00267D1D">
              <w:rPr>
                <w:sz w:val="20"/>
                <w:vertAlign w:val="superscript"/>
              </w:rPr>
              <w:t>14</w:t>
            </w:r>
          </w:p>
          <w:p w14:paraId="016C46F9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99" w:type="pct"/>
            <w:vMerge w:val="restart"/>
            <w:vAlign w:val="center"/>
          </w:tcPr>
          <w:p w14:paraId="31EB7801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связи с показа-телем</w:t>
            </w:r>
            <w:r w:rsidRPr="00267D1D">
              <w:rPr>
                <w:sz w:val="20"/>
                <w:vertAlign w:val="superscript"/>
              </w:rPr>
              <w:t>12, 13,14</w:t>
            </w:r>
          </w:p>
        </w:tc>
        <w:tc>
          <w:tcPr>
            <w:tcW w:w="292" w:type="pct"/>
            <w:vMerge w:val="restart"/>
            <w:vAlign w:val="center"/>
          </w:tcPr>
          <w:p w14:paraId="31678506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Связан-ный показа-тель</w:t>
            </w:r>
            <w:r w:rsidRPr="00267D1D">
              <w:rPr>
                <w:sz w:val="20"/>
                <w:vertAlign w:val="superscript"/>
              </w:rPr>
              <w:t>13,14</w:t>
            </w:r>
          </w:p>
        </w:tc>
        <w:tc>
          <w:tcPr>
            <w:tcW w:w="341" w:type="pct"/>
            <w:vMerge w:val="restart"/>
            <w:vAlign w:val="center"/>
          </w:tcPr>
          <w:p w14:paraId="6B67012B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Информа-ционная система (источник данных)</w:t>
            </w:r>
            <w:r w:rsidRPr="00267D1D">
              <w:rPr>
                <w:rStyle w:val="af8"/>
                <w:sz w:val="20"/>
              </w:rPr>
              <w:endnoteReference w:id="14"/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69A4C9D7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Связь с ГП РФ</w:t>
            </w:r>
            <w:r w:rsidRPr="00267D1D">
              <w:rPr>
                <w:sz w:val="20"/>
                <w:vertAlign w:val="superscript"/>
              </w:rPr>
              <w:t>8, 13</w:t>
            </w:r>
          </w:p>
        </w:tc>
      </w:tr>
      <w:tr w:rsidR="004D27D6" w:rsidRPr="00267D1D" w14:paraId="56B57FC3" w14:textId="77777777" w:rsidTr="005423D4">
        <w:trPr>
          <w:trHeight w:val="502"/>
          <w:tblHeader/>
        </w:trPr>
        <w:tc>
          <w:tcPr>
            <w:tcW w:w="137" w:type="pct"/>
            <w:vMerge/>
            <w:shd w:val="clear" w:color="auto" w:fill="auto"/>
            <w:vAlign w:val="center"/>
          </w:tcPr>
          <w:p w14:paraId="3E13859F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34" w:type="pct"/>
            <w:gridSpan w:val="2"/>
            <w:vMerge/>
            <w:shd w:val="clear" w:color="auto" w:fill="auto"/>
            <w:vAlign w:val="center"/>
          </w:tcPr>
          <w:p w14:paraId="0DF9E73A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472853F7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1" w:type="pct"/>
            <w:vMerge/>
            <w:vAlign w:val="center"/>
          </w:tcPr>
          <w:p w14:paraId="712A17E6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6E3C558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16A54D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ED036D7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192" w:type="pct"/>
            <w:vAlign w:val="center"/>
          </w:tcPr>
          <w:p w14:paraId="24D4B4F7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146" w:type="pct"/>
            <w:vAlign w:val="center"/>
          </w:tcPr>
          <w:p w14:paraId="0F2F3FED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138B8E9" w14:textId="334450AE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396" w:type="pct"/>
            <w:vMerge/>
            <w:vAlign w:val="center"/>
          </w:tcPr>
          <w:p w14:paraId="281AAEFE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42" w:type="pct"/>
            <w:vMerge/>
            <w:vAlign w:val="center"/>
          </w:tcPr>
          <w:p w14:paraId="22B812ED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36" w:type="pct"/>
            <w:vMerge/>
            <w:vAlign w:val="center"/>
          </w:tcPr>
          <w:p w14:paraId="0ABAE0F9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99" w:type="pct"/>
            <w:vMerge/>
            <w:vAlign w:val="center"/>
          </w:tcPr>
          <w:p w14:paraId="3E555FE3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92" w:type="pct"/>
            <w:vMerge/>
            <w:vAlign w:val="center"/>
          </w:tcPr>
          <w:p w14:paraId="6C4C607A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41" w:type="pct"/>
            <w:vMerge/>
            <w:vAlign w:val="center"/>
          </w:tcPr>
          <w:p w14:paraId="491E206E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CEFC65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4D27D6" w:rsidRPr="00267D1D" w14:paraId="204FC626" w14:textId="77777777" w:rsidTr="005423D4">
        <w:trPr>
          <w:trHeight w:val="147"/>
          <w:tblHeader/>
        </w:trPr>
        <w:tc>
          <w:tcPr>
            <w:tcW w:w="137" w:type="pct"/>
            <w:shd w:val="clear" w:color="auto" w:fill="auto"/>
            <w:vAlign w:val="center"/>
          </w:tcPr>
          <w:p w14:paraId="0BF34A36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0F72C273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9A7E88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41" w:type="pct"/>
            <w:vAlign w:val="center"/>
          </w:tcPr>
          <w:p w14:paraId="01F50F90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162A6DC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0A80B75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9CC6790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92" w:type="pct"/>
            <w:vAlign w:val="center"/>
          </w:tcPr>
          <w:p w14:paraId="71ADD3E7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46" w:type="pct"/>
            <w:vAlign w:val="center"/>
          </w:tcPr>
          <w:p w14:paraId="34A747E5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880032B" w14:textId="6A3A4959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396" w:type="pct"/>
            <w:vAlign w:val="center"/>
          </w:tcPr>
          <w:p w14:paraId="720664B5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11</w:t>
            </w:r>
          </w:p>
        </w:tc>
        <w:tc>
          <w:tcPr>
            <w:tcW w:w="342" w:type="pct"/>
            <w:vAlign w:val="center"/>
          </w:tcPr>
          <w:p w14:paraId="7A5256A8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12</w:t>
            </w:r>
          </w:p>
        </w:tc>
        <w:tc>
          <w:tcPr>
            <w:tcW w:w="236" w:type="pct"/>
            <w:vAlign w:val="center"/>
          </w:tcPr>
          <w:p w14:paraId="43D3623E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13</w:t>
            </w:r>
          </w:p>
        </w:tc>
        <w:tc>
          <w:tcPr>
            <w:tcW w:w="399" w:type="pct"/>
            <w:vAlign w:val="center"/>
          </w:tcPr>
          <w:p w14:paraId="1F6CBE11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14</w:t>
            </w:r>
          </w:p>
        </w:tc>
        <w:tc>
          <w:tcPr>
            <w:tcW w:w="292" w:type="pct"/>
            <w:vAlign w:val="center"/>
          </w:tcPr>
          <w:p w14:paraId="29C447FA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  <w:tc>
          <w:tcPr>
            <w:tcW w:w="341" w:type="pct"/>
            <w:vAlign w:val="center"/>
          </w:tcPr>
          <w:p w14:paraId="6A0A0554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D7B5A9C" w14:textId="77777777" w:rsidR="004D27D6" w:rsidRPr="00267D1D" w:rsidRDefault="004D27D6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17</w:t>
            </w:r>
          </w:p>
        </w:tc>
      </w:tr>
      <w:tr w:rsidR="004F0C3E" w:rsidRPr="00267D1D" w14:paraId="01EE5DBA" w14:textId="77777777" w:rsidTr="004F0C3E">
        <w:trPr>
          <w:trHeight w:val="251"/>
        </w:trPr>
        <w:tc>
          <w:tcPr>
            <w:tcW w:w="137" w:type="pct"/>
            <w:vMerge w:val="restart"/>
          </w:tcPr>
          <w:p w14:paraId="2F71717A" w14:textId="77777777" w:rsidR="004F0C3E" w:rsidRPr="00267D1D" w:rsidRDefault="004F0C3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863" w:type="pct"/>
            <w:gridSpan w:val="17"/>
          </w:tcPr>
          <w:p w14:paraId="63DBCA57" w14:textId="6648060D" w:rsidR="004F0C3E" w:rsidRPr="00267D1D" w:rsidRDefault="004F0C3E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Cs/>
                <w:sz w:val="20"/>
              </w:rPr>
              <w:t>НЦР:</w:t>
            </w:r>
            <w:r w:rsidRPr="00267D1D">
              <w:rPr>
                <w:i/>
                <w:sz w:val="20"/>
              </w:rPr>
              <w:t xml:space="preserve"> (наименование</w:t>
            </w:r>
            <w:r w:rsidRPr="00267D1D" w:rsidDel="00225AB5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национальной цели развития Российской Федерации)</w:t>
            </w:r>
            <w:r w:rsidRPr="00267D1D">
              <w:rPr>
                <w:rStyle w:val="af8"/>
                <w:i/>
                <w:sz w:val="20"/>
              </w:rPr>
              <w:endnoteReference w:id="15"/>
            </w:r>
            <w:r w:rsidRPr="00267D1D">
              <w:rPr>
                <w:i/>
                <w:sz w:val="20"/>
                <w:vertAlign w:val="superscript"/>
              </w:rPr>
              <w:t>,17</w:t>
            </w:r>
          </w:p>
        </w:tc>
      </w:tr>
      <w:tr w:rsidR="00CB42E5" w:rsidRPr="00267D1D" w14:paraId="274BA1AA" w14:textId="77777777" w:rsidTr="00CB42E5">
        <w:trPr>
          <w:trHeight w:val="269"/>
        </w:trPr>
        <w:tc>
          <w:tcPr>
            <w:tcW w:w="137" w:type="pct"/>
            <w:vMerge/>
          </w:tcPr>
          <w:p w14:paraId="308E4E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5E5A41F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92" w:type="pct"/>
          </w:tcPr>
          <w:p w14:paraId="47A13F8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736" w:type="pct"/>
            <w:gridSpan w:val="14"/>
          </w:tcPr>
          <w:p w14:paraId="100EEA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DC7C1B8" w14:textId="77777777" w:rsidTr="00CB42E5">
        <w:trPr>
          <w:trHeight w:val="273"/>
        </w:trPr>
        <w:tc>
          <w:tcPr>
            <w:tcW w:w="137" w:type="pct"/>
            <w:vMerge/>
          </w:tcPr>
          <w:p w14:paraId="1B85D0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77A32F1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92" w:type="pct"/>
          </w:tcPr>
          <w:p w14:paraId="4A53B3E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736" w:type="pct"/>
            <w:gridSpan w:val="14"/>
          </w:tcPr>
          <w:p w14:paraId="082926F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4D27D6" w:rsidRPr="00267D1D" w14:paraId="425F145D" w14:textId="77777777" w:rsidTr="005423D4">
        <w:trPr>
          <w:trHeight w:val="383"/>
        </w:trPr>
        <w:tc>
          <w:tcPr>
            <w:tcW w:w="137" w:type="pct"/>
            <w:vMerge w:val="restart"/>
          </w:tcPr>
          <w:p w14:paraId="635F8556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356" w:type="pct"/>
          </w:tcPr>
          <w:p w14:paraId="628B17BF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478" w:type="pct"/>
          </w:tcPr>
          <w:p w14:paraId="0D1ADC9F" w14:textId="1C039B97" w:rsidR="004D27D6" w:rsidRPr="00267D1D" w:rsidRDefault="004D27D6" w:rsidP="00CB42E5">
            <w:pPr>
              <w:spacing w:line="240" w:lineRule="auto"/>
              <w:jc w:val="left"/>
              <w:rPr>
                <w:sz w:val="19"/>
                <w:szCs w:val="19"/>
                <w:vertAlign w:val="superscript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НЦР)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  <w:vertAlign w:val="superscript"/>
              </w:rPr>
              <w:t>14</w:t>
            </w:r>
          </w:p>
        </w:tc>
        <w:tc>
          <w:tcPr>
            <w:tcW w:w="292" w:type="pct"/>
          </w:tcPr>
          <w:p w14:paraId="5A8E7842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 ГП</w:t>
            </w:r>
          </w:p>
        </w:tc>
        <w:tc>
          <w:tcPr>
            <w:tcW w:w="341" w:type="pct"/>
          </w:tcPr>
          <w:p w14:paraId="26A8542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</w:tcPr>
          <w:p w14:paraId="22B1C772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193D216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59364C38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1316F336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727D238C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6661DA5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5301352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70622B28" w14:textId="14193124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236" w:type="pct"/>
          </w:tcPr>
          <w:p w14:paraId="011E8AA2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0BB907F3" w14:textId="5174C2F3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Показатель НЦР/ ГП; Компонент показателя; </w:t>
            </w:r>
          </w:p>
          <w:p w14:paraId="5472B75D" w14:textId="0767CEFB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4FF1581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78CC6E45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</w:tcPr>
          <w:p w14:paraId="55AF550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4D27D6" w:rsidRPr="00267D1D" w14:paraId="322DBAA1" w14:textId="77777777" w:rsidTr="005423D4">
        <w:trPr>
          <w:trHeight w:val="383"/>
        </w:trPr>
        <w:tc>
          <w:tcPr>
            <w:tcW w:w="137" w:type="pct"/>
            <w:vMerge/>
          </w:tcPr>
          <w:p w14:paraId="549D0D8C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6" w:type="pct"/>
          </w:tcPr>
          <w:p w14:paraId="281DA4EE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478" w:type="pct"/>
          </w:tcPr>
          <w:p w14:paraId="144CF59C" w14:textId="6049CCBA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</w:t>
            </w:r>
          </w:p>
          <w:p w14:paraId="67772F85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92" w:type="pct"/>
          </w:tcPr>
          <w:p w14:paraId="6266F6F4" w14:textId="77777777" w:rsidR="004D27D6" w:rsidRPr="00267D1D" w:rsidRDefault="004D27D6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231CCF3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14:paraId="23469CB8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66F6FE9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47" w:type="pct"/>
          </w:tcPr>
          <w:p w14:paraId="2C92704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08E92F54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74C96874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712D5FA6" w14:textId="77777777" w:rsidR="004D27D6" w:rsidRPr="00267D1D" w:rsidRDefault="004D27D6" w:rsidP="00CB42E5">
            <w:pPr>
              <w:spacing w:line="240" w:lineRule="auto"/>
              <w:jc w:val="left"/>
              <w:rPr>
                <w:b/>
                <w:sz w:val="19"/>
                <w:szCs w:val="19"/>
              </w:rPr>
            </w:pPr>
          </w:p>
        </w:tc>
        <w:tc>
          <w:tcPr>
            <w:tcW w:w="396" w:type="pct"/>
          </w:tcPr>
          <w:p w14:paraId="74BB4B87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2" w:type="pct"/>
          </w:tcPr>
          <w:p w14:paraId="504D6D5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36" w:type="pct"/>
          </w:tcPr>
          <w:p w14:paraId="45692AE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99" w:type="pct"/>
          </w:tcPr>
          <w:p w14:paraId="6E9EC60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92" w:type="pct"/>
          </w:tcPr>
          <w:p w14:paraId="5C1F5DD8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3A6011F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9" w:type="pct"/>
          </w:tcPr>
          <w:p w14:paraId="129D28A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4D27D6" w:rsidRPr="00267D1D" w14:paraId="138CD669" w14:textId="77777777" w:rsidTr="005423D4">
        <w:trPr>
          <w:trHeight w:val="383"/>
        </w:trPr>
        <w:tc>
          <w:tcPr>
            <w:tcW w:w="137" w:type="pct"/>
            <w:vMerge/>
          </w:tcPr>
          <w:p w14:paraId="1F5D8729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6" w:type="pct"/>
          </w:tcPr>
          <w:p w14:paraId="6216ED1C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478" w:type="pct"/>
          </w:tcPr>
          <w:p w14:paraId="24933460" w14:textId="4EE50390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НЦР)</w:t>
            </w:r>
          </w:p>
        </w:tc>
        <w:tc>
          <w:tcPr>
            <w:tcW w:w="292" w:type="pct"/>
          </w:tcPr>
          <w:p w14:paraId="3E4CFB40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 ГП</w:t>
            </w:r>
          </w:p>
        </w:tc>
        <w:tc>
          <w:tcPr>
            <w:tcW w:w="341" w:type="pct"/>
          </w:tcPr>
          <w:p w14:paraId="2A4F9ED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</w:tcPr>
          <w:p w14:paraId="4B8C863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690631C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2DB1009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7A70F53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5A7B9CE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2357CC79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7A4C0237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50FDE407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3721B7A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239097EE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Показатель НЦР/ ГП; Компонент показателя; </w:t>
            </w:r>
          </w:p>
          <w:p w14:paraId="7D2159C0" w14:textId="42C69DCE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037D2838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737C9D6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</w:tcPr>
          <w:p w14:paraId="0EB0111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4D27D6" w:rsidRPr="00267D1D" w14:paraId="60BEAF93" w14:textId="77777777" w:rsidTr="005423D4">
        <w:trPr>
          <w:trHeight w:val="383"/>
        </w:trPr>
        <w:tc>
          <w:tcPr>
            <w:tcW w:w="137" w:type="pct"/>
            <w:vMerge w:val="restart"/>
          </w:tcPr>
          <w:p w14:paraId="1D0A23F5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356" w:type="pct"/>
          </w:tcPr>
          <w:p w14:paraId="29122F1E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478" w:type="pct"/>
          </w:tcPr>
          <w:p w14:paraId="39A665D2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3F9CED8D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  <w:vertAlign w:val="superscript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НП/ прокси-показатель, соответствующий показа-телю НП)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  <w:vertAlign w:val="superscript"/>
              </w:rPr>
              <w:t>14</w:t>
            </w:r>
          </w:p>
        </w:tc>
        <w:tc>
          <w:tcPr>
            <w:tcW w:w="292" w:type="pct"/>
          </w:tcPr>
          <w:p w14:paraId="0251FFE9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ГП</w:t>
            </w:r>
          </w:p>
        </w:tc>
        <w:tc>
          <w:tcPr>
            <w:tcW w:w="341" w:type="pct"/>
          </w:tcPr>
          <w:p w14:paraId="1ED33E46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</w:tcPr>
          <w:p w14:paraId="2908D8D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5373F05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21D949CD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27F0F66C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622A4282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472BA726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70B83405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65B08E2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4149CB54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470A1D99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Показатель ГП; Компонент показателя; </w:t>
            </w:r>
          </w:p>
          <w:p w14:paraId="6A1E4661" w14:textId="58A0B04A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267EE23D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6CBA0052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</w:tcPr>
          <w:p w14:paraId="36AB328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4D27D6" w:rsidRPr="00267D1D" w14:paraId="55BC345A" w14:textId="77777777" w:rsidTr="005423D4">
        <w:trPr>
          <w:trHeight w:val="383"/>
        </w:trPr>
        <w:tc>
          <w:tcPr>
            <w:tcW w:w="137" w:type="pct"/>
            <w:vMerge/>
          </w:tcPr>
          <w:p w14:paraId="0E627345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6" w:type="pct"/>
          </w:tcPr>
          <w:p w14:paraId="71ECE1E0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478" w:type="pct"/>
          </w:tcPr>
          <w:p w14:paraId="27A236FA" w14:textId="690E7CEF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</w:t>
            </w:r>
          </w:p>
          <w:p w14:paraId="1523DE2E" w14:textId="6BDBDA54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92" w:type="pct"/>
          </w:tcPr>
          <w:p w14:paraId="1C0F3785" w14:textId="77777777" w:rsidR="004D27D6" w:rsidRPr="00267D1D" w:rsidRDefault="004D27D6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0ED1B49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14:paraId="1E0B004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2717107E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47" w:type="pct"/>
          </w:tcPr>
          <w:p w14:paraId="3AE0840C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523684C5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10904D3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667D7C9A" w14:textId="77777777" w:rsidR="004D27D6" w:rsidRPr="00267D1D" w:rsidRDefault="004D27D6" w:rsidP="00CB42E5">
            <w:pPr>
              <w:spacing w:line="240" w:lineRule="auto"/>
              <w:jc w:val="left"/>
              <w:rPr>
                <w:b/>
                <w:sz w:val="19"/>
                <w:szCs w:val="19"/>
              </w:rPr>
            </w:pPr>
          </w:p>
        </w:tc>
        <w:tc>
          <w:tcPr>
            <w:tcW w:w="396" w:type="pct"/>
          </w:tcPr>
          <w:p w14:paraId="77221BCC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2" w:type="pct"/>
          </w:tcPr>
          <w:p w14:paraId="72916AFA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36" w:type="pct"/>
          </w:tcPr>
          <w:p w14:paraId="4FC1DB0D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99" w:type="pct"/>
          </w:tcPr>
          <w:p w14:paraId="5AFD60A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92" w:type="pct"/>
          </w:tcPr>
          <w:p w14:paraId="4571EC3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3E7EE180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9" w:type="pct"/>
          </w:tcPr>
          <w:p w14:paraId="249DD334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4D27D6" w:rsidRPr="00267D1D" w14:paraId="0AE19FFA" w14:textId="77777777" w:rsidTr="005423D4">
        <w:trPr>
          <w:trHeight w:val="383"/>
        </w:trPr>
        <w:tc>
          <w:tcPr>
            <w:tcW w:w="137" w:type="pct"/>
            <w:vMerge/>
          </w:tcPr>
          <w:p w14:paraId="30313EF5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6" w:type="pct"/>
          </w:tcPr>
          <w:p w14:paraId="6C4903CF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478" w:type="pct"/>
          </w:tcPr>
          <w:p w14:paraId="48240EFD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2A5FE43E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НП/ прокси-показатель, соответствующий показа-телю НП)</w:t>
            </w:r>
          </w:p>
        </w:tc>
        <w:tc>
          <w:tcPr>
            <w:tcW w:w="292" w:type="pct"/>
          </w:tcPr>
          <w:p w14:paraId="3BC3DA51" w14:textId="77777777" w:rsidR="004D27D6" w:rsidRPr="00267D1D" w:rsidRDefault="004D27D6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341" w:type="pct"/>
          </w:tcPr>
          <w:p w14:paraId="639B2D5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</w:tcPr>
          <w:p w14:paraId="532658BD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01271C1D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546E22A8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2034619F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1491E6DB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37BEC34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2C557679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65AEBBF9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7B6E2C40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4CA48990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92" w:type="pct"/>
          </w:tcPr>
          <w:p w14:paraId="5F3E2BF5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6F293D41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</w:tcPr>
          <w:p w14:paraId="1C1FCBFE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4F0C3E" w:rsidRPr="00267D1D" w14:paraId="0F13675C" w14:textId="77777777" w:rsidTr="004F0C3E">
        <w:trPr>
          <w:trHeight w:val="227"/>
        </w:trPr>
        <w:tc>
          <w:tcPr>
            <w:tcW w:w="137" w:type="pct"/>
            <w:vMerge w:val="restart"/>
          </w:tcPr>
          <w:p w14:paraId="0CC2DEFD" w14:textId="77777777" w:rsidR="004F0C3E" w:rsidRPr="00267D1D" w:rsidRDefault="004F0C3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863" w:type="pct"/>
            <w:gridSpan w:val="17"/>
          </w:tcPr>
          <w:p w14:paraId="053CF86F" w14:textId="77777777" w:rsidR="004F0C3E" w:rsidRPr="00267D1D" w:rsidRDefault="004F0C3E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iCs/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общественно-значимого результата, определенного в паспорте НП)</w:t>
            </w:r>
            <w:r w:rsidRPr="00267D1D">
              <w:rPr>
                <w:i/>
                <w:sz w:val="20"/>
                <w:vertAlign w:val="superscript"/>
              </w:rPr>
              <w:t>6,17</w:t>
            </w:r>
          </w:p>
        </w:tc>
      </w:tr>
      <w:tr w:rsidR="00CB42E5" w:rsidRPr="00267D1D" w14:paraId="613D17BA" w14:textId="77777777" w:rsidTr="00CB42E5">
        <w:trPr>
          <w:trHeight w:val="290"/>
        </w:trPr>
        <w:tc>
          <w:tcPr>
            <w:tcW w:w="137" w:type="pct"/>
            <w:vMerge/>
          </w:tcPr>
          <w:p w14:paraId="7670EE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6571893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92" w:type="pct"/>
          </w:tcPr>
          <w:p w14:paraId="4FAA97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36" w:type="pct"/>
            <w:gridSpan w:val="14"/>
          </w:tcPr>
          <w:p w14:paraId="5E78F4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7A31B34" w14:textId="77777777" w:rsidTr="00CB42E5">
        <w:trPr>
          <w:trHeight w:val="289"/>
        </w:trPr>
        <w:tc>
          <w:tcPr>
            <w:tcW w:w="137" w:type="pct"/>
            <w:vMerge/>
          </w:tcPr>
          <w:p w14:paraId="7FC414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2047323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92" w:type="pct"/>
          </w:tcPr>
          <w:p w14:paraId="665DDA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36" w:type="pct"/>
            <w:gridSpan w:val="14"/>
          </w:tcPr>
          <w:p w14:paraId="399C98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4D27D6" w:rsidRPr="00267D1D" w14:paraId="65DD361E" w14:textId="77777777" w:rsidTr="005423D4">
        <w:trPr>
          <w:trHeight w:val="761"/>
        </w:trPr>
        <w:tc>
          <w:tcPr>
            <w:tcW w:w="137" w:type="pct"/>
            <w:vMerge w:val="restart"/>
            <w:shd w:val="clear" w:color="auto" w:fill="auto"/>
          </w:tcPr>
          <w:p w14:paraId="57577DB2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356" w:type="pct"/>
            <w:shd w:val="clear" w:color="auto" w:fill="auto"/>
          </w:tcPr>
          <w:p w14:paraId="527DED67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478" w:type="pct"/>
            <w:shd w:val="clear" w:color="auto" w:fill="auto"/>
          </w:tcPr>
          <w:p w14:paraId="44097D28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3B134139" w14:textId="6C53ABDE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 xml:space="preserve">(показатель ОЗР/ прокси-показатель соответствующий, показа-телю ОЗР) </w:t>
            </w:r>
            <w:r w:rsidRPr="00267D1D">
              <w:rPr>
                <w:i/>
                <w:sz w:val="19"/>
                <w:szCs w:val="19"/>
                <w:vertAlign w:val="superscript"/>
              </w:rPr>
              <w:t>6,</w:t>
            </w:r>
            <w:r w:rsidRPr="00267D1D">
              <w:rPr>
                <w:rStyle w:val="af8"/>
                <w:i/>
                <w:sz w:val="19"/>
                <w:szCs w:val="19"/>
              </w:rPr>
              <w:endnoteReference w:id="16"/>
            </w:r>
          </w:p>
        </w:tc>
        <w:tc>
          <w:tcPr>
            <w:tcW w:w="292" w:type="pct"/>
            <w:shd w:val="clear" w:color="auto" w:fill="auto"/>
          </w:tcPr>
          <w:p w14:paraId="6CB9EB71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</w:t>
            </w:r>
          </w:p>
          <w:p w14:paraId="338A2FAF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НП,</w:t>
            </w:r>
          </w:p>
          <w:p w14:paraId="57541A20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ГП, ФП</w:t>
            </w:r>
          </w:p>
        </w:tc>
        <w:tc>
          <w:tcPr>
            <w:tcW w:w="341" w:type="pct"/>
          </w:tcPr>
          <w:p w14:paraId="507B1763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1D3D2209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</w:tcPr>
          <w:p w14:paraId="4D4F6A6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</w:tcPr>
          <w:p w14:paraId="7AB258B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2702807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  <w:shd w:val="clear" w:color="auto" w:fill="auto"/>
          </w:tcPr>
          <w:p w14:paraId="2607CF6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</w:tcPr>
          <w:p w14:paraId="4C43FA0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66DBA8D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13EA540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1FA70C7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66958B8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</w:t>
            </w:r>
          </w:p>
          <w:p w14:paraId="12171F5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ГП; Компонент показателя;</w:t>
            </w:r>
          </w:p>
          <w:p w14:paraId="1C19861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1A3A49D9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492FB85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</w:tcPr>
          <w:p w14:paraId="46C099E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4D27D6" w:rsidRPr="00267D1D" w14:paraId="1C0BCF30" w14:textId="77777777" w:rsidTr="005423D4">
        <w:trPr>
          <w:trHeight w:val="281"/>
        </w:trPr>
        <w:tc>
          <w:tcPr>
            <w:tcW w:w="137" w:type="pct"/>
            <w:vMerge/>
            <w:shd w:val="clear" w:color="auto" w:fill="auto"/>
          </w:tcPr>
          <w:p w14:paraId="7271F8C2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9611ED8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478" w:type="pct"/>
            <w:shd w:val="clear" w:color="auto" w:fill="auto"/>
          </w:tcPr>
          <w:p w14:paraId="3DE8FB64" w14:textId="02274750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</w:t>
            </w:r>
          </w:p>
          <w:p w14:paraId="2E010AA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92" w:type="pct"/>
            <w:shd w:val="clear" w:color="auto" w:fill="auto"/>
          </w:tcPr>
          <w:p w14:paraId="7901EAD9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599B8CA7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3F6FCC6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</w:tcPr>
          <w:p w14:paraId="3F00FD7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47" w:type="pct"/>
            <w:shd w:val="clear" w:color="auto" w:fill="auto"/>
          </w:tcPr>
          <w:p w14:paraId="240939C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10F9E52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5DD7DD0E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</w:tcPr>
          <w:p w14:paraId="1B9F31B0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6" w:type="pct"/>
          </w:tcPr>
          <w:p w14:paraId="4541F5C5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2" w:type="pct"/>
          </w:tcPr>
          <w:p w14:paraId="0E7E4F53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36" w:type="pct"/>
          </w:tcPr>
          <w:p w14:paraId="1EB5E4F1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99" w:type="pct"/>
          </w:tcPr>
          <w:p w14:paraId="431CB776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92" w:type="pct"/>
          </w:tcPr>
          <w:p w14:paraId="3FB6EF67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680B0B79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14:paraId="0AC3FE9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4D27D6" w:rsidRPr="00267D1D" w14:paraId="40359759" w14:textId="77777777" w:rsidTr="005423D4">
        <w:trPr>
          <w:trHeight w:val="1305"/>
        </w:trPr>
        <w:tc>
          <w:tcPr>
            <w:tcW w:w="137" w:type="pct"/>
            <w:vMerge/>
            <w:shd w:val="clear" w:color="auto" w:fill="auto"/>
          </w:tcPr>
          <w:p w14:paraId="0C182B79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6487BEE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478" w:type="pct"/>
            <w:shd w:val="clear" w:color="auto" w:fill="auto"/>
          </w:tcPr>
          <w:p w14:paraId="75C70B0F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70004817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 xml:space="preserve">(показатель ОЗР/прокси-показатель, соответствующий показа-телю ОЗР) </w:t>
            </w:r>
          </w:p>
        </w:tc>
        <w:tc>
          <w:tcPr>
            <w:tcW w:w="292" w:type="pct"/>
            <w:shd w:val="clear" w:color="auto" w:fill="auto"/>
          </w:tcPr>
          <w:p w14:paraId="55DA8E1E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</w:t>
            </w:r>
          </w:p>
          <w:p w14:paraId="3C8B072A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НП,</w:t>
            </w:r>
          </w:p>
          <w:p w14:paraId="3C9EB02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ГП, ФП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ED960A0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45CAF6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52C1844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64FCF97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  <w:vAlign w:val="center"/>
          </w:tcPr>
          <w:p w14:paraId="57FB9B0E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  <w:vAlign w:val="center"/>
          </w:tcPr>
          <w:p w14:paraId="6A784AD7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A7A81F2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58D7F55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6FEC991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62BA234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19E85AD9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</w:t>
            </w:r>
          </w:p>
          <w:p w14:paraId="01F1FA92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ГП; Компонент показателя;</w:t>
            </w:r>
          </w:p>
          <w:p w14:paraId="3B266E4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4C629A2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7DC19A25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743699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4F0C3E" w:rsidRPr="00267D1D" w14:paraId="2DD53F34" w14:textId="77777777" w:rsidTr="004F0C3E">
        <w:trPr>
          <w:trHeight w:val="161"/>
        </w:trPr>
        <w:tc>
          <w:tcPr>
            <w:tcW w:w="137" w:type="pct"/>
            <w:vMerge w:val="restart"/>
            <w:shd w:val="clear" w:color="auto" w:fill="auto"/>
          </w:tcPr>
          <w:p w14:paraId="62FC0999" w14:textId="77777777" w:rsidR="004F0C3E" w:rsidRPr="00267D1D" w:rsidRDefault="004F0C3E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4863" w:type="pct"/>
            <w:gridSpan w:val="17"/>
          </w:tcPr>
          <w:p w14:paraId="48061EB7" w14:textId="77777777" w:rsidR="004F0C3E" w:rsidRPr="00267D1D" w:rsidRDefault="004F0C3E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sz w:val="20"/>
                <w:vertAlign w:val="superscript"/>
              </w:rPr>
              <w:t xml:space="preserve">12, </w:t>
            </w:r>
            <w:r w:rsidRPr="00267D1D">
              <w:rPr>
                <w:rStyle w:val="af8"/>
                <w:sz w:val="20"/>
              </w:rPr>
              <w:endnoteReference w:id="17"/>
            </w:r>
            <w:r w:rsidRPr="00267D1D">
              <w:rPr>
                <w:sz w:val="20"/>
              </w:rPr>
              <w:t xml:space="preserve"> </w:t>
            </w:r>
          </w:p>
        </w:tc>
      </w:tr>
      <w:tr w:rsidR="00CB42E5" w:rsidRPr="00267D1D" w14:paraId="0EA81158" w14:textId="77777777" w:rsidTr="00CB42E5">
        <w:trPr>
          <w:trHeight w:val="290"/>
        </w:trPr>
        <w:tc>
          <w:tcPr>
            <w:tcW w:w="137" w:type="pct"/>
            <w:vMerge/>
            <w:shd w:val="clear" w:color="auto" w:fill="auto"/>
          </w:tcPr>
          <w:p w14:paraId="68E676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6C6B1FB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92" w:type="pct"/>
          </w:tcPr>
          <w:p w14:paraId="64AC1C4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736" w:type="pct"/>
            <w:gridSpan w:val="14"/>
          </w:tcPr>
          <w:p w14:paraId="39C67C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075FEC2C" w14:textId="77777777" w:rsidTr="00CB42E5">
        <w:trPr>
          <w:trHeight w:val="289"/>
        </w:trPr>
        <w:tc>
          <w:tcPr>
            <w:tcW w:w="137" w:type="pct"/>
            <w:vMerge/>
            <w:shd w:val="clear" w:color="auto" w:fill="auto"/>
          </w:tcPr>
          <w:p w14:paraId="60AE232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 w14:paraId="138856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92" w:type="pct"/>
          </w:tcPr>
          <w:p w14:paraId="7075090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736" w:type="pct"/>
            <w:gridSpan w:val="14"/>
          </w:tcPr>
          <w:p w14:paraId="54E8F08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4D27D6" w:rsidRPr="00267D1D" w14:paraId="05885D6A" w14:textId="77777777" w:rsidTr="005423D4">
        <w:trPr>
          <w:trHeight w:val="769"/>
        </w:trPr>
        <w:tc>
          <w:tcPr>
            <w:tcW w:w="137" w:type="pct"/>
            <w:vMerge w:val="restart"/>
            <w:shd w:val="clear" w:color="auto" w:fill="auto"/>
          </w:tcPr>
          <w:p w14:paraId="05F3FCE6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356" w:type="pct"/>
            <w:shd w:val="clear" w:color="auto" w:fill="auto"/>
          </w:tcPr>
          <w:p w14:paraId="7C39BDC5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478" w:type="pct"/>
            <w:shd w:val="clear" w:color="auto" w:fill="auto"/>
          </w:tcPr>
          <w:p w14:paraId="4E3233F0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76FF6450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 xml:space="preserve">(показатель задачи/прокси-показатель, соответствующий показа-телю задачи) </w:t>
            </w:r>
            <w:r w:rsidRPr="00267D1D">
              <w:rPr>
                <w:i/>
                <w:sz w:val="19"/>
                <w:szCs w:val="19"/>
                <w:vertAlign w:val="superscript"/>
              </w:rPr>
              <w:t>15</w:t>
            </w:r>
          </w:p>
        </w:tc>
        <w:tc>
          <w:tcPr>
            <w:tcW w:w="292" w:type="pct"/>
            <w:shd w:val="clear" w:color="auto" w:fill="auto"/>
          </w:tcPr>
          <w:p w14:paraId="3EB84101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</w:t>
            </w:r>
          </w:p>
          <w:p w14:paraId="3DA2AB97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НП,</w:t>
            </w:r>
          </w:p>
          <w:p w14:paraId="249D8CB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ГП, ФП/ВП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B2CC9B5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043148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787818F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3263DC2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  <w:vAlign w:val="center"/>
          </w:tcPr>
          <w:p w14:paraId="3C02C02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  <w:vAlign w:val="center"/>
          </w:tcPr>
          <w:p w14:paraId="50918FA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B89F2B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7632911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0CF4AAA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21444C72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5435819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</w:t>
            </w:r>
          </w:p>
          <w:p w14:paraId="23B93EF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ГП; Компонент показателя;</w:t>
            </w:r>
          </w:p>
          <w:p w14:paraId="14B18404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792251B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34A59F2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0D7E56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4D27D6" w:rsidRPr="00267D1D" w14:paraId="406A821B" w14:textId="77777777" w:rsidTr="005423D4">
        <w:trPr>
          <w:trHeight w:val="769"/>
        </w:trPr>
        <w:tc>
          <w:tcPr>
            <w:tcW w:w="137" w:type="pct"/>
            <w:vMerge/>
            <w:shd w:val="clear" w:color="auto" w:fill="auto"/>
          </w:tcPr>
          <w:p w14:paraId="5B745970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99804CB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478" w:type="pct"/>
            <w:shd w:val="clear" w:color="auto" w:fill="auto"/>
          </w:tcPr>
          <w:p w14:paraId="77FC90D2" w14:textId="05CA044E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</w:t>
            </w:r>
          </w:p>
          <w:p w14:paraId="2F4CC785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92" w:type="pct"/>
            <w:shd w:val="clear" w:color="auto" w:fill="auto"/>
          </w:tcPr>
          <w:p w14:paraId="2F8EFD47" w14:textId="77777777" w:rsidR="004D27D6" w:rsidRPr="00267D1D" w:rsidRDefault="004D27D6" w:rsidP="00CB42E5">
            <w:pPr>
              <w:spacing w:line="240" w:lineRule="auto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14:paraId="1B975CF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18D6573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</w:tcPr>
          <w:p w14:paraId="71DC602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47" w:type="pct"/>
            <w:shd w:val="clear" w:color="auto" w:fill="auto"/>
          </w:tcPr>
          <w:p w14:paraId="2E62629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</w:tcPr>
          <w:p w14:paraId="0F6DC06F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</w:tcPr>
          <w:p w14:paraId="007C19E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</w:tcPr>
          <w:p w14:paraId="496DC3D1" w14:textId="77777777" w:rsidR="004D27D6" w:rsidRPr="00267D1D" w:rsidRDefault="004D27D6" w:rsidP="00CB42E5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6" w:type="pct"/>
          </w:tcPr>
          <w:p w14:paraId="12FE1743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2" w:type="pct"/>
          </w:tcPr>
          <w:p w14:paraId="38CF178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36" w:type="pct"/>
          </w:tcPr>
          <w:p w14:paraId="7BC6FDC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99" w:type="pct"/>
          </w:tcPr>
          <w:p w14:paraId="1C034DD5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92" w:type="pct"/>
          </w:tcPr>
          <w:p w14:paraId="45CDAC3C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1" w:type="pct"/>
          </w:tcPr>
          <w:p w14:paraId="7E555B0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14:paraId="2B92F916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4D27D6" w:rsidRPr="00267D1D" w14:paraId="6A0D58CA" w14:textId="77777777" w:rsidTr="005423D4">
        <w:trPr>
          <w:trHeight w:val="769"/>
        </w:trPr>
        <w:tc>
          <w:tcPr>
            <w:tcW w:w="137" w:type="pct"/>
            <w:vMerge/>
            <w:shd w:val="clear" w:color="auto" w:fill="auto"/>
          </w:tcPr>
          <w:p w14:paraId="510E19BA" w14:textId="77777777" w:rsidR="004D27D6" w:rsidRPr="00267D1D" w:rsidRDefault="004D27D6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4FDDF32" w14:textId="77777777" w:rsidR="004D27D6" w:rsidRPr="00267D1D" w:rsidRDefault="004D27D6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478" w:type="pct"/>
            <w:shd w:val="clear" w:color="auto" w:fill="auto"/>
          </w:tcPr>
          <w:p w14:paraId="3A6846D9" w14:textId="77777777" w:rsidR="004D27D6" w:rsidRPr="00267D1D" w:rsidRDefault="004D27D6" w:rsidP="00CB42E5">
            <w:pPr>
              <w:spacing w:line="240" w:lineRule="auto"/>
              <w:jc w:val="left"/>
              <w:rPr>
                <w:rFonts w:eastAsia="Arial Unicode MS"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Показатель/</w:t>
            </w:r>
          </w:p>
          <w:p w14:paraId="4D72C9D3" w14:textId="77777777" w:rsidR="004D27D6" w:rsidRPr="00267D1D" w:rsidRDefault="004D27D6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>(показатель задачи/прокси-показатель, соответствующий показа-телю задачи)</w:t>
            </w:r>
          </w:p>
        </w:tc>
        <w:tc>
          <w:tcPr>
            <w:tcW w:w="292" w:type="pct"/>
            <w:shd w:val="clear" w:color="auto" w:fill="auto"/>
          </w:tcPr>
          <w:p w14:paraId="47B57912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</w:t>
            </w:r>
          </w:p>
          <w:p w14:paraId="17F28414" w14:textId="77777777" w:rsidR="004D27D6" w:rsidRPr="00267D1D" w:rsidRDefault="004D27D6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НП,</w:t>
            </w:r>
          </w:p>
          <w:p w14:paraId="4DC1B34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ГП, ФП/ВП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B06A31A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8ABD1C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229C3F2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5F306070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2" w:type="pct"/>
            <w:vAlign w:val="center"/>
          </w:tcPr>
          <w:p w14:paraId="5DF08047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46" w:type="pct"/>
            <w:vAlign w:val="center"/>
          </w:tcPr>
          <w:p w14:paraId="6E760A9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82CDA3B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6" w:type="pct"/>
          </w:tcPr>
          <w:p w14:paraId="0BBCD2B8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2" w:type="pct"/>
          </w:tcPr>
          <w:p w14:paraId="65EC82AE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pct"/>
          </w:tcPr>
          <w:p w14:paraId="3D5E4300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9" w:type="pct"/>
          </w:tcPr>
          <w:p w14:paraId="643D1F27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</w:t>
            </w:r>
          </w:p>
          <w:p w14:paraId="17E1184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ГП; Компонент показателя;</w:t>
            </w:r>
          </w:p>
          <w:p w14:paraId="316E027D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292" w:type="pct"/>
          </w:tcPr>
          <w:p w14:paraId="646237F2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1" w:type="pct"/>
          </w:tcPr>
          <w:p w14:paraId="27092425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4BC6221" w14:textId="77777777" w:rsidR="004D27D6" w:rsidRPr="00267D1D" w:rsidRDefault="004D27D6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</w:tbl>
    <w:p w14:paraId="1D141E31" w14:textId="77777777" w:rsidR="00CB42E5" w:rsidRPr="00267D1D" w:rsidRDefault="00CB42E5" w:rsidP="00CB42E5">
      <w:pPr>
        <w:spacing w:line="240" w:lineRule="auto"/>
        <w:jc w:val="center"/>
        <w:rPr>
          <w:sz w:val="21"/>
          <w:szCs w:val="21"/>
        </w:rPr>
      </w:pPr>
    </w:p>
    <w:p w14:paraId="7FDB5575" w14:textId="3953E286" w:rsidR="00CB42E5" w:rsidRPr="00267D1D" w:rsidRDefault="00CB42E5" w:rsidP="00106DD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C6A5A93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6"/>
        <w:gridCol w:w="4463"/>
        <w:gridCol w:w="5149"/>
      </w:tblGrid>
      <w:tr w:rsidR="00CB42E5" w:rsidRPr="00267D1D" w14:paraId="753ECE21" w14:textId="77777777" w:rsidTr="00CB42E5">
        <w:trPr>
          <w:trHeight w:val="231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A7EF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D510" w14:textId="664FE7C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</w:t>
            </w:r>
            <w:r w:rsidR="00133D19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7B65B50" w14:textId="77777777" w:rsidTr="00CB42E5">
        <w:trPr>
          <w:trHeight w:val="314"/>
        </w:trPr>
        <w:tc>
          <w:tcPr>
            <w:tcW w:w="1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C9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CE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B5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528158A" w14:textId="77777777" w:rsidTr="00CB42E5">
        <w:trPr>
          <w:trHeight w:val="231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F6D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435C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0D8CDEA9" w14:textId="77777777" w:rsidTr="00CB42E5">
        <w:trPr>
          <w:trHeight w:val="231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EFF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9F28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1740" w:type="pct"/>
            <w:shd w:val="clear" w:color="auto" w:fill="auto"/>
          </w:tcPr>
          <w:p w14:paraId="337AEAC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595A1B6" w14:textId="77777777" w:rsidTr="00CB42E5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6A62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045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740" w:type="pct"/>
            <w:shd w:val="clear" w:color="auto" w:fill="auto"/>
          </w:tcPr>
          <w:p w14:paraId="3B92B0C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2212619F" w14:textId="77777777" w:rsidTr="00CB42E5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9728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C3DD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 xml:space="preserve">обоснования </w:t>
            </w:r>
          </w:p>
        </w:tc>
        <w:tc>
          <w:tcPr>
            <w:tcW w:w="1740" w:type="pct"/>
            <w:shd w:val="clear" w:color="auto" w:fill="auto"/>
          </w:tcPr>
          <w:p w14:paraId="4DBE8C1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74E15606" w14:textId="77777777" w:rsidTr="00CB42E5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DAD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442C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451294C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3AE20F0" w14:textId="77777777" w:rsidR="00CB42E5" w:rsidRPr="00267D1D" w:rsidRDefault="00CB42E5" w:rsidP="00CB42E5">
      <w:pPr>
        <w:spacing w:after="160" w:line="240" w:lineRule="auto"/>
        <w:jc w:val="center"/>
        <w:rPr>
          <w:sz w:val="24"/>
        </w:rPr>
      </w:pPr>
    </w:p>
    <w:p w14:paraId="4A325B4C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  <w:r w:rsidRPr="00267D1D">
        <w:rPr>
          <w:sz w:val="24"/>
        </w:rPr>
        <w:br w:type="page"/>
      </w:r>
    </w:p>
    <w:p w14:paraId="08E550B9" w14:textId="2876904E" w:rsidR="00CB42E5" w:rsidRPr="00267D1D" w:rsidRDefault="00CB42E5" w:rsidP="00CB42E5">
      <w:pPr>
        <w:spacing w:line="240" w:lineRule="auto"/>
        <w:jc w:val="center"/>
      </w:pPr>
      <w:r w:rsidRPr="00267D1D">
        <w:t xml:space="preserve">4. Изменение помесячного плана достижения показателей проекта в </w:t>
      </w:r>
      <w:r w:rsidRPr="00267D1D">
        <w:rPr>
          <w:i/>
        </w:rPr>
        <w:t>(указывается год)</w:t>
      </w:r>
      <w:r w:rsidRPr="00267D1D">
        <w:t xml:space="preserve"> году</w:t>
      </w:r>
      <w:r w:rsidRPr="00267D1D">
        <w:rPr>
          <w:vertAlign w:val="superscript"/>
        </w:rPr>
        <w:t>8,9</w:t>
      </w:r>
    </w:p>
    <w:p w14:paraId="60568213" w14:textId="77777777" w:rsidR="00CB42E5" w:rsidRPr="00267D1D" w:rsidRDefault="00CB42E5" w:rsidP="00CB42E5">
      <w:pPr>
        <w:pStyle w:val="af4"/>
        <w:jc w:val="center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20"/>
        <w:gridCol w:w="2955"/>
        <w:gridCol w:w="1134"/>
        <w:gridCol w:w="538"/>
        <w:gridCol w:w="486"/>
        <w:gridCol w:w="587"/>
        <w:gridCol w:w="634"/>
        <w:gridCol w:w="602"/>
        <w:gridCol w:w="602"/>
        <w:gridCol w:w="602"/>
        <w:gridCol w:w="605"/>
        <w:gridCol w:w="602"/>
        <w:gridCol w:w="602"/>
        <w:gridCol w:w="617"/>
        <w:gridCol w:w="1789"/>
      </w:tblGrid>
      <w:tr w:rsidR="00213999" w:rsidRPr="00267D1D" w14:paraId="790C6082" w14:textId="77777777" w:rsidTr="00A30934">
        <w:trPr>
          <w:trHeight w:val="20"/>
          <w:tblHeader/>
        </w:trPr>
        <w:tc>
          <w:tcPr>
            <w:tcW w:w="195" w:type="pct"/>
            <w:vMerge w:val="restart"/>
            <w:shd w:val="clear" w:color="auto" w:fill="auto"/>
            <w:vAlign w:val="center"/>
          </w:tcPr>
          <w:p w14:paraId="71C90DEF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573" w:type="pct"/>
            <w:gridSpan w:val="2"/>
            <w:vMerge w:val="restart"/>
            <w:shd w:val="clear" w:color="auto" w:fill="auto"/>
            <w:vAlign w:val="center"/>
          </w:tcPr>
          <w:p w14:paraId="49286D67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проекта</w:t>
            </w:r>
          </w:p>
        </w:tc>
        <w:tc>
          <w:tcPr>
            <w:tcW w:w="390" w:type="pct"/>
            <w:vMerge w:val="restart"/>
            <w:vAlign w:val="center"/>
          </w:tcPr>
          <w:p w14:paraId="09F9222D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35A0C0A9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2227" w:type="pct"/>
            <w:gridSpan w:val="11"/>
            <w:vAlign w:val="center"/>
          </w:tcPr>
          <w:p w14:paraId="730BE29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Плановые значения по месяцам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2A00BAD6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На конец </w:t>
            </w:r>
            <w:r w:rsidRPr="00267D1D">
              <w:rPr>
                <w:i/>
                <w:sz w:val="20"/>
              </w:rPr>
              <w:t>(указывается год)</w:t>
            </w:r>
            <w:r w:rsidRPr="00267D1D">
              <w:rPr>
                <w:sz w:val="20"/>
              </w:rPr>
              <w:t xml:space="preserve"> года</w:t>
            </w:r>
          </w:p>
        </w:tc>
      </w:tr>
      <w:tr w:rsidR="00213999" w:rsidRPr="00267D1D" w14:paraId="2093AB51" w14:textId="77777777" w:rsidTr="00A30934">
        <w:trPr>
          <w:trHeight w:val="20"/>
          <w:tblHeader/>
        </w:trPr>
        <w:tc>
          <w:tcPr>
            <w:tcW w:w="195" w:type="pct"/>
            <w:vMerge/>
            <w:shd w:val="clear" w:color="auto" w:fill="auto"/>
          </w:tcPr>
          <w:p w14:paraId="6ADF40FA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73" w:type="pct"/>
            <w:gridSpan w:val="2"/>
            <w:vMerge/>
            <w:shd w:val="clear" w:color="auto" w:fill="auto"/>
          </w:tcPr>
          <w:p w14:paraId="11CCAA70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0" w:type="pct"/>
            <w:vMerge/>
          </w:tcPr>
          <w:p w14:paraId="3FF710D3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044D46B2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янв.</w:t>
            </w:r>
          </w:p>
        </w:tc>
        <w:tc>
          <w:tcPr>
            <w:tcW w:w="167" w:type="pct"/>
          </w:tcPr>
          <w:p w14:paraId="239DDE8D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фев.</w:t>
            </w:r>
          </w:p>
        </w:tc>
        <w:tc>
          <w:tcPr>
            <w:tcW w:w="202" w:type="pct"/>
            <w:shd w:val="clear" w:color="auto" w:fill="auto"/>
          </w:tcPr>
          <w:p w14:paraId="7A6F906D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март</w:t>
            </w:r>
          </w:p>
        </w:tc>
        <w:tc>
          <w:tcPr>
            <w:tcW w:w="218" w:type="pct"/>
            <w:shd w:val="clear" w:color="auto" w:fill="auto"/>
          </w:tcPr>
          <w:p w14:paraId="25049132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апр.</w:t>
            </w:r>
          </w:p>
        </w:tc>
        <w:tc>
          <w:tcPr>
            <w:tcW w:w="207" w:type="pct"/>
            <w:shd w:val="clear" w:color="auto" w:fill="auto"/>
          </w:tcPr>
          <w:p w14:paraId="3B42FEB6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май</w:t>
            </w:r>
          </w:p>
        </w:tc>
        <w:tc>
          <w:tcPr>
            <w:tcW w:w="207" w:type="pct"/>
          </w:tcPr>
          <w:p w14:paraId="143253E7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июнь</w:t>
            </w:r>
          </w:p>
        </w:tc>
        <w:tc>
          <w:tcPr>
            <w:tcW w:w="207" w:type="pct"/>
          </w:tcPr>
          <w:p w14:paraId="69C978D7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июль</w:t>
            </w:r>
          </w:p>
        </w:tc>
        <w:tc>
          <w:tcPr>
            <w:tcW w:w="208" w:type="pct"/>
          </w:tcPr>
          <w:p w14:paraId="712DCB96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авг.</w:t>
            </w:r>
          </w:p>
        </w:tc>
        <w:tc>
          <w:tcPr>
            <w:tcW w:w="207" w:type="pct"/>
          </w:tcPr>
          <w:p w14:paraId="04E82086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сен.</w:t>
            </w:r>
          </w:p>
        </w:tc>
        <w:tc>
          <w:tcPr>
            <w:tcW w:w="207" w:type="pct"/>
          </w:tcPr>
          <w:p w14:paraId="58345EDD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окт.</w:t>
            </w:r>
          </w:p>
        </w:tc>
        <w:tc>
          <w:tcPr>
            <w:tcW w:w="211" w:type="pct"/>
          </w:tcPr>
          <w:p w14:paraId="6C28283D" w14:textId="77777777" w:rsidR="00213999" w:rsidRPr="00267D1D" w:rsidRDefault="00213999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ноя.</w:t>
            </w:r>
          </w:p>
        </w:tc>
        <w:tc>
          <w:tcPr>
            <w:tcW w:w="616" w:type="pct"/>
            <w:vMerge/>
            <w:shd w:val="clear" w:color="auto" w:fill="auto"/>
          </w:tcPr>
          <w:p w14:paraId="5B9C91D6" w14:textId="77777777" w:rsidR="00213999" w:rsidRPr="00267D1D" w:rsidRDefault="00213999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213999" w:rsidRPr="00267D1D" w14:paraId="1F98F883" w14:textId="77777777" w:rsidTr="00A30934">
        <w:trPr>
          <w:trHeight w:val="20"/>
          <w:tblHeader/>
        </w:trPr>
        <w:tc>
          <w:tcPr>
            <w:tcW w:w="195" w:type="pct"/>
            <w:shd w:val="clear" w:color="auto" w:fill="auto"/>
            <w:vAlign w:val="center"/>
          </w:tcPr>
          <w:p w14:paraId="5C1FFD78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573" w:type="pct"/>
            <w:gridSpan w:val="2"/>
            <w:shd w:val="clear" w:color="auto" w:fill="auto"/>
            <w:vAlign w:val="center"/>
          </w:tcPr>
          <w:p w14:paraId="524BC387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90" w:type="pct"/>
            <w:vAlign w:val="center"/>
          </w:tcPr>
          <w:p w14:paraId="696A2597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30F98F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167" w:type="pct"/>
            <w:vAlign w:val="center"/>
          </w:tcPr>
          <w:p w14:paraId="79E2A568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F08B68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520DBBD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89ABC06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207" w:type="pct"/>
            <w:vAlign w:val="center"/>
          </w:tcPr>
          <w:p w14:paraId="132C0E45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207" w:type="pct"/>
            <w:vAlign w:val="center"/>
          </w:tcPr>
          <w:p w14:paraId="1C2C299C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08" w:type="pct"/>
            <w:vAlign w:val="center"/>
          </w:tcPr>
          <w:p w14:paraId="65451684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207" w:type="pct"/>
            <w:vAlign w:val="center"/>
          </w:tcPr>
          <w:p w14:paraId="267DC5C8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207" w:type="pct"/>
            <w:vAlign w:val="center"/>
          </w:tcPr>
          <w:p w14:paraId="42195EDA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211" w:type="pct"/>
            <w:vAlign w:val="center"/>
          </w:tcPr>
          <w:p w14:paraId="625898D3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BEBC95D" w14:textId="77777777" w:rsidR="00213999" w:rsidRPr="00267D1D" w:rsidRDefault="00213999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</w:tr>
      <w:tr w:rsidR="00213999" w:rsidRPr="00267D1D" w14:paraId="6BCC1610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2D52C998" w14:textId="4A6AA3BC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557" w:type="pct"/>
            <w:shd w:val="clear" w:color="auto" w:fill="auto"/>
          </w:tcPr>
          <w:p w14:paraId="5C0C858A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16" w:type="pct"/>
            <w:shd w:val="clear" w:color="auto" w:fill="auto"/>
          </w:tcPr>
          <w:p w14:paraId="676BD73F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Показатель:</w:t>
            </w:r>
          </w:p>
          <w:p w14:paraId="2F2D7D1B" w14:textId="0A799CEC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(показатель НЦР)</w:t>
            </w:r>
            <w:r w:rsidRPr="00267D1D">
              <w:rPr>
                <w:i/>
                <w:sz w:val="20"/>
                <w:vertAlign w:val="superscript"/>
              </w:rPr>
              <w:t>14</w:t>
            </w:r>
          </w:p>
        </w:tc>
        <w:tc>
          <w:tcPr>
            <w:tcW w:w="390" w:type="pct"/>
            <w:shd w:val="clear" w:color="auto" w:fill="auto"/>
          </w:tcPr>
          <w:p w14:paraId="522ACBC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4ED94792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009B8C8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A6BAEE6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02197C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3C98E8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466CCE7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5738AE4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3481A7F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D166D79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1072AFA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1AC8398F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E54F1C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213999" w:rsidRPr="00267D1D" w14:paraId="6FBC9CF5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0F775B8D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557" w:type="pct"/>
            <w:shd w:val="clear" w:color="auto" w:fill="auto"/>
          </w:tcPr>
          <w:p w14:paraId="70FFEDE3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  <w:p w14:paraId="25560A1D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016" w:type="pct"/>
            <w:shd w:val="clear" w:color="auto" w:fill="auto"/>
          </w:tcPr>
          <w:p w14:paraId="70CEBCB2" w14:textId="5F7709AC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390" w:type="pct"/>
            <w:shd w:val="clear" w:color="auto" w:fill="auto"/>
          </w:tcPr>
          <w:p w14:paraId="4FB976F3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  <w:lang w:val="en-US"/>
              </w:rPr>
            </w:pPr>
            <w:r w:rsidRPr="00267D1D"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19152125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5AA54C4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26B1BDA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218438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7E44B64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C2D2CFF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C23FB2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7B6773D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4AD4DDE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3526B4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6BEAFDC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31178E58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213999" w:rsidRPr="00267D1D" w14:paraId="73B14D04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31DE5EC9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557" w:type="pct"/>
            <w:shd w:val="clear" w:color="auto" w:fill="auto"/>
          </w:tcPr>
          <w:p w14:paraId="3AE7218E" w14:textId="26F25CFE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016" w:type="pct"/>
            <w:shd w:val="clear" w:color="auto" w:fill="auto"/>
          </w:tcPr>
          <w:p w14:paraId="4FFF2AF0" w14:textId="4F88CA34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(показатель НЦР)</w:t>
            </w:r>
            <w:r w:rsidRPr="00267D1D">
              <w:rPr>
                <w:i/>
                <w:sz w:val="20"/>
                <w:vertAlign w:val="superscript"/>
              </w:rPr>
              <w:t xml:space="preserve"> 14</w:t>
            </w:r>
          </w:p>
        </w:tc>
        <w:tc>
          <w:tcPr>
            <w:tcW w:w="390" w:type="pct"/>
            <w:shd w:val="clear" w:color="auto" w:fill="auto"/>
          </w:tcPr>
          <w:p w14:paraId="42DBFD32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0C8D4D98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23E67F4F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CAED14A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99FEAAF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46FB1D8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AA7C73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01924B4C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645F4C9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7094C1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7AB8E57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22491C7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9D6E23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213999" w:rsidRPr="00267D1D" w14:paraId="363D2088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73E48803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2.</w:t>
            </w:r>
          </w:p>
        </w:tc>
        <w:tc>
          <w:tcPr>
            <w:tcW w:w="557" w:type="pct"/>
            <w:shd w:val="clear" w:color="auto" w:fill="auto"/>
          </w:tcPr>
          <w:p w14:paraId="2142DB25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16" w:type="pct"/>
            <w:shd w:val="clear" w:color="auto" w:fill="auto"/>
          </w:tcPr>
          <w:p w14:paraId="1CDDDE41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>(показатель НП/ прокси-показатель, соответствующий показателю НП)</w:t>
            </w:r>
            <w:r w:rsidRPr="00267D1D">
              <w:rPr>
                <w:i/>
                <w:sz w:val="20"/>
                <w:vertAlign w:val="superscript"/>
              </w:rPr>
              <w:t>14, 15</w:t>
            </w:r>
          </w:p>
        </w:tc>
        <w:tc>
          <w:tcPr>
            <w:tcW w:w="390" w:type="pct"/>
            <w:shd w:val="clear" w:color="auto" w:fill="auto"/>
          </w:tcPr>
          <w:p w14:paraId="624CE58C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3B0F2565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4F1A5EF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1BB252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38DB5D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E86D7EC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06163D26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1E34881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60549C8F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907167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0FF6422E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75559BD9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7048DC6C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213999" w:rsidRPr="00267D1D" w14:paraId="522B8C58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6215E0A3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557" w:type="pct"/>
            <w:shd w:val="clear" w:color="auto" w:fill="auto"/>
          </w:tcPr>
          <w:p w14:paraId="7C57C83E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1016" w:type="pct"/>
            <w:shd w:val="clear" w:color="auto" w:fill="auto"/>
          </w:tcPr>
          <w:p w14:paraId="4EA9FC77" w14:textId="275547EF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Разница между действующей и новой редакцией (с обозначением "+" в случае увеличения; "-" в случае уменьшения)</w:t>
            </w:r>
          </w:p>
        </w:tc>
        <w:tc>
          <w:tcPr>
            <w:tcW w:w="390" w:type="pct"/>
            <w:shd w:val="clear" w:color="auto" w:fill="auto"/>
          </w:tcPr>
          <w:p w14:paraId="4C021892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  <w:lang w:val="en-US"/>
              </w:rPr>
            </w:pPr>
            <w:r w:rsidRPr="00267D1D"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07756D7D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3EF5FCB9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DED146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B34B366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7FD30CD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5E9FBA0A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0B1054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12232625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97B0E43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0DF22B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7B43A26A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CBAB7D6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213999" w:rsidRPr="00267D1D" w14:paraId="22DA1A8E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6BB3F2B1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557" w:type="pct"/>
            <w:shd w:val="clear" w:color="auto" w:fill="auto"/>
          </w:tcPr>
          <w:p w14:paraId="717271A0" w14:textId="77777777" w:rsidR="00213999" w:rsidRPr="00267D1D" w:rsidRDefault="00213999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016" w:type="pct"/>
            <w:shd w:val="clear" w:color="auto" w:fill="auto"/>
          </w:tcPr>
          <w:p w14:paraId="4E7DF4BF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>(показатель НП/ прокси-показатель, соответствующий показателю НП)</w:t>
            </w:r>
          </w:p>
        </w:tc>
        <w:tc>
          <w:tcPr>
            <w:tcW w:w="390" w:type="pct"/>
            <w:shd w:val="clear" w:color="auto" w:fill="auto"/>
          </w:tcPr>
          <w:p w14:paraId="49A99CD0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0AF1B7D9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67" w:type="pct"/>
            <w:shd w:val="clear" w:color="auto" w:fill="auto"/>
          </w:tcPr>
          <w:p w14:paraId="7626C2F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8127457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7061C21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1071CE65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7907B934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858E8CB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45E7729C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5B24B3B8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A0F8D03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1" w:type="pct"/>
            <w:shd w:val="clear" w:color="auto" w:fill="auto"/>
          </w:tcPr>
          <w:p w14:paraId="31A16689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7E76353" w14:textId="77777777" w:rsidR="00213999" w:rsidRPr="00267D1D" w:rsidRDefault="00213999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0934" w:rsidRPr="00267D1D" w14:paraId="64A4388A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2439844B" w14:textId="77777777" w:rsidR="00A30934" w:rsidRPr="00267D1D" w:rsidRDefault="00A30934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3.</w:t>
            </w:r>
          </w:p>
        </w:tc>
        <w:tc>
          <w:tcPr>
            <w:tcW w:w="4805" w:type="pct"/>
            <w:gridSpan w:val="15"/>
          </w:tcPr>
          <w:p w14:paraId="4D94E865" w14:textId="7076F238" w:rsidR="00A30934" w:rsidRPr="00267D1D" w:rsidRDefault="00A30934" w:rsidP="00CB42E5">
            <w:pPr>
              <w:spacing w:line="240" w:lineRule="auto"/>
              <w:rPr>
                <w:bCs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ОЗР: 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213999" w:rsidRPr="00267D1D" w14:paraId="084975F6" w14:textId="77777777" w:rsidTr="00213999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0B19FBC6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573" w:type="pct"/>
            <w:gridSpan w:val="2"/>
            <w:shd w:val="clear" w:color="auto" w:fill="auto"/>
          </w:tcPr>
          <w:p w14:paraId="7EDC9525" w14:textId="77777777" w:rsidR="00213999" w:rsidRPr="00267D1D" w:rsidRDefault="00213999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33" w:type="pct"/>
            <w:gridSpan w:val="13"/>
            <w:shd w:val="clear" w:color="auto" w:fill="auto"/>
          </w:tcPr>
          <w:p w14:paraId="527C5EB0" w14:textId="77777777" w:rsidR="00213999" w:rsidRPr="00267D1D" w:rsidRDefault="00213999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213999" w:rsidRPr="00267D1D" w14:paraId="421F208B" w14:textId="77777777" w:rsidTr="00213999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053F00B0" w14:textId="77777777" w:rsidR="00213999" w:rsidRPr="00267D1D" w:rsidRDefault="00213999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573" w:type="pct"/>
            <w:gridSpan w:val="2"/>
            <w:shd w:val="clear" w:color="auto" w:fill="auto"/>
          </w:tcPr>
          <w:p w14:paraId="5D0A1AC1" w14:textId="77777777" w:rsidR="00213999" w:rsidRPr="00267D1D" w:rsidRDefault="00213999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33" w:type="pct"/>
            <w:gridSpan w:val="13"/>
            <w:shd w:val="clear" w:color="auto" w:fill="auto"/>
          </w:tcPr>
          <w:p w14:paraId="181D9663" w14:textId="77777777" w:rsidR="00213999" w:rsidRPr="00267D1D" w:rsidRDefault="00213999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213999" w:rsidRPr="00267D1D" w14:paraId="29CA11F9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3F304066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557" w:type="pct"/>
            <w:shd w:val="clear" w:color="auto" w:fill="auto"/>
          </w:tcPr>
          <w:p w14:paraId="392362F8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16" w:type="pct"/>
            <w:shd w:val="clear" w:color="auto" w:fill="auto"/>
          </w:tcPr>
          <w:p w14:paraId="1D989CBD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>(показатель ОЗР/прокси-показатель соответствующий, показателю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  <w:r w:rsidRPr="00267D1D">
              <w:rPr>
                <w:i/>
                <w:sz w:val="20"/>
              </w:rPr>
              <w:t xml:space="preserve"> </w:t>
            </w:r>
          </w:p>
        </w:tc>
        <w:tc>
          <w:tcPr>
            <w:tcW w:w="390" w:type="pct"/>
          </w:tcPr>
          <w:p w14:paraId="5B2C6246" w14:textId="77777777" w:rsidR="00213999" w:rsidRPr="00267D1D" w:rsidRDefault="00213999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50C3060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</w:tcPr>
          <w:p w14:paraId="64CB08EB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C21F90F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1E5C9E8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623B427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1672A941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47D3CF0C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</w:tcPr>
          <w:p w14:paraId="23BACE30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5084BE3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0F81EEFE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</w:tcPr>
          <w:p w14:paraId="06BA43CB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32C77B1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24861AFF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48205785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14:paraId="1BCA6FE5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  <w:p w14:paraId="40337138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6" w:type="pct"/>
            <w:shd w:val="clear" w:color="auto" w:fill="auto"/>
          </w:tcPr>
          <w:p w14:paraId="108B40B2" w14:textId="7201E5B9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390" w:type="pct"/>
            <w:shd w:val="clear" w:color="auto" w:fill="auto"/>
          </w:tcPr>
          <w:p w14:paraId="5E435F1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59A38F21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</w:tcPr>
          <w:p w14:paraId="72B6D16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A8C7C9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A957A5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438407C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3B2ADD12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766FC07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</w:tcPr>
          <w:p w14:paraId="3837BFFE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4DCD4B9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57DAA5CB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</w:tcPr>
          <w:p w14:paraId="7A173BD4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85F211C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1959B4F7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47C66AB9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14:paraId="21F91CFE" w14:textId="6670D054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016" w:type="pct"/>
            <w:shd w:val="clear" w:color="auto" w:fill="auto"/>
          </w:tcPr>
          <w:p w14:paraId="6CD9F152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 xml:space="preserve">(показатель ОЗР/прокси-показатель, соответствующий показателю ОЗР) 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EF93A6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A425E7C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  <w:vAlign w:val="center"/>
          </w:tcPr>
          <w:p w14:paraId="7F2F6CB9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96ADF74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40B54DB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71C34F1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6CBE172B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538BC98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  <w:vAlign w:val="center"/>
          </w:tcPr>
          <w:p w14:paraId="34BF1217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2125D23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42FEB4B1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  <w:vAlign w:val="center"/>
          </w:tcPr>
          <w:p w14:paraId="4066B7E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FAADFD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0934" w:rsidRPr="00267D1D" w14:paraId="4FE56095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21801F41" w14:textId="77777777" w:rsidR="00A30934" w:rsidRPr="00267D1D" w:rsidRDefault="00A30934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4805" w:type="pct"/>
            <w:gridSpan w:val="15"/>
          </w:tcPr>
          <w:p w14:paraId="4B3BCAF1" w14:textId="0C68EE11" w:rsidR="00A30934" w:rsidRPr="00267D1D" w:rsidRDefault="00A30934" w:rsidP="00CB42E5">
            <w:pPr>
              <w:spacing w:line="240" w:lineRule="auto"/>
              <w:rPr>
                <w:i/>
                <w:iCs/>
                <w:sz w:val="20"/>
                <w:vertAlign w:val="superscript"/>
              </w:rPr>
            </w:pPr>
            <w:r w:rsidRPr="00267D1D">
              <w:rPr>
                <w:iCs/>
                <w:sz w:val="20"/>
              </w:rPr>
              <w:t>Задача:</w:t>
            </w:r>
            <w:r w:rsidRPr="00267D1D">
              <w:rPr>
                <w:i/>
                <w:iCs/>
                <w:sz w:val="20"/>
              </w:rPr>
              <w:t xml:space="preserve"> (наименование задачи)</w:t>
            </w:r>
            <w:r w:rsidRPr="00267D1D">
              <w:rPr>
                <w:i/>
                <w:iCs/>
                <w:sz w:val="20"/>
                <w:vertAlign w:val="superscript"/>
              </w:rPr>
              <w:t>12</w:t>
            </w:r>
          </w:p>
        </w:tc>
      </w:tr>
      <w:tr w:rsidR="00213999" w:rsidRPr="00267D1D" w14:paraId="0EA63D9B" w14:textId="77777777" w:rsidTr="00213999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2DB71696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3" w:type="pct"/>
            <w:gridSpan w:val="2"/>
            <w:shd w:val="clear" w:color="auto" w:fill="auto"/>
          </w:tcPr>
          <w:p w14:paraId="63EA45E4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3233" w:type="pct"/>
            <w:gridSpan w:val="13"/>
            <w:shd w:val="clear" w:color="auto" w:fill="auto"/>
          </w:tcPr>
          <w:p w14:paraId="5C5A48C3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18304172" w14:textId="77777777" w:rsidTr="00213999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1A9611D7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3" w:type="pct"/>
            <w:gridSpan w:val="2"/>
            <w:shd w:val="clear" w:color="auto" w:fill="auto"/>
          </w:tcPr>
          <w:p w14:paraId="0A37373B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33" w:type="pct"/>
            <w:gridSpan w:val="13"/>
            <w:shd w:val="clear" w:color="auto" w:fill="auto"/>
          </w:tcPr>
          <w:p w14:paraId="76E70824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39F16002" w14:textId="77777777" w:rsidTr="00A30934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0E4B8045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4.1.</w:t>
            </w:r>
          </w:p>
        </w:tc>
        <w:tc>
          <w:tcPr>
            <w:tcW w:w="557" w:type="pct"/>
            <w:shd w:val="clear" w:color="auto" w:fill="auto"/>
          </w:tcPr>
          <w:p w14:paraId="01847FFB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1016" w:type="pct"/>
            <w:shd w:val="clear" w:color="auto" w:fill="auto"/>
          </w:tcPr>
          <w:p w14:paraId="532E7A67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>(показатель задачи/прокси-показатель, соответствующий показателю задачи)</w:t>
            </w:r>
            <w:r w:rsidRPr="00267D1D">
              <w:rPr>
                <w:i/>
                <w:sz w:val="20"/>
                <w:vertAlign w:val="superscript"/>
              </w:rPr>
              <w:t>12</w:t>
            </w:r>
            <w:r w:rsidRPr="00267D1D">
              <w:rPr>
                <w:i/>
                <w:sz w:val="20"/>
              </w:rPr>
              <w:t xml:space="preserve"> 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896730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B48845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  <w:vAlign w:val="center"/>
          </w:tcPr>
          <w:p w14:paraId="180ABB2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EBA9910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78EE91C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10919909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3CA8BB2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3020623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</w:tcPr>
          <w:p w14:paraId="6564C7C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6650D111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457166B9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</w:tcPr>
          <w:p w14:paraId="2A7E901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46B7842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56BEBD69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7BFCF302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14:paraId="32037C1A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1016" w:type="pct"/>
            <w:shd w:val="clear" w:color="auto" w:fill="auto"/>
          </w:tcPr>
          <w:p w14:paraId="4ABCCC55" w14:textId="24544722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390" w:type="pct"/>
            <w:shd w:val="clear" w:color="auto" w:fill="auto"/>
          </w:tcPr>
          <w:p w14:paraId="0675D8A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  <w:lang w:val="en-US"/>
              </w:rPr>
            </w:pPr>
            <w:r w:rsidRPr="00267D1D"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059ED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  <w:vAlign w:val="center"/>
          </w:tcPr>
          <w:p w14:paraId="5CAC6B7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DA36C5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1809468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1CCA403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160E16B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3589F559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</w:tcPr>
          <w:p w14:paraId="089617C6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011AC280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7AA46B7C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</w:tcPr>
          <w:p w14:paraId="10BC5CB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53E012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13999" w:rsidRPr="00267D1D" w14:paraId="15F6332E" w14:textId="77777777" w:rsidTr="00A30934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6E753E3B" w14:textId="77777777" w:rsidR="00213999" w:rsidRPr="00267D1D" w:rsidRDefault="00213999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14:paraId="22E15C84" w14:textId="77777777" w:rsidR="00213999" w:rsidRPr="00267D1D" w:rsidRDefault="00213999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1016" w:type="pct"/>
            <w:shd w:val="clear" w:color="auto" w:fill="auto"/>
          </w:tcPr>
          <w:p w14:paraId="3AA6E9D4" w14:textId="77777777" w:rsidR="00213999" w:rsidRPr="00267D1D" w:rsidRDefault="00213999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Показатель/прокси-показатель: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i/>
                <w:sz w:val="20"/>
              </w:rPr>
              <w:t>(показатель задачи/прокси-показатель, соответствующий показателю задачи)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9BB4BE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171B73D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67" w:type="pct"/>
            <w:vAlign w:val="center"/>
          </w:tcPr>
          <w:p w14:paraId="728F6D4F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3615AD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8E70714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620778B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  <w:vAlign w:val="center"/>
          </w:tcPr>
          <w:p w14:paraId="53AEADE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6F52D501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8" w:type="pct"/>
          </w:tcPr>
          <w:p w14:paraId="57C26FE3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594B404A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07" w:type="pct"/>
          </w:tcPr>
          <w:p w14:paraId="36EE3525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1" w:type="pct"/>
          </w:tcPr>
          <w:p w14:paraId="6B79933F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212CAAE" w14:textId="77777777" w:rsidR="00213999" w:rsidRPr="00267D1D" w:rsidRDefault="00213999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21162782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69F657C0" w14:textId="090E51A9" w:rsidR="00BA582C" w:rsidRPr="00267D1D" w:rsidRDefault="00BA582C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2A91636D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6A01E0C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0"/>
        <w:gridCol w:w="2612"/>
        <w:gridCol w:w="6566"/>
      </w:tblGrid>
      <w:tr w:rsidR="00CB42E5" w:rsidRPr="00267D1D" w14:paraId="32426514" w14:textId="77777777" w:rsidTr="00A75B7C">
        <w:trPr>
          <w:trHeight w:val="264"/>
        </w:trPr>
        <w:tc>
          <w:tcPr>
            <w:tcW w:w="1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D76D7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171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2143D35" w14:textId="77777777" w:rsidTr="00A75B7C">
        <w:trPr>
          <w:trHeight w:val="264"/>
        </w:trPr>
        <w:tc>
          <w:tcPr>
            <w:tcW w:w="1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86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85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B7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74D86E15" w14:textId="77777777" w:rsidTr="00A75B7C">
        <w:trPr>
          <w:trHeight w:val="264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E782" w14:textId="22B41252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106DD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  <w:r w:rsidR="00B15592" w:rsidRPr="00267D1D">
              <w:rPr>
                <w:sz w:val="20"/>
              </w:rPr>
              <w:t>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241E" w14:textId="712FA203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106DD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  <w:r w:rsidR="00B15592" w:rsidRPr="00267D1D">
              <w:rPr>
                <w:i/>
                <w:sz w:val="20"/>
              </w:rPr>
              <w:t>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</w:t>
            </w:r>
          </w:p>
        </w:tc>
      </w:tr>
      <w:tr w:rsidR="00CB42E5" w:rsidRPr="00267D1D" w14:paraId="3E3444CA" w14:textId="77777777" w:rsidTr="00A75B7C">
        <w:trPr>
          <w:trHeight w:val="264"/>
        </w:trPr>
        <w:tc>
          <w:tcPr>
            <w:tcW w:w="1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1E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FE84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6A7FA6F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7A685641" w14:textId="77777777" w:rsidTr="00A75B7C">
        <w:trPr>
          <w:trHeight w:val="264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FE00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28D4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2A72350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570046BA" w14:textId="77777777" w:rsidTr="00A75B7C">
        <w:trPr>
          <w:trHeight w:val="264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1F5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95E0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79CA0A7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140CF3AD" w14:textId="77777777" w:rsidTr="00A75B7C">
        <w:trPr>
          <w:trHeight w:val="264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643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48F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97E0ED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4FED00F3" w14:textId="4DAF456D" w:rsidR="00CB42E5" w:rsidRPr="00267D1D" w:rsidRDefault="00CB42E5" w:rsidP="00CB42E5">
      <w:pPr>
        <w:spacing w:after="240" w:line="240" w:lineRule="auto"/>
        <w:jc w:val="center"/>
        <w:rPr>
          <w:bCs/>
          <w:szCs w:val="28"/>
          <w:vertAlign w:val="superscript"/>
        </w:rPr>
      </w:pPr>
      <w:r w:rsidRPr="00267D1D">
        <w:rPr>
          <w:szCs w:val="28"/>
        </w:rPr>
        <w:br w:type="page"/>
        <w:t>5. Изменение структуры национального проекта</w:t>
      </w:r>
      <w:r w:rsidRPr="00267D1D">
        <w:rPr>
          <w:szCs w:val="28"/>
          <w:vertAlign w:val="superscript"/>
        </w:rPr>
        <w:t>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748"/>
        <w:gridCol w:w="2632"/>
        <w:gridCol w:w="2014"/>
        <w:gridCol w:w="1837"/>
        <w:gridCol w:w="1550"/>
        <w:gridCol w:w="1556"/>
        <w:gridCol w:w="1556"/>
        <w:gridCol w:w="1375"/>
      </w:tblGrid>
      <w:tr w:rsidR="00CB42E5" w:rsidRPr="00267D1D" w14:paraId="3639922A" w14:textId="77777777" w:rsidTr="00106DD5">
        <w:trPr>
          <w:cantSplit/>
          <w:trHeight w:val="510"/>
          <w:tblHeader/>
        </w:trPr>
        <w:tc>
          <w:tcPr>
            <w:tcW w:w="176" w:type="pct"/>
            <w:vMerge w:val="restart"/>
            <w:shd w:val="clear" w:color="auto" w:fill="auto"/>
          </w:tcPr>
          <w:p w14:paraId="524A4098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№ </w:t>
            </w:r>
            <w:r w:rsidRPr="00267D1D">
              <w:rPr>
                <w:sz w:val="20"/>
              </w:rPr>
              <w:br/>
              <w:t>п/п</w:t>
            </w:r>
          </w:p>
          <w:p w14:paraId="059CEAA7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</w:p>
        </w:tc>
        <w:tc>
          <w:tcPr>
            <w:tcW w:w="1481" w:type="pct"/>
            <w:gridSpan w:val="2"/>
            <w:vMerge w:val="restart"/>
            <w:shd w:val="clear" w:color="auto" w:fill="auto"/>
            <w:vAlign w:val="center"/>
          </w:tcPr>
          <w:p w14:paraId="6FE2BD91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федеральных проектов, входящих в состав национального проекта</w:t>
            </w:r>
          </w:p>
        </w:tc>
        <w:tc>
          <w:tcPr>
            <w:tcW w:w="1302" w:type="pct"/>
            <w:gridSpan w:val="2"/>
            <w:shd w:val="clear" w:color="auto" w:fill="auto"/>
            <w:vAlign w:val="center"/>
          </w:tcPr>
          <w:p w14:paraId="688F46A7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Сроки реализации</w:t>
            </w:r>
          </w:p>
        </w:tc>
        <w:tc>
          <w:tcPr>
            <w:tcW w:w="1050" w:type="pct"/>
            <w:gridSpan w:val="2"/>
            <w:shd w:val="clear" w:color="auto" w:fill="auto"/>
            <w:vAlign w:val="center"/>
          </w:tcPr>
          <w:p w14:paraId="5B9672EC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Куратор</w:t>
            </w:r>
          </w:p>
          <w:p w14:paraId="35C3A40C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федерального проекта</w:t>
            </w:r>
          </w:p>
        </w:tc>
        <w:tc>
          <w:tcPr>
            <w:tcW w:w="991" w:type="pct"/>
            <w:gridSpan w:val="2"/>
            <w:shd w:val="clear" w:color="auto" w:fill="auto"/>
            <w:vAlign w:val="center"/>
          </w:tcPr>
          <w:p w14:paraId="2D7931CF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Руководитель</w:t>
            </w:r>
          </w:p>
          <w:p w14:paraId="1D7896B0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федерального проекта</w:t>
            </w:r>
          </w:p>
        </w:tc>
      </w:tr>
      <w:tr w:rsidR="00CB42E5" w:rsidRPr="00267D1D" w14:paraId="147BAC15" w14:textId="77777777" w:rsidTr="00106DD5">
        <w:trPr>
          <w:cantSplit/>
          <w:trHeight w:val="264"/>
          <w:tblHeader/>
        </w:trPr>
        <w:tc>
          <w:tcPr>
            <w:tcW w:w="176" w:type="pct"/>
            <w:vMerge/>
            <w:shd w:val="clear" w:color="auto" w:fill="auto"/>
          </w:tcPr>
          <w:p w14:paraId="59A91FE3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</w:p>
        </w:tc>
        <w:tc>
          <w:tcPr>
            <w:tcW w:w="1481" w:type="pct"/>
            <w:gridSpan w:val="2"/>
            <w:vMerge/>
            <w:shd w:val="clear" w:color="auto" w:fill="auto"/>
            <w:vAlign w:val="center"/>
          </w:tcPr>
          <w:p w14:paraId="48391E02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524104B3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дата начала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35E15EE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дата окончания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B7C0933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079DD25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E259269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26E81EF" w14:textId="77777777" w:rsidR="00CB42E5" w:rsidRPr="00267D1D" w:rsidRDefault="00CB42E5" w:rsidP="00106DD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</w:tr>
      <w:tr w:rsidR="00CB42E5" w:rsidRPr="00267D1D" w14:paraId="168E4EFD" w14:textId="77777777" w:rsidTr="00CB42E5">
        <w:trPr>
          <w:cantSplit/>
          <w:trHeight w:val="264"/>
        </w:trPr>
        <w:tc>
          <w:tcPr>
            <w:tcW w:w="176" w:type="pct"/>
            <w:shd w:val="clear" w:color="auto" w:fill="auto"/>
          </w:tcPr>
          <w:p w14:paraId="678557A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481" w:type="pct"/>
            <w:gridSpan w:val="2"/>
            <w:shd w:val="clear" w:color="auto" w:fill="auto"/>
          </w:tcPr>
          <w:p w14:paraId="01807A16" w14:textId="77777777" w:rsidR="00CB42E5" w:rsidRPr="00267D1D" w:rsidRDefault="00CB42E5" w:rsidP="00CB42E5">
            <w:pPr>
              <w:spacing w:line="240" w:lineRule="auto"/>
              <w:jc w:val="center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14:paraId="38D85E5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621" w:type="pct"/>
            <w:shd w:val="clear" w:color="auto" w:fill="auto"/>
          </w:tcPr>
          <w:p w14:paraId="5FA8A40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524" w:type="pct"/>
            <w:shd w:val="clear" w:color="auto" w:fill="auto"/>
          </w:tcPr>
          <w:p w14:paraId="63A94CC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526" w:type="pct"/>
            <w:shd w:val="clear" w:color="auto" w:fill="auto"/>
          </w:tcPr>
          <w:p w14:paraId="70F2420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526" w:type="pct"/>
            <w:shd w:val="clear" w:color="auto" w:fill="auto"/>
          </w:tcPr>
          <w:p w14:paraId="18DC166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465" w:type="pct"/>
            <w:shd w:val="clear" w:color="auto" w:fill="auto"/>
          </w:tcPr>
          <w:p w14:paraId="4E5464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</w:tr>
      <w:tr w:rsidR="00CB42E5" w:rsidRPr="00267D1D" w14:paraId="6F8ADC0F" w14:textId="77777777" w:rsidTr="00CB42E5">
        <w:trPr>
          <w:cantSplit/>
          <w:trHeight w:val="264"/>
        </w:trPr>
        <w:tc>
          <w:tcPr>
            <w:tcW w:w="176" w:type="pct"/>
            <w:vMerge w:val="restart"/>
            <w:shd w:val="clear" w:color="auto" w:fill="auto"/>
          </w:tcPr>
          <w:p w14:paraId="6C790FB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7B5C7DC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90" w:type="pct"/>
            <w:shd w:val="clear" w:color="auto" w:fill="auto"/>
          </w:tcPr>
          <w:p w14:paraId="2651174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(полное наименование федерального проекта)</w:t>
            </w:r>
          </w:p>
        </w:tc>
        <w:tc>
          <w:tcPr>
            <w:tcW w:w="681" w:type="pct"/>
            <w:shd w:val="clear" w:color="auto" w:fill="auto"/>
          </w:tcPr>
          <w:p w14:paraId="0FF6C14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0860B8E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14:paraId="01A1303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1FC2478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7B3DDDD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0F73FBA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144EFB24" w14:textId="77777777" w:rsidTr="00CB42E5">
        <w:trPr>
          <w:cantSplit/>
          <w:trHeight w:val="444"/>
        </w:trPr>
        <w:tc>
          <w:tcPr>
            <w:tcW w:w="176" w:type="pct"/>
            <w:vMerge/>
            <w:shd w:val="clear" w:color="auto" w:fill="auto"/>
          </w:tcPr>
          <w:p w14:paraId="3D291E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6D90ED7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6BF262B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(краткое наименование)</w:t>
            </w:r>
          </w:p>
        </w:tc>
        <w:tc>
          <w:tcPr>
            <w:tcW w:w="681" w:type="pct"/>
            <w:shd w:val="clear" w:color="auto" w:fill="auto"/>
          </w:tcPr>
          <w:p w14:paraId="4CC0FB5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27706C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14:paraId="4B4B054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1815AB7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125EC83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5932FE34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F92BCB2" w14:textId="77777777" w:rsidTr="00CB42E5">
        <w:trPr>
          <w:cantSplit/>
          <w:trHeight w:val="264"/>
        </w:trPr>
        <w:tc>
          <w:tcPr>
            <w:tcW w:w="176" w:type="pct"/>
            <w:vMerge/>
            <w:shd w:val="clear" w:color="auto" w:fill="auto"/>
          </w:tcPr>
          <w:p w14:paraId="35055D4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91" w:type="pct"/>
            <w:vMerge w:val="restart"/>
            <w:shd w:val="clear" w:color="auto" w:fill="auto"/>
          </w:tcPr>
          <w:p w14:paraId="29D87EC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890" w:type="pct"/>
            <w:shd w:val="clear" w:color="auto" w:fill="auto"/>
          </w:tcPr>
          <w:p w14:paraId="718385A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(полное наименование федерального проекта)</w:t>
            </w:r>
          </w:p>
        </w:tc>
        <w:tc>
          <w:tcPr>
            <w:tcW w:w="681" w:type="pct"/>
            <w:shd w:val="clear" w:color="auto" w:fill="auto"/>
          </w:tcPr>
          <w:p w14:paraId="5DAB6C2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461D4C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14:paraId="082D061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424EE5B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67CE622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739894D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AAD0EA3" w14:textId="77777777" w:rsidTr="00CB42E5">
        <w:trPr>
          <w:cantSplit/>
          <w:trHeight w:val="500"/>
        </w:trPr>
        <w:tc>
          <w:tcPr>
            <w:tcW w:w="176" w:type="pct"/>
            <w:vMerge/>
            <w:shd w:val="clear" w:color="auto" w:fill="auto"/>
          </w:tcPr>
          <w:p w14:paraId="7B5DC25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56F48C7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7EBDB8E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(краткое наименование)</w:t>
            </w:r>
          </w:p>
        </w:tc>
        <w:tc>
          <w:tcPr>
            <w:tcW w:w="681" w:type="pct"/>
            <w:shd w:val="clear" w:color="auto" w:fill="auto"/>
          </w:tcPr>
          <w:p w14:paraId="4F6C341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05162D3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14:paraId="3ED27EC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2C56C80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18437FD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708B4A44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</w:tbl>
    <w:p w14:paraId="4C174779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341DD901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781AD25A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51CC1DE9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4C27A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9ED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59B0B98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52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97B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947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945E2EF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9DCF" w14:textId="4B673F35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106DD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F501" w14:textId="52F0A04E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106DD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07A35515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AD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C6E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6EE94FB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1BDB1003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3AC0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B07C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E96D7A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61A9C927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F2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BF19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243007D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7E329FA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6B5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7C6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0E7133F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50CE2BD8" w14:textId="77777777" w:rsidR="00CB42E5" w:rsidRPr="00267D1D" w:rsidRDefault="00CB42E5" w:rsidP="00CB42E5">
      <w:pPr>
        <w:widowControl w:val="0"/>
        <w:autoSpaceDE w:val="0"/>
        <w:autoSpaceDN w:val="0"/>
        <w:spacing w:line="240" w:lineRule="auto"/>
        <w:jc w:val="center"/>
        <w:rPr>
          <w:sz w:val="24"/>
          <w:szCs w:val="24"/>
        </w:rPr>
      </w:pPr>
    </w:p>
    <w:p w14:paraId="1074D703" w14:textId="77777777" w:rsidR="00CB42E5" w:rsidRPr="00267D1D" w:rsidRDefault="00CB42E5" w:rsidP="00CB42E5">
      <w:pPr>
        <w:spacing w:line="240" w:lineRule="auto"/>
        <w:jc w:val="left"/>
        <w:rPr>
          <w:sz w:val="24"/>
          <w:szCs w:val="24"/>
        </w:rPr>
      </w:pPr>
    </w:p>
    <w:p w14:paraId="6789B70D" w14:textId="36EA6E26" w:rsidR="00CB42E5" w:rsidRPr="00267D1D" w:rsidRDefault="00CB42E5" w:rsidP="00CB42E5">
      <w:pPr>
        <w:spacing w:line="240" w:lineRule="auto"/>
        <w:jc w:val="left"/>
        <w:rPr>
          <w:bCs/>
          <w:szCs w:val="28"/>
          <w:lang w:bidi="ru-RU"/>
        </w:rPr>
      </w:pPr>
      <w:r w:rsidRPr="00267D1D">
        <w:rPr>
          <w:sz w:val="24"/>
          <w:szCs w:val="24"/>
        </w:rPr>
        <w:br w:type="page"/>
      </w:r>
      <w:bookmarkStart w:id="26" w:name="_Hlk181867917"/>
      <w:bookmarkStart w:id="27" w:name="_Hlk181867957"/>
    </w:p>
    <w:bookmarkEnd w:id="26"/>
    <w:bookmarkEnd w:id="27"/>
    <w:p w14:paraId="7D2804B7" w14:textId="77777777" w:rsidR="00D53CD2" w:rsidRPr="00267D1D" w:rsidRDefault="00D53CD2" w:rsidP="00D53CD2">
      <w:pPr>
        <w:pStyle w:val="af4"/>
        <w:jc w:val="center"/>
      </w:pPr>
      <w:r w:rsidRPr="00267D1D">
        <w:rPr>
          <w:bCs/>
        </w:rPr>
        <w:t>6.</w:t>
      </w:r>
      <w:bookmarkStart w:id="28" w:name="_Hlk181867940"/>
      <w:r w:rsidRPr="00267D1D">
        <w:rPr>
          <w:bCs/>
        </w:rPr>
        <w:t xml:space="preserve"> </w:t>
      </w:r>
      <w:r w:rsidRPr="00267D1D">
        <w:t>Изменение общественно значимых результатов</w:t>
      </w:r>
      <w:r w:rsidRPr="00267D1D">
        <w:rPr>
          <w:rStyle w:val="af8"/>
        </w:rPr>
        <w:endnoteReference w:id="18"/>
      </w:r>
      <w:r w:rsidRPr="00267D1D">
        <w:t xml:space="preserve"> и задач, предусмотренных в рамках реализации национального </w:t>
      </w:r>
      <w:bookmarkStart w:id="29" w:name="_Hlk181867881"/>
      <w:bookmarkEnd w:id="28"/>
      <w:r w:rsidRPr="00267D1D">
        <w:t>проекта</w:t>
      </w:r>
      <w:r w:rsidRPr="00267D1D">
        <w:rPr>
          <w:vertAlign w:val="superscript"/>
        </w:rPr>
        <w:t>14</w:t>
      </w:r>
    </w:p>
    <w:bookmarkEnd w:id="29"/>
    <w:p w14:paraId="0349CFFA" w14:textId="77777777" w:rsidR="00D53CD2" w:rsidRPr="00267D1D" w:rsidRDefault="00D53CD2" w:rsidP="00D53CD2">
      <w:pPr>
        <w:pStyle w:val="af4"/>
        <w:jc w:val="center"/>
        <w:rPr>
          <w:bCs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641"/>
        <w:gridCol w:w="5365"/>
        <w:gridCol w:w="2677"/>
        <w:gridCol w:w="3156"/>
        <w:gridCol w:w="2949"/>
      </w:tblGrid>
      <w:tr w:rsidR="00D53CD2" w:rsidRPr="00267D1D" w14:paraId="26C320BB" w14:textId="77777777" w:rsidTr="00106DD5">
        <w:trPr>
          <w:trHeight w:val="68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0CE" w14:textId="0EC58762" w:rsidR="00D53CD2" w:rsidRPr="00267D1D" w:rsidRDefault="00D53CD2" w:rsidP="00106DD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395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ОЗР и задачи</w:t>
            </w:r>
          </w:p>
          <w:p w14:paraId="7D102F4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 рамках реализации национального проекта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523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Параметр Указа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14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Связь </w:t>
            </w:r>
          </w:p>
          <w:p w14:paraId="3CA4A9C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 показателем (-ями) национального проекта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8D4B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Целевые группы ОЗР/Задачи</w:t>
            </w:r>
          </w:p>
        </w:tc>
      </w:tr>
      <w:tr w:rsidR="00D53CD2" w:rsidRPr="00267D1D" w14:paraId="6E2B58C6" w14:textId="77777777" w:rsidTr="0021450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7F66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413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BE2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D975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1480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</w:tr>
      <w:tr w:rsidR="00D53CD2" w:rsidRPr="00267D1D" w14:paraId="37C2E0A8" w14:textId="77777777" w:rsidTr="00214504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F9A1E3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41FA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Федеральный проект "…"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CB8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413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F97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2C5C43C1" w14:textId="77777777" w:rsidTr="00214504"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6DD7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EA8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C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8D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113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6A5F193C" w14:textId="77777777" w:rsidTr="00214504"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263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08D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9DE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FC6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ED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72BE5530" w14:textId="77777777" w:rsidTr="00214504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580609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6F0C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8C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785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6DD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5640323E" w14:textId="77777777" w:rsidTr="00214504"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0887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0B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C67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D94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F8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1EFEEB06" w14:textId="77777777" w:rsidTr="00214504"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5D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EFB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4B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AC2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003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0781B694" w14:textId="77777777" w:rsidTr="00214504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B070B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FDD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BC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DD0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EB4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3377B88C" w14:textId="77777777" w:rsidTr="00214504"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5EE4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C6D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F43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D9FC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0EB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3B18279C" w14:textId="77777777" w:rsidTr="00214504"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26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6E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C1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282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1E1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</w:tbl>
    <w:p w14:paraId="28B46177" w14:textId="77777777" w:rsidR="00D53CD2" w:rsidRPr="00267D1D" w:rsidRDefault="00D53CD2" w:rsidP="00D53CD2">
      <w:pPr>
        <w:spacing w:line="240" w:lineRule="auto"/>
        <w:jc w:val="center"/>
        <w:rPr>
          <w:i/>
        </w:rPr>
      </w:pPr>
    </w:p>
    <w:p w14:paraId="2B0BEB3F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34CA1A3" w14:textId="77777777" w:rsidR="00D53CD2" w:rsidRPr="00267D1D" w:rsidRDefault="00D53CD2" w:rsidP="00D53CD2">
      <w:pPr>
        <w:spacing w:line="240" w:lineRule="auto"/>
        <w:jc w:val="center"/>
        <w:rPr>
          <w:sz w:val="24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4692"/>
        <w:gridCol w:w="6551"/>
      </w:tblGrid>
      <w:tr w:rsidR="00D53CD2" w:rsidRPr="00267D1D" w14:paraId="03621D57" w14:textId="77777777" w:rsidTr="00214504">
        <w:trPr>
          <w:trHeight w:val="327"/>
        </w:trPr>
        <w:tc>
          <w:tcPr>
            <w:tcW w:w="1190" w:type="pct"/>
            <w:vMerge w:val="restart"/>
            <w:shd w:val="clear" w:color="auto" w:fill="auto"/>
          </w:tcPr>
          <w:p w14:paraId="2DE1A436" w14:textId="77777777" w:rsidR="00D53CD2" w:rsidRPr="00267D1D" w:rsidRDefault="00D53CD2" w:rsidP="00214504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shd w:val="clear" w:color="auto" w:fill="auto"/>
          </w:tcPr>
          <w:p w14:paraId="446575B9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D53CD2" w:rsidRPr="00267D1D" w14:paraId="36DFD241" w14:textId="77777777" w:rsidTr="00214504">
        <w:trPr>
          <w:trHeight w:val="327"/>
        </w:trPr>
        <w:tc>
          <w:tcPr>
            <w:tcW w:w="1190" w:type="pct"/>
            <w:vMerge/>
            <w:shd w:val="clear" w:color="auto" w:fill="auto"/>
          </w:tcPr>
          <w:p w14:paraId="660C51FE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shd w:val="clear" w:color="auto" w:fill="auto"/>
          </w:tcPr>
          <w:p w14:paraId="01B270BE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359BD8FA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D53CD2" w:rsidRPr="00267D1D" w14:paraId="71344549" w14:textId="77777777" w:rsidTr="00214504">
        <w:trPr>
          <w:trHeight w:val="327"/>
        </w:trPr>
        <w:tc>
          <w:tcPr>
            <w:tcW w:w="1190" w:type="pct"/>
            <w:shd w:val="clear" w:color="auto" w:fill="auto"/>
          </w:tcPr>
          <w:p w14:paraId="4391D384" w14:textId="4AE76C21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106DD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shd w:val="clear" w:color="auto" w:fill="auto"/>
          </w:tcPr>
          <w:p w14:paraId="4C6C48DE" w14:textId="2B2C0A4D" w:rsidR="00D53CD2" w:rsidRPr="00267D1D" w:rsidRDefault="00D53CD2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106DD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D53CD2" w:rsidRPr="00267D1D" w14:paraId="4D006392" w14:textId="77777777" w:rsidTr="00214504">
        <w:trPr>
          <w:trHeight w:val="327"/>
        </w:trPr>
        <w:tc>
          <w:tcPr>
            <w:tcW w:w="1190" w:type="pct"/>
            <w:vMerge w:val="restart"/>
            <w:shd w:val="clear" w:color="auto" w:fill="auto"/>
          </w:tcPr>
          <w:p w14:paraId="7D52FD2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shd w:val="clear" w:color="auto" w:fill="auto"/>
          </w:tcPr>
          <w:p w14:paraId="73C68FEA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238C009E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1F3BCEDC" w14:textId="77777777" w:rsidTr="00214504">
        <w:trPr>
          <w:trHeight w:val="327"/>
        </w:trPr>
        <w:tc>
          <w:tcPr>
            <w:tcW w:w="1190" w:type="pct"/>
            <w:vMerge/>
            <w:shd w:val="clear" w:color="auto" w:fill="auto"/>
          </w:tcPr>
          <w:p w14:paraId="22F8BE65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14:paraId="3BACE0D0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72396746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D53CD2" w:rsidRPr="00267D1D" w14:paraId="6B415239" w14:textId="77777777" w:rsidTr="00214504">
        <w:trPr>
          <w:trHeight w:val="327"/>
        </w:trPr>
        <w:tc>
          <w:tcPr>
            <w:tcW w:w="1190" w:type="pct"/>
            <w:vMerge/>
            <w:shd w:val="clear" w:color="auto" w:fill="auto"/>
          </w:tcPr>
          <w:p w14:paraId="547B8D1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shd w:val="clear" w:color="auto" w:fill="auto"/>
          </w:tcPr>
          <w:p w14:paraId="22E0638E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1557FAE8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D53CD2" w:rsidRPr="00267D1D" w14:paraId="19D40EAC" w14:textId="77777777" w:rsidTr="00214504">
        <w:trPr>
          <w:trHeight w:val="327"/>
        </w:trPr>
        <w:tc>
          <w:tcPr>
            <w:tcW w:w="1190" w:type="pct"/>
            <w:vMerge/>
            <w:shd w:val="clear" w:color="auto" w:fill="auto"/>
          </w:tcPr>
          <w:p w14:paraId="43FC3A8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14:paraId="3E5E6DEA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47AB832C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2750C4A0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  <w:r w:rsidRPr="00267D1D">
        <w:rPr>
          <w:bCs/>
          <w:szCs w:val="28"/>
        </w:rPr>
        <w:br w:type="page"/>
      </w:r>
    </w:p>
    <w:p w14:paraId="6093FFA5" w14:textId="5A9080BE" w:rsidR="00CB42E5" w:rsidRPr="00267D1D" w:rsidRDefault="00CB42E5" w:rsidP="00CB42E5">
      <w:pPr>
        <w:spacing w:after="240"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t xml:space="preserve"> 7. Изменение мероприятий (результатов) проекта</w:t>
      </w:r>
      <w:r w:rsidRPr="00267D1D">
        <w:rPr>
          <w:bCs/>
          <w:szCs w:val="28"/>
          <w:vertAlign w:val="superscript"/>
        </w:rPr>
        <w:t>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6"/>
        <w:gridCol w:w="1380"/>
        <w:gridCol w:w="1859"/>
        <w:gridCol w:w="1715"/>
        <w:gridCol w:w="1143"/>
        <w:gridCol w:w="717"/>
        <w:gridCol w:w="429"/>
        <w:gridCol w:w="429"/>
        <w:gridCol w:w="573"/>
        <w:gridCol w:w="429"/>
        <w:gridCol w:w="573"/>
        <w:gridCol w:w="1286"/>
        <w:gridCol w:w="1146"/>
        <w:gridCol w:w="996"/>
        <w:gridCol w:w="1539"/>
      </w:tblGrid>
      <w:tr w:rsidR="003B4B27" w:rsidRPr="00267D1D" w14:paraId="3580B72B" w14:textId="77777777" w:rsidTr="00E4231E">
        <w:trPr>
          <w:trHeight w:val="558"/>
          <w:tblHeader/>
        </w:trPr>
        <w:tc>
          <w:tcPr>
            <w:tcW w:w="161" w:type="pct"/>
            <w:gridSpan w:val="2"/>
            <w:vMerge w:val="restart"/>
            <w:shd w:val="clear" w:color="auto" w:fill="auto"/>
            <w:vAlign w:val="center"/>
          </w:tcPr>
          <w:p w14:paraId="28C34EC2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103" w:type="pct"/>
            <w:gridSpan w:val="2"/>
            <w:vMerge w:val="restart"/>
            <w:shd w:val="clear" w:color="auto" w:fill="auto"/>
            <w:vAlign w:val="center"/>
          </w:tcPr>
          <w:p w14:paraId="67B13EF1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</w:t>
            </w:r>
          </w:p>
          <w:p w14:paraId="15C894EC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(результата)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B05CE6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Наименование </w:t>
            </w:r>
          </w:p>
          <w:p w14:paraId="38CBB60F" w14:textId="6FB3E976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структурных элементов государствен-</w:t>
            </w:r>
          </w:p>
          <w:p w14:paraId="7A142E3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ных программ Российской Федерации</w:t>
            </w:r>
          </w:p>
        </w:tc>
        <w:tc>
          <w:tcPr>
            <w:tcW w:w="389" w:type="pct"/>
            <w:vMerge w:val="restart"/>
            <w:vAlign w:val="center"/>
          </w:tcPr>
          <w:p w14:paraId="733E1333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2F738B4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7EB3177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682" w:type="pct"/>
            <w:gridSpan w:val="4"/>
            <w:shd w:val="clear" w:color="auto" w:fill="auto"/>
            <w:vAlign w:val="center"/>
          </w:tcPr>
          <w:p w14:paraId="3797B63A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23696ED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мероприятия (результата)</w:t>
            </w:r>
          </w:p>
        </w:tc>
        <w:tc>
          <w:tcPr>
            <w:tcW w:w="390" w:type="pct"/>
            <w:vMerge w:val="restart"/>
            <w:vAlign w:val="center"/>
          </w:tcPr>
          <w:p w14:paraId="1348E35C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Признак реализации в субъекте РФ</w:t>
            </w:r>
            <w:r w:rsidRPr="00267D1D">
              <w:rPr>
                <w:sz w:val="20"/>
                <w:vertAlign w:val="superscript"/>
              </w:rPr>
              <w:t>8</w:t>
            </w:r>
          </w:p>
        </w:tc>
        <w:tc>
          <w:tcPr>
            <w:tcW w:w="339" w:type="pct"/>
            <w:vMerge w:val="restart"/>
            <w:vAlign w:val="center"/>
          </w:tcPr>
          <w:p w14:paraId="31B45F7D" w14:textId="77777777" w:rsidR="006C3652" w:rsidRPr="00267D1D" w:rsidRDefault="006C3652" w:rsidP="00E4231E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Связь с ГП РФ</w:t>
            </w:r>
            <w:r w:rsidRPr="00267D1D">
              <w:rPr>
                <w:sz w:val="20"/>
                <w:vertAlign w:val="superscript"/>
              </w:rPr>
              <w:t>8</w:t>
            </w:r>
          </w:p>
        </w:tc>
        <w:tc>
          <w:tcPr>
            <w:tcW w:w="524" w:type="pct"/>
            <w:vMerge w:val="restart"/>
            <w:vAlign w:val="center"/>
          </w:tcPr>
          <w:p w14:paraId="6FC00B5C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Связь с показателем национальной цели развития Российской Федерации</w:t>
            </w:r>
            <w:r w:rsidRPr="00267D1D">
              <w:rPr>
                <w:sz w:val="20"/>
                <w:vertAlign w:val="superscript"/>
              </w:rPr>
              <w:t>12</w:t>
            </w:r>
          </w:p>
        </w:tc>
      </w:tr>
      <w:tr w:rsidR="003B4B27" w:rsidRPr="00267D1D" w14:paraId="35C32A0A" w14:textId="77777777" w:rsidTr="003B4B27">
        <w:trPr>
          <w:trHeight w:val="500"/>
          <w:tblHeader/>
        </w:trPr>
        <w:tc>
          <w:tcPr>
            <w:tcW w:w="161" w:type="pct"/>
            <w:gridSpan w:val="2"/>
            <w:vMerge/>
            <w:shd w:val="clear" w:color="auto" w:fill="auto"/>
            <w:vAlign w:val="center"/>
          </w:tcPr>
          <w:p w14:paraId="25FFB215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03" w:type="pct"/>
            <w:gridSpan w:val="2"/>
            <w:vMerge/>
            <w:shd w:val="clear" w:color="auto" w:fill="auto"/>
            <w:vAlign w:val="center"/>
          </w:tcPr>
          <w:p w14:paraId="5D5F91B7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665FB43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vMerge/>
            <w:vAlign w:val="center"/>
          </w:tcPr>
          <w:p w14:paraId="016514C2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DD9FAAB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E7241B2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04F2B43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195" w:type="pct"/>
            <w:vAlign w:val="center"/>
          </w:tcPr>
          <w:p w14:paraId="483B6030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146" w:type="pct"/>
            <w:vAlign w:val="center"/>
          </w:tcPr>
          <w:p w14:paraId="28E5E9C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746570E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0866CD0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14:paraId="400907EF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39" w:type="pct"/>
            <w:vMerge/>
          </w:tcPr>
          <w:p w14:paraId="5C43BB12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</w:tcPr>
          <w:p w14:paraId="2D6C7B4E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3B4B27" w:rsidRPr="00267D1D" w14:paraId="4CF7D2A3" w14:textId="77777777" w:rsidTr="003B4B27">
        <w:trPr>
          <w:trHeight w:val="220"/>
          <w:tblHeader/>
        </w:trPr>
        <w:tc>
          <w:tcPr>
            <w:tcW w:w="161" w:type="pct"/>
            <w:gridSpan w:val="2"/>
            <w:shd w:val="clear" w:color="auto" w:fill="auto"/>
            <w:vAlign w:val="center"/>
          </w:tcPr>
          <w:p w14:paraId="1B309F25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14:paraId="33561C4B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883886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89" w:type="pct"/>
            <w:vAlign w:val="center"/>
          </w:tcPr>
          <w:p w14:paraId="49ED26E6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FA2491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C598E70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2BA4EA2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95" w:type="pct"/>
            <w:vAlign w:val="center"/>
          </w:tcPr>
          <w:p w14:paraId="10675EB7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46" w:type="pct"/>
            <w:vAlign w:val="center"/>
          </w:tcPr>
          <w:p w14:paraId="68A95F5B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4BC0DD6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D6B942B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11</w:t>
            </w:r>
          </w:p>
        </w:tc>
        <w:tc>
          <w:tcPr>
            <w:tcW w:w="390" w:type="pct"/>
            <w:vAlign w:val="center"/>
          </w:tcPr>
          <w:p w14:paraId="23203620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12</w:t>
            </w:r>
          </w:p>
        </w:tc>
        <w:tc>
          <w:tcPr>
            <w:tcW w:w="339" w:type="pct"/>
          </w:tcPr>
          <w:p w14:paraId="32651DFA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13</w:t>
            </w:r>
          </w:p>
        </w:tc>
        <w:tc>
          <w:tcPr>
            <w:tcW w:w="524" w:type="pct"/>
            <w:vAlign w:val="center"/>
          </w:tcPr>
          <w:p w14:paraId="6C3BCB6C" w14:textId="77777777" w:rsidR="006C3652" w:rsidRPr="00267D1D" w:rsidRDefault="006C365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14</w:t>
            </w:r>
          </w:p>
        </w:tc>
      </w:tr>
      <w:tr w:rsidR="00CB42E5" w:rsidRPr="00267D1D" w14:paraId="08042891" w14:textId="77777777" w:rsidTr="000B7423">
        <w:trPr>
          <w:trHeight w:val="20"/>
        </w:trPr>
        <w:tc>
          <w:tcPr>
            <w:tcW w:w="161" w:type="pct"/>
            <w:gridSpan w:val="2"/>
            <w:vMerge w:val="restart"/>
          </w:tcPr>
          <w:p w14:paraId="5A58A0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4839" w:type="pct"/>
            <w:gridSpan w:val="14"/>
          </w:tcPr>
          <w:p w14:paraId="150BFD61" w14:textId="2131773C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2D7531DE" w14:textId="77777777" w:rsidTr="000B7423">
        <w:trPr>
          <w:trHeight w:val="20"/>
        </w:trPr>
        <w:tc>
          <w:tcPr>
            <w:tcW w:w="161" w:type="pct"/>
            <w:gridSpan w:val="2"/>
            <w:vMerge/>
          </w:tcPr>
          <w:p w14:paraId="2294EA3D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103" w:type="pct"/>
            <w:gridSpan w:val="2"/>
          </w:tcPr>
          <w:p w14:paraId="45EAFC6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Действующая редакция</w:t>
            </w:r>
          </w:p>
        </w:tc>
        <w:tc>
          <w:tcPr>
            <w:tcW w:w="584" w:type="pct"/>
          </w:tcPr>
          <w:p w14:paraId="62E1D7E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52" w:type="pct"/>
            <w:gridSpan w:val="11"/>
          </w:tcPr>
          <w:p w14:paraId="0D23B22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D6AAE22" w14:textId="77777777" w:rsidTr="000B7423">
        <w:trPr>
          <w:trHeight w:val="20"/>
        </w:trPr>
        <w:tc>
          <w:tcPr>
            <w:tcW w:w="161" w:type="pct"/>
            <w:gridSpan w:val="2"/>
            <w:vMerge/>
          </w:tcPr>
          <w:p w14:paraId="0406ECFD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103" w:type="pct"/>
            <w:gridSpan w:val="2"/>
          </w:tcPr>
          <w:p w14:paraId="18BE698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Новая редакция</w:t>
            </w:r>
          </w:p>
        </w:tc>
        <w:tc>
          <w:tcPr>
            <w:tcW w:w="584" w:type="pct"/>
          </w:tcPr>
          <w:p w14:paraId="5BE200D5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3152" w:type="pct"/>
            <w:gridSpan w:val="11"/>
          </w:tcPr>
          <w:p w14:paraId="0846C11A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3B4B27" w:rsidRPr="00267D1D" w14:paraId="1C6D4F1E" w14:textId="77777777" w:rsidTr="00E4231E">
        <w:tc>
          <w:tcPr>
            <w:tcW w:w="161" w:type="pct"/>
            <w:gridSpan w:val="2"/>
            <w:vMerge w:val="restart"/>
            <w:shd w:val="clear" w:color="auto" w:fill="auto"/>
          </w:tcPr>
          <w:p w14:paraId="20A6FDDC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470" w:type="pct"/>
            <w:shd w:val="clear" w:color="auto" w:fill="auto"/>
          </w:tcPr>
          <w:p w14:paraId="41659A8B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33" w:type="pct"/>
            <w:shd w:val="clear" w:color="auto" w:fill="auto"/>
          </w:tcPr>
          <w:p w14:paraId="71E6941E" w14:textId="120A0FAA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(результата))</w:t>
            </w:r>
            <w:r w:rsidRPr="00267D1D">
              <w:rPr>
                <w:i/>
                <w:sz w:val="19"/>
                <w:szCs w:val="19"/>
                <w:vertAlign w:val="superscript"/>
              </w:rPr>
              <w:t xml:space="preserve"> 6</w:t>
            </w:r>
          </w:p>
        </w:tc>
        <w:tc>
          <w:tcPr>
            <w:tcW w:w="584" w:type="pct"/>
            <w:shd w:val="clear" w:color="auto" w:fill="auto"/>
          </w:tcPr>
          <w:p w14:paraId="35CD49FF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</w:tcPr>
          <w:p w14:paraId="1F9C824C" w14:textId="77777777" w:rsidR="006C3652" w:rsidRPr="00267D1D" w:rsidRDefault="006C365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523F5C1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63BD17A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6841431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2AB70ED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4BC106E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732999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7B3C2A1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4E27E9E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38D9462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0265F4C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33230824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2880E1EE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368427F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  <w:p w14:paraId="01CBF694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08BF49BC" w14:textId="05E78A7D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584" w:type="pct"/>
            <w:shd w:val="clear" w:color="auto" w:fill="auto"/>
          </w:tcPr>
          <w:p w14:paraId="2D7C6D1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89" w:type="pct"/>
          </w:tcPr>
          <w:p w14:paraId="1971FA3E" w14:textId="77777777" w:rsidR="006C3652" w:rsidRPr="00267D1D" w:rsidRDefault="006C3652" w:rsidP="00CB42E5">
            <w:pPr>
              <w:spacing w:line="240" w:lineRule="auto"/>
              <w:jc w:val="center"/>
              <w:rPr>
                <w:b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4499E08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5E47352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6" w:type="pct"/>
            <w:shd w:val="clear" w:color="auto" w:fill="auto"/>
          </w:tcPr>
          <w:p w14:paraId="6CCF11C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5EEAD03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7143D49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23F2DD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5CCEAFE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90" w:type="pct"/>
          </w:tcPr>
          <w:p w14:paraId="003E209C" w14:textId="77777777" w:rsidR="006C3652" w:rsidRPr="00267D1D" w:rsidRDefault="006C3652" w:rsidP="00CB42E5">
            <w:pPr>
              <w:spacing w:line="240" w:lineRule="auto"/>
              <w:jc w:val="center"/>
              <w:rPr>
                <w:b/>
                <w:sz w:val="20"/>
                <w:lang w:val="en-US"/>
              </w:rPr>
            </w:pPr>
            <w:r w:rsidRPr="00267D1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339" w:type="pct"/>
          </w:tcPr>
          <w:p w14:paraId="41789CE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524" w:type="pct"/>
          </w:tcPr>
          <w:p w14:paraId="4B27062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3B4B27" w:rsidRPr="00267D1D" w14:paraId="66FD300A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61FC12FC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1E713972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633" w:type="pct"/>
            <w:shd w:val="clear" w:color="auto" w:fill="auto"/>
          </w:tcPr>
          <w:p w14:paraId="78B59377" w14:textId="2A7B5C0D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(результата))</w:t>
            </w:r>
          </w:p>
        </w:tc>
        <w:tc>
          <w:tcPr>
            <w:tcW w:w="584" w:type="pct"/>
            <w:shd w:val="clear" w:color="auto" w:fill="auto"/>
          </w:tcPr>
          <w:p w14:paraId="68E74041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14:paraId="0A98D98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24DECB3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1225EFE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5470D68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07E36EB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3B1BECC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95756E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66AD8FC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2B7146B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6C54819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00FC380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5CEF1E2F" w14:textId="77777777" w:rsidTr="00E4231E">
        <w:tc>
          <w:tcPr>
            <w:tcW w:w="161" w:type="pct"/>
            <w:gridSpan w:val="2"/>
            <w:vMerge w:val="restart"/>
            <w:shd w:val="clear" w:color="auto" w:fill="auto"/>
          </w:tcPr>
          <w:p w14:paraId="1A28D9E3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470" w:type="pct"/>
            <w:shd w:val="clear" w:color="auto" w:fill="auto"/>
          </w:tcPr>
          <w:p w14:paraId="2C3B87C6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33" w:type="pct"/>
            <w:shd w:val="clear" w:color="auto" w:fill="auto"/>
          </w:tcPr>
          <w:p w14:paraId="02D47426" w14:textId="522F8BCE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(наименование параметра структурированной части/описательная часть характеристики мероприятия (результата) </w:t>
            </w:r>
          </w:p>
        </w:tc>
        <w:tc>
          <w:tcPr>
            <w:tcW w:w="584" w:type="pct"/>
            <w:shd w:val="clear" w:color="auto" w:fill="auto"/>
          </w:tcPr>
          <w:p w14:paraId="2B7898A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14:paraId="4C84A65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17ED60F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08AEDBE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3735CD8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261BAEBC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0F0B163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7605DD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06FC4EA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186339B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339616C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1FF3898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7A3C6060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5C65E8BC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4C9E5135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633" w:type="pct"/>
            <w:shd w:val="clear" w:color="auto" w:fill="auto"/>
          </w:tcPr>
          <w:p w14:paraId="709E4115" w14:textId="7F10CD07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584" w:type="pct"/>
            <w:shd w:val="clear" w:color="auto" w:fill="auto"/>
          </w:tcPr>
          <w:p w14:paraId="0233B2E0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14:paraId="1461F2C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0CAA6C2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0103A15C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6" w:type="pct"/>
            <w:shd w:val="clear" w:color="auto" w:fill="auto"/>
          </w:tcPr>
          <w:p w14:paraId="0351F8B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7ABEC04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02E3FDB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F88EF0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4346DD6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90" w:type="pct"/>
          </w:tcPr>
          <w:p w14:paraId="10A96F2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339" w:type="pct"/>
          </w:tcPr>
          <w:p w14:paraId="2A43825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524" w:type="pct"/>
          </w:tcPr>
          <w:p w14:paraId="7AED3CA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3B4B27" w:rsidRPr="00267D1D" w14:paraId="21382839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794A4C5E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326097FA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633" w:type="pct"/>
            <w:shd w:val="clear" w:color="auto" w:fill="auto"/>
          </w:tcPr>
          <w:p w14:paraId="3EB325F7" w14:textId="654E2F4A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(наименование параметра /описательная часть характеристики мероприятия (результата)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9C44DE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AED29D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76C4E9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10EE29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316E96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210529F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5E28249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5101A8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5D79CC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0BA6DE1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69AA6E1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4A4DAEC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4A3CABC1" w14:textId="77777777" w:rsidTr="00E4231E">
        <w:tc>
          <w:tcPr>
            <w:tcW w:w="161" w:type="pct"/>
            <w:gridSpan w:val="2"/>
            <w:vMerge w:val="restart"/>
            <w:shd w:val="clear" w:color="auto" w:fill="auto"/>
          </w:tcPr>
          <w:p w14:paraId="026BD13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470" w:type="pct"/>
            <w:shd w:val="clear" w:color="auto" w:fill="auto"/>
          </w:tcPr>
          <w:p w14:paraId="7D4557BB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633" w:type="pct"/>
            <w:shd w:val="clear" w:color="auto" w:fill="auto"/>
          </w:tcPr>
          <w:p w14:paraId="6843A8B4" w14:textId="01D2A3D3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(наименование мероприятия (результата) иного структурного элемента государственной программы, необходимого для достижения ОЗР)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6ABF76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E3F077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30EC41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88567F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0F3599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12C1837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24DC9B1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E3664D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7C72CA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3F09397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00EAFB4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51B5E5C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545EA8E8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1495F3B7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57B37CD6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633" w:type="pct"/>
            <w:shd w:val="clear" w:color="auto" w:fill="auto"/>
          </w:tcPr>
          <w:p w14:paraId="1BC8F0EA" w14:textId="1DE7FEF4" w:rsidR="006C3652" w:rsidRPr="00267D1D" w:rsidRDefault="006C3652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(наименование мероприятия (результата)</w:t>
            </w:r>
          </w:p>
          <w:p w14:paraId="06CF0C51" w14:textId="7DFE0C73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иного структурного элемента государственного программы, необходимого для достижения ОЗР)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182198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8CD977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238828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CF3534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DCE780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34E0597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1DD54D2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AFC9A1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7B1546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</w:tcPr>
          <w:p w14:paraId="18FFD5A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7E42C372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6250E49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11F0935" w14:textId="77777777" w:rsidTr="00CB42E5">
        <w:trPr>
          <w:trHeight w:val="209"/>
        </w:trPr>
        <w:tc>
          <w:tcPr>
            <w:tcW w:w="159" w:type="pct"/>
            <w:vMerge w:val="restart"/>
          </w:tcPr>
          <w:p w14:paraId="4E82B8A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2.</w:t>
            </w:r>
          </w:p>
        </w:tc>
        <w:tc>
          <w:tcPr>
            <w:tcW w:w="4841" w:type="pct"/>
            <w:gridSpan w:val="15"/>
          </w:tcPr>
          <w:p w14:paraId="07F1C4FE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sz w:val="20"/>
              </w:rPr>
              <w:t>Задача:</w:t>
            </w:r>
            <w:r w:rsidRPr="00267D1D">
              <w:rPr>
                <w:i/>
                <w:sz w:val="20"/>
              </w:rPr>
              <w:t xml:space="preserve"> (наименование задачи)</w:t>
            </w:r>
            <w:r w:rsidRPr="00267D1D">
              <w:rPr>
                <w:i/>
                <w:sz w:val="20"/>
                <w:vertAlign w:val="superscript"/>
              </w:rPr>
              <w:t>12</w:t>
            </w:r>
          </w:p>
        </w:tc>
      </w:tr>
      <w:tr w:rsidR="00CB42E5" w:rsidRPr="00267D1D" w14:paraId="6B180ABC" w14:textId="77777777" w:rsidTr="000B7423">
        <w:trPr>
          <w:trHeight w:val="227"/>
        </w:trPr>
        <w:tc>
          <w:tcPr>
            <w:tcW w:w="159" w:type="pct"/>
            <w:vMerge/>
          </w:tcPr>
          <w:p w14:paraId="7EB11449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105" w:type="pct"/>
            <w:gridSpan w:val="3"/>
          </w:tcPr>
          <w:p w14:paraId="6A64332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Действующая редакция</w:t>
            </w:r>
          </w:p>
        </w:tc>
        <w:tc>
          <w:tcPr>
            <w:tcW w:w="584" w:type="pct"/>
          </w:tcPr>
          <w:p w14:paraId="210B11B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52" w:type="pct"/>
            <w:gridSpan w:val="11"/>
          </w:tcPr>
          <w:p w14:paraId="40B4972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55D84DD" w14:textId="77777777" w:rsidTr="003B4B27">
        <w:trPr>
          <w:trHeight w:val="218"/>
        </w:trPr>
        <w:tc>
          <w:tcPr>
            <w:tcW w:w="159" w:type="pct"/>
            <w:vMerge/>
          </w:tcPr>
          <w:p w14:paraId="1460BE65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105" w:type="pct"/>
            <w:gridSpan w:val="3"/>
          </w:tcPr>
          <w:p w14:paraId="5E74D1F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iCs/>
                <w:sz w:val="20"/>
              </w:rPr>
            </w:pPr>
            <w:r w:rsidRPr="00267D1D">
              <w:rPr>
                <w:i/>
                <w:iCs/>
                <w:sz w:val="20"/>
              </w:rPr>
              <w:t>Новая редакция</w:t>
            </w:r>
          </w:p>
        </w:tc>
        <w:tc>
          <w:tcPr>
            <w:tcW w:w="584" w:type="pct"/>
          </w:tcPr>
          <w:p w14:paraId="42A840E2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3152" w:type="pct"/>
            <w:gridSpan w:val="11"/>
          </w:tcPr>
          <w:p w14:paraId="4BCDE881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3B4B27" w:rsidRPr="00267D1D" w14:paraId="2B2AF49C" w14:textId="77777777" w:rsidTr="00E4231E">
        <w:tc>
          <w:tcPr>
            <w:tcW w:w="161" w:type="pct"/>
            <w:gridSpan w:val="2"/>
            <w:vMerge w:val="restart"/>
            <w:shd w:val="clear" w:color="auto" w:fill="auto"/>
          </w:tcPr>
          <w:p w14:paraId="5FBEF09E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470" w:type="pct"/>
            <w:shd w:val="clear" w:color="auto" w:fill="auto"/>
          </w:tcPr>
          <w:p w14:paraId="3B21D18A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633" w:type="pct"/>
            <w:shd w:val="clear" w:color="auto" w:fill="auto"/>
          </w:tcPr>
          <w:p w14:paraId="1B706371" w14:textId="567B0B00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  <w:vertAlign w:val="superscript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(наименование мероприятия (результата))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  <w:vertAlign w:val="superscript"/>
              </w:rPr>
              <w:t>12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A3A464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DE66EF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C3BBD0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ACF20A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723F36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693E206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0F6E8CD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1F1D605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505630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7AB4448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0A49E80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5056C0B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1F90766C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29F6C1E4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A790AA9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633" w:type="pct"/>
            <w:shd w:val="clear" w:color="auto" w:fill="auto"/>
          </w:tcPr>
          <w:p w14:paraId="109AF680" w14:textId="4C171B99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584" w:type="pct"/>
            <w:shd w:val="clear" w:color="auto" w:fill="auto"/>
          </w:tcPr>
          <w:p w14:paraId="23EF3EC7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14:paraId="2C482D9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6808BBE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321DC83D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6" w:type="pct"/>
            <w:shd w:val="clear" w:color="auto" w:fill="auto"/>
          </w:tcPr>
          <w:p w14:paraId="3B97A9E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445D98F2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</w:tcPr>
          <w:p w14:paraId="55C1653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</w:tcPr>
          <w:p w14:paraId="7753C42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</w:tcPr>
          <w:p w14:paraId="639893E2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14:paraId="6F6E3A3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339" w:type="pct"/>
          </w:tcPr>
          <w:p w14:paraId="3710557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524" w:type="pct"/>
          </w:tcPr>
          <w:p w14:paraId="08AAE7E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3B4B27" w:rsidRPr="00267D1D" w14:paraId="60E2E3E6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041BC25D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37FC14F2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633" w:type="pct"/>
            <w:shd w:val="clear" w:color="auto" w:fill="auto"/>
          </w:tcPr>
          <w:p w14:paraId="5CBC535E" w14:textId="1DAA6FF9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(наименование мероприятия (результата))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FD7139E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9185F6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710C56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9733D6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50802B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0F5D265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039379E6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4BB80DD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EF7240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A2D17B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00E2FE4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1F42CDE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018852AA" w14:textId="77777777" w:rsidTr="00E4231E">
        <w:tc>
          <w:tcPr>
            <w:tcW w:w="161" w:type="pct"/>
            <w:gridSpan w:val="2"/>
            <w:vMerge w:val="restart"/>
            <w:shd w:val="clear" w:color="auto" w:fill="auto"/>
          </w:tcPr>
          <w:p w14:paraId="7B4DDBFC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2.2.1.</w:t>
            </w:r>
          </w:p>
        </w:tc>
        <w:tc>
          <w:tcPr>
            <w:tcW w:w="470" w:type="pct"/>
            <w:shd w:val="clear" w:color="auto" w:fill="auto"/>
          </w:tcPr>
          <w:p w14:paraId="74FD4A94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633" w:type="pct"/>
            <w:shd w:val="clear" w:color="auto" w:fill="auto"/>
          </w:tcPr>
          <w:p w14:paraId="34230FAB" w14:textId="257EECAD" w:rsidR="006C3652" w:rsidRPr="00267D1D" w:rsidRDefault="006C3652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(наименование параметра </w:t>
            </w: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структурированной части/</w:t>
            </w:r>
          </w:p>
          <w:p w14:paraId="401CEF5C" w14:textId="1980E4B6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 xml:space="preserve">описательная часть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харак-теристики мероприятия (результата))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11766E7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9D3748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02A12E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923A95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82459D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7596F11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vAlign w:val="center"/>
          </w:tcPr>
          <w:p w14:paraId="3AAB8F0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vAlign w:val="center"/>
          </w:tcPr>
          <w:p w14:paraId="629A64F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81F5F3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695CABB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3F1ADA49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0435083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B4B27" w:rsidRPr="00267D1D" w14:paraId="35DD2330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65D7F7D5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294B8970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633" w:type="pct"/>
            <w:shd w:val="clear" w:color="auto" w:fill="auto"/>
          </w:tcPr>
          <w:p w14:paraId="51E45192" w14:textId="4B8EF93F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584" w:type="pct"/>
            <w:shd w:val="clear" w:color="auto" w:fill="auto"/>
          </w:tcPr>
          <w:p w14:paraId="3F1A3D9C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14:paraId="6CBA4EE7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4271EDD4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</w:tcPr>
          <w:p w14:paraId="27BDA5E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</w:tcPr>
          <w:p w14:paraId="31913D4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2BE8511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0A7ABA3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21469CEF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2CFF4535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14:paraId="580EC79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339" w:type="pct"/>
          </w:tcPr>
          <w:p w14:paraId="1887BDA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524" w:type="pct"/>
          </w:tcPr>
          <w:p w14:paraId="2A84708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3B4B27" w:rsidRPr="00267D1D" w14:paraId="3ABE0CD3" w14:textId="77777777" w:rsidTr="00E4231E">
        <w:tc>
          <w:tcPr>
            <w:tcW w:w="161" w:type="pct"/>
            <w:gridSpan w:val="2"/>
            <w:vMerge/>
            <w:shd w:val="clear" w:color="auto" w:fill="auto"/>
          </w:tcPr>
          <w:p w14:paraId="7F9BBADB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145C5C45" w14:textId="77777777" w:rsidR="006C3652" w:rsidRPr="00267D1D" w:rsidRDefault="006C365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633" w:type="pct"/>
            <w:shd w:val="clear" w:color="auto" w:fill="auto"/>
          </w:tcPr>
          <w:p w14:paraId="364C8E85" w14:textId="0CA10BF7" w:rsidR="006C3652" w:rsidRPr="00267D1D" w:rsidRDefault="006C3652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(наименование параметра </w:t>
            </w: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структурированной части/</w:t>
            </w:r>
          </w:p>
          <w:p w14:paraId="32045AC9" w14:textId="54FEEA4A" w:rsidR="006C3652" w:rsidRPr="00267D1D" w:rsidRDefault="006C365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 xml:space="preserve">описательная часть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харак-теристики мероприятия (результата)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C1B9C05" w14:textId="77777777" w:rsidR="006C3652" w:rsidRPr="00267D1D" w:rsidRDefault="006C365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A3D6532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0603942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68169D3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59D1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31295D1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14:paraId="1AE5295A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64702E0C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35FB8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BFC20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</w:tcPr>
          <w:p w14:paraId="2C719A21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24" w:type="pct"/>
          </w:tcPr>
          <w:p w14:paraId="1D32A3AE" w14:textId="77777777" w:rsidR="006C3652" w:rsidRPr="00267D1D" w:rsidRDefault="006C365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27FEC07D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732B39F9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5C5BF8FF" w14:textId="77777777" w:rsidR="00CB42E5" w:rsidRPr="00267D1D" w:rsidRDefault="00CB42E5" w:rsidP="00CB42E5">
      <w:pPr>
        <w:spacing w:after="160" w:line="240" w:lineRule="auto"/>
        <w:jc w:val="center"/>
        <w:rPr>
          <w:sz w:val="24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6"/>
        <w:gridCol w:w="3117"/>
        <w:gridCol w:w="6495"/>
      </w:tblGrid>
      <w:tr w:rsidR="00CB42E5" w:rsidRPr="00267D1D" w14:paraId="4DDC416A" w14:textId="77777777" w:rsidTr="00A75B7C">
        <w:trPr>
          <w:trHeight w:val="231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C2C12" w14:textId="2333DF0D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</w:t>
            </w:r>
            <w:r w:rsidR="000B7423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9BC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218C23BA" w14:textId="77777777" w:rsidTr="00A75B7C">
        <w:trPr>
          <w:trHeight w:val="270"/>
        </w:trPr>
        <w:tc>
          <w:tcPr>
            <w:tcW w:w="1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5F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D2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917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30837F79" w14:textId="77777777" w:rsidTr="00A75B7C">
        <w:trPr>
          <w:trHeight w:val="231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51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133A" w14:textId="1800C646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0B7423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57D152C8" w14:textId="77777777" w:rsidTr="00A75B7C">
        <w:trPr>
          <w:trHeight w:val="231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11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E00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195" w:type="pct"/>
            <w:shd w:val="clear" w:color="auto" w:fill="auto"/>
          </w:tcPr>
          <w:p w14:paraId="1DBC31D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6A2250BC" w14:textId="77777777" w:rsidTr="00A75B7C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1B3A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5BD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3FC0FFC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4A2D1C63" w14:textId="77777777" w:rsidTr="00A75B7C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376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54F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 xml:space="preserve">обоснования </w:t>
            </w:r>
          </w:p>
        </w:tc>
        <w:tc>
          <w:tcPr>
            <w:tcW w:w="2195" w:type="pct"/>
            <w:shd w:val="clear" w:color="auto" w:fill="auto"/>
          </w:tcPr>
          <w:p w14:paraId="48FA6CC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2978CA8" w14:textId="77777777" w:rsidTr="00A75B7C">
        <w:trPr>
          <w:trHeight w:val="231"/>
        </w:trPr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DDF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E9BC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02CA367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186739CA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br w:type="page"/>
        <w:t>8. Изменение финансового обеспечения реализации проекта</w:t>
      </w:r>
    </w:p>
    <w:p w14:paraId="4B20BC8B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043"/>
        <w:gridCol w:w="4466"/>
        <w:gridCol w:w="949"/>
        <w:gridCol w:w="1091"/>
        <w:gridCol w:w="935"/>
        <w:gridCol w:w="1109"/>
        <w:gridCol w:w="1062"/>
      </w:tblGrid>
      <w:tr w:rsidR="00CB42E5" w:rsidRPr="00267D1D" w14:paraId="6E78C0F2" w14:textId="77777777" w:rsidTr="00CB42E5">
        <w:trPr>
          <w:trHeight w:val="20"/>
          <w:tblHeader/>
        </w:trPr>
        <w:tc>
          <w:tcPr>
            <w:tcW w:w="383" w:type="pct"/>
            <w:vMerge w:val="restart"/>
            <w:shd w:val="clear" w:color="auto" w:fill="auto"/>
            <w:vAlign w:val="center"/>
          </w:tcPr>
          <w:p w14:paraId="41EE093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877" w:type="pct"/>
            <w:gridSpan w:val="2"/>
            <w:vMerge w:val="restart"/>
            <w:shd w:val="clear" w:color="auto" w:fill="auto"/>
            <w:vAlign w:val="center"/>
          </w:tcPr>
          <w:p w14:paraId="63E58D2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проекта / мероприятия (результата) проекта и источники финансирования</w:t>
            </w:r>
          </w:p>
        </w:tc>
        <w:tc>
          <w:tcPr>
            <w:tcW w:w="1381" w:type="pct"/>
            <w:gridSpan w:val="4"/>
            <w:shd w:val="clear" w:color="auto" w:fill="auto"/>
            <w:vAlign w:val="center"/>
          </w:tcPr>
          <w:p w14:paraId="7865E8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789AA7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  <w:p w14:paraId="601DB36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(тыс. рублей)</w:t>
            </w:r>
          </w:p>
        </w:tc>
      </w:tr>
      <w:tr w:rsidR="00CB42E5" w:rsidRPr="00267D1D" w14:paraId="75902CE9" w14:textId="77777777" w:rsidTr="00CB42E5">
        <w:trPr>
          <w:trHeight w:val="20"/>
          <w:tblHeader/>
        </w:trPr>
        <w:tc>
          <w:tcPr>
            <w:tcW w:w="383" w:type="pct"/>
            <w:vMerge/>
            <w:shd w:val="clear" w:color="auto" w:fill="auto"/>
            <w:vAlign w:val="center"/>
          </w:tcPr>
          <w:p w14:paraId="298F032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77" w:type="pct"/>
            <w:gridSpan w:val="2"/>
            <w:vMerge/>
            <w:shd w:val="clear" w:color="auto" w:fill="auto"/>
            <w:vAlign w:val="center"/>
          </w:tcPr>
          <w:p w14:paraId="6E78666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BFD4D9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96817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BF22D8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4C9E98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14:paraId="5110336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75285F2D" w14:textId="77777777" w:rsidTr="00CB42E5">
        <w:trPr>
          <w:trHeight w:val="20"/>
          <w:tblHeader/>
        </w:trPr>
        <w:tc>
          <w:tcPr>
            <w:tcW w:w="383" w:type="pct"/>
            <w:shd w:val="clear" w:color="auto" w:fill="auto"/>
            <w:vAlign w:val="center"/>
          </w:tcPr>
          <w:p w14:paraId="3717DF9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877" w:type="pct"/>
            <w:gridSpan w:val="2"/>
            <w:shd w:val="clear" w:color="auto" w:fill="auto"/>
            <w:vAlign w:val="center"/>
          </w:tcPr>
          <w:p w14:paraId="29E9113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D45A29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37BB5F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C001A8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B073C9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AC042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CB42E5" w:rsidRPr="00267D1D" w14:paraId="3DC37439" w14:textId="77777777" w:rsidTr="00CB42E5">
        <w:trPr>
          <w:trHeight w:val="20"/>
        </w:trPr>
        <w:tc>
          <w:tcPr>
            <w:tcW w:w="383" w:type="pct"/>
            <w:shd w:val="clear" w:color="auto" w:fill="auto"/>
          </w:tcPr>
          <w:p w14:paraId="28D829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617" w:type="pct"/>
            <w:gridSpan w:val="7"/>
            <w:shd w:val="clear" w:color="auto" w:fill="auto"/>
          </w:tcPr>
          <w:p w14:paraId="07C57919" w14:textId="653D3A20" w:rsidR="00CB42E5" w:rsidRPr="00267D1D" w:rsidRDefault="00CB42E5" w:rsidP="00CB42E5">
            <w:pPr>
              <w:spacing w:line="240" w:lineRule="auto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4C8AE41F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E4E74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2E256AC" w14:textId="78EBD4A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(наименование федерального проекта</w:t>
            </w:r>
            <w:r w:rsidRPr="00267D1D">
              <w:rPr>
                <w:i/>
                <w:sz w:val="20"/>
                <w:vertAlign w:val="superscript"/>
              </w:rPr>
              <w:t>14</w:t>
            </w:r>
            <w:r w:rsidRPr="00267D1D">
              <w:rPr>
                <w:i/>
                <w:sz w:val="20"/>
              </w:rPr>
              <w:t>, мероприятия (результата) проекта, всего)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7023EB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D1490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906E3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85379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558AF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64768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BEB0F8A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75E46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6C6D3B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4B4EA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B96D9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5191E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FAC56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186EB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01836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012E333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3BFF4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625FE7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AA0582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4619A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F6715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0AF41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E5DCE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FBC90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51CF40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FA2D2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467C579" w14:textId="6D03EAFA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1509" w:type="pct"/>
            <w:shd w:val="clear" w:color="auto" w:fill="auto"/>
          </w:tcPr>
          <w:p w14:paraId="4C0F9A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0DB887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B2CE2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3F591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EEB56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55163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548EC2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388A8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CC0EF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0BF6D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AC724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4DC86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B2939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78C08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2244A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FB1D816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9986D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7BB54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8AB92A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92651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E073D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6D2BF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DF7E6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A4477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49653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4BBA2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D5D9DA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6B759D14" w14:textId="77777777" w:rsidR="00CB42E5" w:rsidRPr="00267D1D" w:rsidRDefault="00CB42E5" w:rsidP="00CB42E5">
            <w:pPr>
              <w:spacing w:line="240" w:lineRule="auto"/>
              <w:ind w:firstLine="26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1A17F5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43DF5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8048C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17DF7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882A6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73167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70CED5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3BC85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26A057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85FE3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1A372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67192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E132C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095F7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43B6E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9A039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5F90A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E25F3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10AC6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5787C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A45CF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3360B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B541D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501DD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61626C0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68948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BA7502B" w14:textId="77777777" w:rsidR="00CB42E5" w:rsidRPr="00267D1D" w:rsidRDefault="00CB42E5" w:rsidP="00CB42E5">
            <w:pPr>
              <w:spacing w:line="240" w:lineRule="auto"/>
              <w:ind w:firstLine="26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бюджетам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3CBB63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7BD8A2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0D415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34079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B8D1B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F5334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B8C4B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AD98B1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6BA98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F7C0C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4F2C7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0D9FF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62646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57C28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737E7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D9C6B6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96032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A868F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73016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2AD292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B3DDA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EF455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E8AFE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53FDA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534511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4D12A0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7473A8B" w14:textId="77777777" w:rsidR="00CB42E5" w:rsidRPr="00267D1D" w:rsidRDefault="00CB42E5" w:rsidP="00CB42E5">
            <w:pPr>
              <w:spacing w:line="240" w:lineRule="auto"/>
              <w:ind w:left="464" w:hanging="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129DD0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4B4419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E9CEB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500F7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1319A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6FD0E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6EB1B5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31763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35B984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BED53C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AB3C2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D368D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0ED2E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62F0E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63AC0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1275C6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484E41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9305B5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F2D0FE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EC77E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643A1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B9427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DC27B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90C8A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87E934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E0FB4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B8B91DA" w14:textId="77777777" w:rsidR="00CB42E5" w:rsidRPr="00267D1D" w:rsidRDefault="00CB42E5" w:rsidP="00CB42E5">
            <w:pPr>
              <w:spacing w:line="240" w:lineRule="auto"/>
              <w:ind w:left="601" w:firstLine="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54671BDB" w14:textId="77777777" w:rsidR="00CB42E5" w:rsidRPr="00267D1D" w:rsidRDefault="00CB42E5" w:rsidP="00CB42E5">
            <w:pPr>
              <w:spacing w:line="240" w:lineRule="auto"/>
              <w:ind w:left="601" w:firstLine="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12A47B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4B180B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47681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15CC1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E8487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D3FED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B13794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AE43C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0EBCEFD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170A3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9429B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B4E9E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217A2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FC4ED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0D5F4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CB29049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5213BA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6FAC78A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DC5F0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DB098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E23D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47043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1CB78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5CFB7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70EE792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9562C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9E46E94" w14:textId="77777777" w:rsidR="00CB42E5" w:rsidRPr="00267D1D" w:rsidRDefault="00CB42E5" w:rsidP="00CB42E5">
            <w:pPr>
              <w:spacing w:line="240" w:lineRule="auto"/>
              <w:ind w:firstLine="41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фондов, всего</w:t>
            </w:r>
          </w:p>
        </w:tc>
        <w:tc>
          <w:tcPr>
            <w:tcW w:w="1509" w:type="pct"/>
            <w:shd w:val="clear" w:color="auto" w:fill="auto"/>
          </w:tcPr>
          <w:p w14:paraId="1B72C94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DA18F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A0162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23B9A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3937F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C9624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05968C0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1D6CC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8607887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7FCBB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5B772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9A8A0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52CE3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6321C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B8B76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A77D69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1142B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DE104BA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C7F570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C3BA0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6896E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16889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2829B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78AFF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86F6060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271497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F1AFF9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69CC1CA5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sz w:val="20"/>
              </w:rPr>
            </w:pPr>
            <w:r w:rsidRPr="00267D1D">
              <w:rPr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5673C9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2F87D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1E67D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25F63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08682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33A23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937E77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3D11C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82D8B5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6467A9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8DAD1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D9938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A1FE4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48C9C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14D30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6B8814B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0B87E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0E08B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15F8F3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A06DC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43F02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04D7B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79AC2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72377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E6889F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F44D1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E193DE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09" w:type="pct"/>
            <w:shd w:val="clear" w:color="auto" w:fill="auto"/>
          </w:tcPr>
          <w:p w14:paraId="0969AF1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66F31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2CC64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6404A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B88F6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06237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BE52E0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1141D9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BC118C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9E0771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3457D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BE4EB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83DE3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94AFE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D1A10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B45416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2230AA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55C48C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0622A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1047F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48E1C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AD55E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6A4C1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99243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743CD4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AEBDA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5255E4E" w14:textId="77777777" w:rsidR="00CB42E5" w:rsidRPr="00267D1D" w:rsidRDefault="00CB42E5" w:rsidP="00CB42E5">
            <w:pPr>
              <w:spacing w:line="240" w:lineRule="auto"/>
              <w:ind w:left="60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459FB0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A41FF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0F3C0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23715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6389B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4C226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B4413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F2637C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8371FEC" w14:textId="77777777" w:rsidR="00CB42E5" w:rsidRPr="00267D1D" w:rsidRDefault="00CB42E5" w:rsidP="00CB42E5">
            <w:pPr>
              <w:spacing w:line="240" w:lineRule="auto"/>
              <w:ind w:left="606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5D0448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61E2A8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F6016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43D96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9BAF4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448F3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E9A4D4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73792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A0BAEA5" w14:textId="77777777" w:rsidR="00CB42E5" w:rsidRPr="00267D1D" w:rsidRDefault="00CB42E5" w:rsidP="00CB42E5">
            <w:pPr>
              <w:spacing w:line="240" w:lineRule="auto"/>
              <w:ind w:left="606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D3793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58296C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83BFD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0863A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8701A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FB7F0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0AEDBD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092C0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1.1.2.1.3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68EC310B" w14:textId="77777777" w:rsidR="00CB42E5" w:rsidRPr="00267D1D" w:rsidRDefault="00CB42E5" w:rsidP="00CB42E5">
            <w:pPr>
              <w:spacing w:line="240" w:lineRule="auto"/>
              <w:ind w:left="60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482255F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8492F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AB555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9A024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FA5C6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5BA21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B13F26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F3557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C697A8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58F32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1929E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0D151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9209E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37C92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D02AF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D4FC2C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747540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66E6423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40447E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5347B4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0E459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35717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F22AD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05AFA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6C360E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7F0E0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EF1E40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Консолидированные бюджеты субъектов Российской Федерации, всего </w:t>
            </w:r>
          </w:p>
        </w:tc>
        <w:tc>
          <w:tcPr>
            <w:tcW w:w="1509" w:type="pct"/>
            <w:shd w:val="clear" w:color="auto" w:fill="auto"/>
          </w:tcPr>
          <w:p w14:paraId="10C4B0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4A6FE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58898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4474F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EB1D0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6A1C3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FFB323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06A09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F092BBD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DDFE4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14634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D53BE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0B6C8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F26D3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F822C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EF0B0B9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2C337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62F9F2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BF9C0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7593D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58C6D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74B90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8FFCF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8D7EE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21CC6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2B86E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3863593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56637BE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4195720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D4590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0B8E9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0DB69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C5E7E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037F7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8F2070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1AC15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1B5B6F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339FE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72F761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776DD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62ED3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D74D6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64B4B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915CB9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ADC398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D98163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E99D0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DF367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DE5FB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AF353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3CC24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9B03C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49F5ED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4301F8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5370079" w14:textId="77777777" w:rsidR="00CB42E5" w:rsidRPr="00267D1D" w:rsidRDefault="00CB42E5" w:rsidP="00CB42E5">
            <w:pPr>
              <w:spacing w:line="240" w:lineRule="auto"/>
              <w:ind w:firstLine="46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09" w:type="pct"/>
            <w:shd w:val="clear" w:color="auto" w:fill="auto"/>
          </w:tcPr>
          <w:p w14:paraId="2A19E7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EDE15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8E46B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DF2E0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99954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A5418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AF17B0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B6C6E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9DE93B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AD5245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DE060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3F10C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16AFB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040EE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5FBE0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D592C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D0AAB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D5FE25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27B31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B1656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313B4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5EF1A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0D9BC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C0E62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2476E1B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26D8DC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FE4D3D3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189F18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A8B01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1D1E6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C81B7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75EAE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649A4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0A4BA23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957F3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E1BB83D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877DB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936E5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76C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FA889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FA4CC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03732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0724DF0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A85BE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7E978EE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2D133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EA720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C8910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15439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71D23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3EE85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977CE69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C24B55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74DE3EA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522D2D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A392D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E9DDD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949FF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6D448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8EC39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6AAB75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4364F5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28F659F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23A5F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746E8A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FB37C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3BB27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DD878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49C2E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AC5F03A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E4868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ADD3BC1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44A4B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1481F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6DCE3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3008C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70986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36A29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A2A1A4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69DE9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305DE86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</w:t>
            </w:r>
          </w:p>
          <w:p w14:paraId="5336895B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страхования</w:t>
            </w:r>
          </w:p>
        </w:tc>
        <w:tc>
          <w:tcPr>
            <w:tcW w:w="1509" w:type="pct"/>
            <w:shd w:val="clear" w:color="auto" w:fill="auto"/>
          </w:tcPr>
          <w:p w14:paraId="6E4037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094B8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47A5B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527B8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FD62F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6D8C2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D5C17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E200E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EC91EFC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4B67DD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80688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DA430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EECF5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39426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58AF4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99196B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96C85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33F80A6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63728D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D266C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62FF8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953C7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E13BD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65BE6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69993BF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27101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1.1.3.1.3.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44042C1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004DB3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FE11B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9E116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B1767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BE213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B0CD6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6D8803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CC5EA5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FBBF149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82443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724438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E2946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0906B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F6E22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F2E7C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ADDE5A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607C3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2F3C645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D0A0B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25765C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8D308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30582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57132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2A68F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3705D6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DC0BB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1.1.3.1.4.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65F7F3AE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1509" w:type="pct"/>
            <w:shd w:val="clear" w:color="auto" w:fill="auto"/>
          </w:tcPr>
          <w:p w14:paraId="744C4B4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DF0C0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80E3E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57486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260D4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7CCB6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9892140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8BBF2A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D58363A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C250ED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4B6F1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954BE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32B09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51BAF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228FD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EAE75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CCD5E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DA99530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DCD1A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08D8F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1C5C4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B22E1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442D8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36774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0ADE4B7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8BA02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1.1.3.1.5.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2F123DA" w14:textId="77777777" w:rsidR="00CB42E5" w:rsidRPr="00267D1D" w:rsidRDefault="00CB42E5" w:rsidP="00CB42E5">
            <w:pPr>
              <w:spacing w:line="240" w:lineRule="auto"/>
              <w:ind w:left="103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37F936F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EBD7F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6DA34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C1822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4DF9B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16CA9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10C5E3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A2C19F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8EC3993" w14:textId="77777777" w:rsidR="00CB42E5" w:rsidRPr="00267D1D" w:rsidRDefault="00CB42E5" w:rsidP="00CB42E5">
            <w:pPr>
              <w:spacing w:line="240" w:lineRule="auto"/>
              <w:ind w:firstLine="742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9697C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EC787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7A483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D61F3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1D476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EC61B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4A6BD6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288376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EC2642E" w14:textId="77777777" w:rsidR="00CB42E5" w:rsidRPr="00267D1D" w:rsidRDefault="00CB42E5" w:rsidP="00CB42E5">
            <w:pPr>
              <w:spacing w:line="240" w:lineRule="auto"/>
              <w:ind w:firstLine="742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289F28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12B14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CAF97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74DD9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0A35E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65F64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2BAAF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BBE0AC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4B0BB74" w14:textId="4D81C53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509" w:type="pct"/>
            <w:shd w:val="clear" w:color="auto" w:fill="auto"/>
          </w:tcPr>
          <w:p w14:paraId="1B1423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E9C7E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49C6A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F9F35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9E372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5B9D4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56E265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749EDF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A3BE83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7484FA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4C23E8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8AA7A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F257E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C824F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E2E6E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CB91C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E37F05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30B33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FB1B1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EF024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DC25D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49126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F79C0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CDC20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C666DE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3A540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5A5CFC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6521871F" w14:textId="77777777" w:rsidR="00CB42E5" w:rsidRPr="00267D1D" w:rsidRDefault="00CB42E5" w:rsidP="00CB42E5">
            <w:pPr>
              <w:spacing w:line="240" w:lineRule="auto"/>
              <w:ind w:firstLine="606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52498B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A6937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1808D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BCF50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B5973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1B94C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DD1392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2652F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ED8A40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819E5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48FF9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274BB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33C22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4F436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7DABE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C896D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E8A6C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F67C06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A4DBB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32526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34B69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F18CC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56BEF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8BE97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F3109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44EE2A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15953B8" w14:textId="77777777" w:rsidR="00CB42E5" w:rsidRPr="00267D1D" w:rsidRDefault="00CB42E5" w:rsidP="00CB42E5">
            <w:pPr>
              <w:spacing w:line="240" w:lineRule="auto"/>
              <w:ind w:firstLine="60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бюджетам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7AED7EC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042576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C394C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D464D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D10FB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F8D97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44793C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8D1192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8BD9C0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D182D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7392DF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49CA5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889DB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BAA9C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B5202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3E722EB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8FDAE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70C459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CD612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B8F0E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A2F62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6E41E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862A5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B818C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C272454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5337A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2FAAD77" w14:textId="77777777" w:rsidR="00CB42E5" w:rsidRPr="00267D1D" w:rsidRDefault="00CB42E5" w:rsidP="00CB42E5">
            <w:pPr>
              <w:spacing w:line="240" w:lineRule="auto"/>
              <w:ind w:left="117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 (бюджету Федерального фонда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05DD816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DBA17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72CDC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F1D11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944C3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E0EE2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B99891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4A9A6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B690DA0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83CAF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B2016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90031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77295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1D58C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86D7E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C17E7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C2C82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29E32E3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A131A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9FE29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696A6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C8D57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56CB2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61BD4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0EF70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E1DA2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1E3775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1509" w:type="pct"/>
            <w:shd w:val="clear" w:color="auto" w:fill="auto"/>
          </w:tcPr>
          <w:p w14:paraId="1E66C4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7812F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1F594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54FE4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4F7F3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757F9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305552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A2804A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C47B2E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5A7ADF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CC90F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85831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A749F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721F7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D1FAB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45F21C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EA1A3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A082F2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7066E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CB88B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ED1DE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45C6E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8F7E3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8EA6C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CBD7668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09F41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8928287" w14:textId="77777777" w:rsidR="00CB42E5" w:rsidRPr="00267D1D" w:rsidRDefault="00CB42E5" w:rsidP="00CB42E5">
            <w:pPr>
              <w:spacing w:line="240" w:lineRule="auto"/>
              <w:ind w:left="46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7A65255" w14:textId="77777777" w:rsidR="00CB42E5" w:rsidRPr="00267D1D" w:rsidRDefault="00CB42E5" w:rsidP="00CB42E5">
            <w:pPr>
              <w:spacing w:line="240" w:lineRule="auto"/>
              <w:ind w:left="464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1509" w:type="pct"/>
            <w:shd w:val="clear" w:color="auto" w:fill="auto"/>
          </w:tcPr>
          <w:p w14:paraId="12B13F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4EA5D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E09BF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6FE56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63CF9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C4CE3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E0FC98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B745B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9DDC6F8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C2709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0AB66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A8813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16EFD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A01AB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D284C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D15B2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EB3E7A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6CA21A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379911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9BF99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67C89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2B850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3E42B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35B8A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A975228" w14:textId="77777777" w:rsidTr="00CB42E5">
        <w:trPr>
          <w:trHeight w:val="20"/>
        </w:trPr>
        <w:tc>
          <w:tcPr>
            <w:tcW w:w="383" w:type="pct"/>
            <w:shd w:val="clear" w:color="auto" w:fill="auto"/>
          </w:tcPr>
          <w:p w14:paraId="7FA1FF5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617" w:type="pct"/>
            <w:gridSpan w:val="7"/>
            <w:shd w:val="clear" w:color="auto" w:fill="auto"/>
          </w:tcPr>
          <w:p w14:paraId="04CCA9B6" w14:textId="0A4B2F78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Задача:</w:t>
            </w:r>
            <w:r w:rsidRPr="00267D1D">
              <w:rPr>
                <w:i/>
                <w:sz w:val="20"/>
              </w:rPr>
              <w:t xml:space="preserve"> (наименование задачи)</w:t>
            </w:r>
            <w:r w:rsidRPr="00267D1D">
              <w:rPr>
                <w:i/>
                <w:sz w:val="20"/>
                <w:vertAlign w:val="superscript"/>
              </w:rPr>
              <w:t>12</w:t>
            </w:r>
          </w:p>
        </w:tc>
      </w:tr>
      <w:tr w:rsidR="00CB42E5" w:rsidRPr="00267D1D" w14:paraId="44332DF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A3794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143605F" w14:textId="2B73F801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проекта, всего)</w:t>
            </w:r>
            <w:r w:rsidRPr="00267D1D">
              <w:rPr>
                <w:i/>
                <w:sz w:val="20"/>
                <w:vertAlign w:val="superscript"/>
              </w:rPr>
              <w:t>12</w:t>
            </w:r>
          </w:p>
        </w:tc>
        <w:tc>
          <w:tcPr>
            <w:tcW w:w="1509" w:type="pct"/>
            <w:shd w:val="clear" w:color="auto" w:fill="auto"/>
          </w:tcPr>
          <w:p w14:paraId="30D4D2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FAC09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5F6C5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6FA2B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661B6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DA87F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C1B9C0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A77A8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B7B0CA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AA141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76A0F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AE4D1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73588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BCB95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C2F42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088EC8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A3EE49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9D5039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BF6DC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286B24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16688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58D58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A9B4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20B8F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C1AE72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FE70B3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DA77B07" w14:textId="09B9C5C3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1509" w:type="pct"/>
            <w:shd w:val="clear" w:color="auto" w:fill="auto"/>
          </w:tcPr>
          <w:p w14:paraId="7D27A1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7460CD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0C58B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58736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F477D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4B4ED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E624A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F23117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F611E6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BD917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268B7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65DA6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1D2EC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3C66D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E625F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E9DAFF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E19292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64DB5F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E4B4A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965D0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203A7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13384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07235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87F16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DAF672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273C6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E81092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27482A3B" w14:textId="77777777" w:rsidR="00CB42E5" w:rsidRPr="00267D1D" w:rsidRDefault="00CB42E5" w:rsidP="00CB42E5">
            <w:pPr>
              <w:spacing w:line="240" w:lineRule="auto"/>
              <w:ind w:left="185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1688F1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EB2F8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2F660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0F0B8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DD418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CC99D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87C79C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D14E69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5DFC54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4A080D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C7AE9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25A05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28F89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7A58D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52ADD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85F9F5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A57C9F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4EADA7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0CB349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2EAD2A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4545D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39B7E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F44A8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812E8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ECC465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76FA6C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15E6E58" w14:textId="77777777" w:rsidR="00CB42E5" w:rsidRPr="00267D1D" w:rsidRDefault="00CB42E5" w:rsidP="00CB42E5">
            <w:pPr>
              <w:spacing w:line="240" w:lineRule="auto"/>
              <w:ind w:firstLine="18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</w:t>
            </w:r>
          </w:p>
          <w:p w14:paraId="4EBC1370" w14:textId="77777777" w:rsidR="00CB42E5" w:rsidRPr="00267D1D" w:rsidRDefault="00CB42E5" w:rsidP="00CB42E5">
            <w:pPr>
              <w:spacing w:line="240" w:lineRule="auto"/>
              <w:ind w:left="327"/>
              <w:jc w:val="left"/>
              <w:rPr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 xml:space="preserve"> бюджетам субъектов Российской Федерации</w:t>
            </w:r>
            <w:r w:rsidRPr="00267D1D">
              <w:rPr>
                <w:i/>
                <w:sz w:val="20"/>
                <w:vertAlign w:val="superscript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204298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5D078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9B071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1052A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E3F1C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6351E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3B8EC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C3729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B424F1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9E197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E8A4B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A7B68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B6174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4C377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9BF4E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6B8739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6E07E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D6FF51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B1B84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49B20F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F12E7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336E7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C624D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2558A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A3908A7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D3736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A256F41" w14:textId="77777777" w:rsidR="00CB42E5" w:rsidRPr="00267D1D" w:rsidRDefault="00CB42E5" w:rsidP="00CB42E5">
            <w:pPr>
              <w:spacing w:line="240" w:lineRule="auto"/>
              <w:ind w:left="327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5929D8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56254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85E00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93A3F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A977A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05078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2D898C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90DD71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3027BA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14F9D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65ECD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E055B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E9F04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56D9B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8E276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85D629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A692C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FEABA5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AFC05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158F0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C0A53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33F25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87EAF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F2D4F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B760479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19C397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15622D7" w14:textId="77777777" w:rsidR="00CB42E5" w:rsidRPr="00267D1D" w:rsidRDefault="00CB42E5" w:rsidP="00CB42E5">
            <w:pPr>
              <w:spacing w:line="240" w:lineRule="auto"/>
              <w:ind w:left="601" w:firstLine="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0834EF4" w14:textId="77777777" w:rsidR="00CB42E5" w:rsidRPr="00267D1D" w:rsidRDefault="00CB42E5" w:rsidP="00CB42E5">
            <w:pPr>
              <w:spacing w:line="240" w:lineRule="auto"/>
              <w:ind w:left="752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487886A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52D1E4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92C34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FE005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046C0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554A6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2241CB9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996708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B68757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17012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4393EC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CE911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461ED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BDD00E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87957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33B511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E6EBF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9B5404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96EE4A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E4638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6E407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5039E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6E801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D8646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AE25017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5A1F74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198538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фондов, всего</w:t>
            </w:r>
          </w:p>
        </w:tc>
        <w:tc>
          <w:tcPr>
            <w:tcW w:w="1509" w:type="pct"/>
            <w:shd w:val="clear" w:color="auto" w:fill="auto"/>
          </w:tcPr>
          <w:p w14:paraId="6BC962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7C51C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FEF5F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D31BE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8632E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FF7A7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90E20B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72753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AC3EA7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9061C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4A8291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E160A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EA5CF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A05AF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7191A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D853936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E0ADE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1FA7DA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1B33B9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40129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BB34E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8CEF5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6AA25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861DD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F682062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AF0AF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3E84B8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04B1D8BB" w14:textId="77777777" w:rsidR="00CB42E5" w:rsidRPr="00267D1D" w:rsidRDefault="00CB42E5" w:rsidP="00CB42E5">
            <w:pPr>
              <w:spacing w:line="240" w:lineRule="auto"/>
              <w:ind w:left="185"/>
              <w:jc w:val="left"/>
              <w:rPr>
                <w:sz w:val="20"/>
              </w:rPr>
            </w:pPr>
            <w:r w:rsidRPr="00267D1D">
              <w:rPr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35D42C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7A964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87315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200AC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ED551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8B1FD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A3E1AB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8AEFF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C8ECE04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D824A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A7931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66B53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E7915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645B7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BAA2A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B60C1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B94D7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82B431C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EBA579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5DC04F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5B3A1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754E3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EB579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2F219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B6086F5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EF98D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6B0200B" w14:textId="77777777" w:rsidR="00CB42E5" w:rsidRPr="00267D1D" w:rsidRDefault="00CB42E5" w:rsidP="00CB42E5">
            <w:pPr>
              <w:spacing w:line="240" w:lineRule="auto"/>
              <w:ind w:left="185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09" w:type="pct"/>
            <w:shd w:val="clear" w:color="auto" w:fill="auto"/>
          </w:tcPr>
          <w:p w14:paraId="2DCA0C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B5CE7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61BE3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6F5C7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DF28E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D4356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0C162B3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1263E9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33D168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9961EC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F2850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8AD3B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8C1E8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1FDB6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D6041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5111E7A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5F437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5109E2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9915D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8AB65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25D3A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D8C53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B6235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19966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B3A5FF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CCB001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32CE6C89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  <w:r w:rsidRPr="00267D1D">
              <w:rPr>
                <w:i/>
                <w:sz w:val="20"/>
                <w:vertAlign w:val="superscript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34268D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461D96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8239B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90A65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ED413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9054B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172A949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980C5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C25848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65954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C012F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48B1A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7717F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82290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10C57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F46EA2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6D553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0E7904C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E9789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681ED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17996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0A13C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48B78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58B62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3CEED94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7E92C8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2.1.2.1.3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601405D5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7B309B9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2CEAA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D779F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12039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C38E0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D1398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705F99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47CF0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81A9F65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061CA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7292E3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83BA9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3DB45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E114D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8D7B9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FBFB8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B4607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8A52DE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3DF54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9CA10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7D556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E5D85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4C6D1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A72B7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E8062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16ED21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22D820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Консолидированные бюджеты субъектов Российской Федерации, всего </w:t>
            </w:r>
          </w:p>
        </w:tc>
        <w:tc>
          <w:tcPr>
            <w:tcW w:w="1509" w:type="pct"/>
            <w:shd w:val="clear" w:color="auto" w:fill="auto"/>
          </w:tcPr>
          <w:p w14:paraId="46E141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4A96A2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FD759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38612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97082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C4E1E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42AE08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F40D8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5B66BB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24F4DB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764E6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4F557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323E3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2DB38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F1498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9B2671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BF3B7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FDABA5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52ABE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3D704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AC26A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F7C37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B68CC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E72EB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30083F6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C2AAA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3BDE26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5482CA28" w14:textId="77777777" w:rsidR="00CB42E5" w:rsidRPr="00267D1D" w:rsidRDefault="00CB42E5" w:rsidP="00CB42E5">
            <w:pPr>
              <w:spacing w:line="240" w:lineRule="auto"/>
              <w:ind w:firstLine="185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389231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5B914E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088C6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A4030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B931E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60B1A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C25CF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5D344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4EAEA4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329A82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0242F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7409F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5328C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F3FE0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0A096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880F19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A7661C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A92D41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DDFF97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471DB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F05D5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DD176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7BBC5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9A6A1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E03689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5C01B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5ECA0F9" w14:textId="77777777" w:rsidR="00CB42E5" w:rsidRPr="00267D1D" w:rsidRDefault="00CB42E5" w:rsidP="00CB42E5">
            <w:pPr>
              <w:spacing w:line="240" w:lineRule="auto"/>
              <w:ind w:firstLine="185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09" w:type="pct"/>
            <w:shd w:val="clear" w:color="auto" w:fill="auto"/>
          </w:tcPr>
          <w:p w14:paraId="21E83A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50FF2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FE879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49B03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9E981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E249F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0F2D65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3D12C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A9585A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5348D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4C3054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5259A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EB238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61ED2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78413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591FB1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F15BE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034F22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A3B23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9C161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AB6B7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E9F05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5A028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C2B56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D1BA24B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2C5A28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9DDECF8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71D89B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DCA64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8876E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E965F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9ED30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B61AC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4FD71B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82E0A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9523F08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348C41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9966F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B3EA6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D897C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E6B6A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9E4AE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477C636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A014B2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EAE16A7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7A7D09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BF94A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5BD4B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9FDDE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B4ACA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F3BCE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FD8D6F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1FBE8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80E6DC8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5C9699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89449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BC1ED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9B2DA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D693D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957FE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A2DCFD0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CBAF56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B64608F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4D90B0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58873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ECC16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68684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19D02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F85C6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9C0AD96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A8A24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09D5BE0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FDA9C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0A587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93B7D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A4B82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DDB50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1B5E2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8E110F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FD02B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5011AB6E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1509" w:type="pct"/>
            <w:shd w:val="clear" w:color="auto" w:fill="auto"/>
          </w:tcPr>
          <w:p w14:paraId="50EA7C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4EC620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1CD47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B2A81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8B700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FAADC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F5C87B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D53F8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9840363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882C2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B59A6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96041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CC200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99FA7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CE08F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CB48CA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7918D33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86C28EB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86A98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2C78FE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8D40E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A4AE8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6C994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E4308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158F9B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45843A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2.1.3.1.3.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CD69880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4FA55BF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5C6CB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67BED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B6010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F5745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220DA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0C00F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D718E2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867DE89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3D122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49288E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3FD7A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E5F74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F0676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5ED7E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64C763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E8EDD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9DB01AE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1DC1C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44974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10774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5FE9B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39BDB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D3E33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336268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E6045E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2.1.3.1.4.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E6720B5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1509" w:type="pct"/>
            <w:shd w:val="clear" w:color="auto" w:fill="auto"/>
          </w:tcPr>
          <w:p w14:paraId="555EC5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FDCE1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7C01C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00CDD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89A36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F2756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CA6076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F70316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E231C25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3FBA3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7B609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D9D76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CC6D2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294A27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B2A30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53A5C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8766B0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1F5EF3A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2E7303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1A3114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7E0FC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D43FD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45F89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03794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2C7010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70BBD6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2.1.3.1.5.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686EDB48" w14:textId="77777777" w:rsidR="00CB42E5" w:rsidRPr="00267D1D" w:rsidRDefault="00CB42E5" w:rsidP="00CB42E5">
            <w:pPr>
              <w:spacing w:line="240" w:lineRule="auto"/>
              <w:ind w:left="610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7FDF4D7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34AAE4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B12DD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DCAEA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C80ED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91201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4C21B09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77FC21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B459DB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8C103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3FB6B7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F9DFD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B02F0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AC807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6E0AF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7CF9EA7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593DF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4E07A5E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2C34C0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594887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E7992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90428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F9AB4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D12DD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24978C5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3062D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F1A0571" w14:textId="57B6CFE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509" w:type="pct"/>
            <w:shd w:val="clear" w:color="auto" w:fill="auto"/>
          </w:tcPr>
          <w:p w14:paraId="244FCC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47519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B5D64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8E2B7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C9898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510D8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2C5978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7AB099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79CA32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F2CD8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68245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EB831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B5691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3109C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F5A35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224448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153C5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5CF91F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71E6F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5A808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A667A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87FA8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45D3E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83486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68AC2B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546507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2DD459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3DC28885" w14:textId="77777777" w:rsidR="00CB42E5" w:rsidRPr="00267D1D" w:rsidRDefault="00CB42E5" w:rsidP="00CB42E5">
            <w:pPr>
              <w:spacing w:line="240" w:lineRule="auto"/>
              <w:ind w:firstLine="327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09" w:type="pct"/>
            <w:shd w:val="clear" w:color="auto" w:fill="auto"/>
          </w:tcPr>
          <w:p w14:paraId="6AFC1C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4E4E1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BB858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A35B7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69C9CF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E1E96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29E69E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445D5E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D01CA6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8BE903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1AF23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6EB6B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07B0A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B55F9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C4C9F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40F83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5252BE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B661BE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749CC4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552EAB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A7D6E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8FF76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B7A4C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DE069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6F1909A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287F2E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322F3EE7" w14:textId="77777777" w:rsidR="00CB42E5" w:rsidRPr="00267D1D" w:rsidRDefault="00CB42E5" w:rsidP="00CB42E5">
            <w:pPr>
              <w:spacing w:line="240" w:lineRule="auto"/>
              <w:ind w:left="327"/>
              <w:jc w:val="left"/>
              <w:rPr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из них: бюджетам субъектов Российской Федерации</w:t>
            </w:r>
            <w:r w:rsidRPr="00267D1D">
              <w:rPr>
                <w:i/>
                <w:sz w:val="20"/>
                <w:vertAlign w:val="superscript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598CEE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0EA287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C3B38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6F786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0FC11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135C5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4A327E2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C4542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82670C4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5C0FF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680916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FB1AB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E03CC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2CE2B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A68E1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3EE5B3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23DF4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DDE6AC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28B327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7BF24C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95C67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9048F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EFE69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11454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4153F0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3A2DA25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2.1.4.1.2.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3B9FC9D" w14:textId="77777777" w:rsidR="00CB42E5" w:rsidRPr="00267D1D" w:rsidRDefault="00CB42E5" w:rsidP="00CB42E5">
            <w:pPr>
              <w:spacing w:line="240" w:lineRule="auto"/>
              <w:ind w:left="894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 (бюджету Федерального фонда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111CC3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177427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E1119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1160A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5AA61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471EA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3564F8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623DD0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87BDA1C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26B4CC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296D11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83CF0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4EA81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37ADF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BEA0E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593DF6D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46F428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B57227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8D2BDC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07C811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14BA6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E3722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42122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631F5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92E91C3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4EF26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59D194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1509" w:type="pct"/>
            <w:shd w:val="clear" w:color="auto" w:fill="auto"/>
          </w:tcPr>
          <w:p w14:paraId="36E0D4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A45F6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91F42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F418F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71385C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A3473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80EB694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A9AD01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02DCB8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7E718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7A586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4220B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9226D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8D382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53186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729369E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177F28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44B378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49EE1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E5038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686B4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48D093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4BD0A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351E0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154B4EC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63211C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2.1.5.1.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856B594" w14:textId="77777777" w:rsidR="00CB42E5" w:rsidRPr="00267D1D" w:rsidRDefault="00CB42E5" w:rsidP="00CB42E5">
            <w:pPr>
              <w:spacing w:line="240" w:lineRule="auto"/>
              <w:ind w:left="46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180AB3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1509" w:type="pct"/>
            <w:shd w:val="clear" w:color="auto" w:fill="auto"/>
          </w:tcPr>
          <w:p w14:paraId="4035E6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EDF58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9507A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F7C75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4C336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007AB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1E5B1D1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9ADA93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641508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2BB826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1E8622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AE194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AF840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0DB19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06DDD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9AA8EFC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23E3836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A34F68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CE1CF3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4DD834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A5839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593CF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27FA9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68F7C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6D5574" w14:textId="77777777" w:rsidTr="00CB42E5">
        <w:trPr>
          <w:trHeight w:val="20"/>
        </w:trPr>
        <w:tc>
          <w:tcPr>
            <w:tcW w:w="383" w:type="pct"/>
            <w:vMerge w:val="restart"/>
            <w:shd w:val="clear" w:color="auto" w:fill="auto"/>
          </w:tcPr>
          <w:p w14:paraId="0F3C17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F6D3E1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Нераспределенный резерв (федеральный бюджет)</w:t>
            </w:r>
          </w:p>
        </w:tc>
        <w:tc>
          <w:tcPr>
            <w:tcW w:w="1509" w:type="pct"/>
            <w:shd w:val="clear" w:color="auto" w:fill="auto"/>
          </w:tcPr>
          <w:p w14:paraId="6CF42EB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EB19A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E7257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38730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46D4D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055C4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A4621F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0E742BD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9C1C140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91F83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8FCEC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A0F87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0D4DC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1296B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D07C1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98093D3" w14:textId="77777777" w:rsidTr="00CB42E5">
        <w:trPr>
          <w:trHeight w:val="20"/>
        </w:trPr>
        <w:tc>
          <w:tcPr>
            <w:tcW w:w="383" w:type="pct"/>
            <w:vMerge/>
            <w:shd w:val="clear" w:color="auto" w:fill="auto"/>
          </w:tcPr>
          <w:p w14:paraId="365513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8D0963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51F30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48A099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42884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16031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5249C9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3D0BA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3070479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44B3BC6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ИТОГО ПО НАЦИОНАЛЬНОМУ ПРОЕКТУ</w:t>
            </w:r>
            <w:r w:rsidRPr="00267D1D">
              <w:rPr>
                <w:sz w:val="20"/>
                <w:vertAlign w:val="superscript"/>
              </w:rPr>
              <w:t xml:space="preserve">14 </w:t>
            </w:r>
            <w:r w:rsidRPr="00267D1D">
              <w:rPr>
                <w:sz w:val="20"/>
              </w:rPr>
              <w:t>/ ФЕДЕРАЛЬНОМУ ПРОЕКТУ</w:t>
            </w:r>
            <w:r w:rsidRPr="00267D1D">
              <w:rPr>
                <w:sz w:val="20"/>
                <w:vertAlign w:val="superscript"/>
              </w:rPr>
              <w:t xml:space="preserve">8 </w:t>
            </w:r>
            <w:r w:rsidRPr="00267D1D">
              <w:rPr>
                <w:sz w:val="20"/>
              </w:rPr>
              <w:t>/ ВЕДОМСТВЕННОМУ ПРОЕКТУ</w:t>
            </w:r>
            <w:r w:rsidRPr="00267D1D">
              <w:rPr>
                <w:sz w:val="20"/>
                <w:vertAlign w:val="superscript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3E5072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2F5777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9A26A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6CFBD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AB414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980F3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8878A9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2F435D11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65617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6FC187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E7377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ECB56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9B4AE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386C0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A5A237E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6589C93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1F8B99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6DF5A1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33590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8FBCF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F432B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EDEF4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722004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3F105C0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 том числе:</w:t>
            </w:r>
          </w:p>
          <w:p w14:paraId="71A889A2" w14:textId="77777777" w:rsidR="00CB42E5" w:rsidRPr="00267D1D" w:rsidRDefault="00CB42E5" w:rsidP="00CB42E5">
            <w:pPr>
              <w:spacing w:line="240" w:lineRule="auto"/>
              <w:ind w:firstLine="599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</w:t>
            </w:r>
          </w:p>
        </w:tc>
        <w:tc>
          <w:tcPr>
            <w:tcW w:w="1509" w:type="pct"/>
            <w:shd w:val="clear" w:color="auto" w:fill="auto"/>
          </w:tcPr>
          <w:p w14:paraId="69B4F20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5DB6D3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9E1D1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73AB1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21B8DB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BB9B5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BEF7C7B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6B43183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805AD6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5CD95E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A0CE1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7B31C2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EF725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A5D64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545F06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0D876D41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1F76FFA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333B58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6ABF5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0DE7D9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29DDC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D14DC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B62AF32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23CE35FC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38F9BEF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6020E3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8D0EF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27DA6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196C32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6EA08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A7E8E91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53E7F1BF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4320B6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</w:tcPr>
          <w:p w14:paraId="0EEC07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FF4CC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D6448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4B46C6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753A59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721F28C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44303202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7FB4E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</w:tcPr>
          <w:p w14:paraId="4F06BF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0F084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361641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0ED663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1C17E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A91653D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3C62A539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b/>
                <w:sz w:val="20"/>
                <w:vertAlign w:val="superscript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509" w:type="pct"/>
            <w:shd w:val="clear" w:color="auto" w:fill="auto"/>
          </w:tcPr>
          <w:p w14:paraId="2F6956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</w:tcPr>
          <w:p w14:paraId="772ECB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94548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1EDFA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14:paraId="31AB18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BD8E3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5F8FE98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56E587BC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3E95287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B3D35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2D7C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A0858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D3205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2FAAE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9E5224A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5C4BC590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1E715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4125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3496C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2CAED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DF5EE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ECEAD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E4DA74A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26613478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09" w:type="pct"/>
            <w:shd w:val="clear" w:color="auto" w:fill="auto"/>
          </w:tcPr>
          <w:p w14:paraId="7A26B3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9B8F3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7662C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5D8E2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C685F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B13B6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C1E35C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3417AAB5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AFCC0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D6200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3ABE0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03D671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4D617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460EF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6CD8BA5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7A3C0042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6AE2DA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BF41A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EA940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3E1C11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5C982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EA97A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972840F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0672F82F" w14:textId="77777777" w:rsidR="00CB42E5" w:rsidRPr="00267D1D" w:rsidRDefault="00CB42E5" w:rsidP="00CB42E5">
            <w:pPr>
              <w:spacing w:line="240" w:lineRule="auto"/>
              <w:ind w:left="599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</w:t>
            </w:r>
          </w:p>
        </w:tc>
        <w:tc>
          <w:tcPr>
            <w:tcW w:w="1509" w:type="pct"/>
            <w:shd w:val="clear" w:color="auto" w:fill="auto"/>
          </w:tcPr>
          <w:p w14:paraId="03A7E23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A9F1C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51DA1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CCA73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DD070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073E7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AE5069B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7940F3B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4BD36D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2291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58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231077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9B8CB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16857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975857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2F3B370F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DBC109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2D652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336D8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1A1617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C8183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F8CBF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888F23D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1A24C292" w14:textId="77777777" w:rsidR="00CB42E5" w:rsidRPr="00267D1D" w:rsidRDefault="00CB42E5" w:rsidP="00CB42E5">
            <w:pPr>
              <w:spacing w:line="240" w:lineRule="auto"/>
              <w:ind w:firstLine="602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0F492106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 xml:space="preserve">      средства Фонда национального благосостояния</w:t>
            </w:r>
          </w:p>
        </w:tc>
        <w:tc>
          <w:tcPr>
            <w:tcW w:w="1509" w:type="pct"/>
            <w:shd w:val="clear" w:color="auto" w:fill="auto"/>
          </w:tcPr>
          <w:p w14:paraId="0384AF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45491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B5F06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578010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709E3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15A19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7EAA20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38C1FD81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0527201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90717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02060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53468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6A64D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50A5C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88A7B7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5B51528F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59D915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82D3C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A82D0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077FEF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22617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A55B1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22D9F22" w14:textId="77777777" w:rsidTr="00CB42E5">
        <w:trPr>
          <w:trHeight w:val="20"/>
        </w:trPr>
        <w:tc>
          <w:tcPr>
            <w:tcW w:w="1750" w:type="pct"/>
            <w:gridSpan w:val="2"/>
            <w:vMerge w:val="restart"/>
            <w:shd w:val="clear" w:color="auto" w:fill="auto"/>
          </w:tcPr>
          <w:p w14:paraId="6996F43D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sz w:val="20"/>
                <w:szCs w:val="18"/>
              </w:rPr>
              <w:t>Объем налоговых расходов Российской Федерации (справочно)</w:t>
            </w:r>
            <w:r w:rsidRPr="00267D1D">
              <w:rPr>
                <w:rStyle w:val="af8"/>
                <w:sz w:val="20"/>
                <w:szCs w:val="18"/>
              </w:rPr>
              <w:endnoteReference w:id="19"/>
            </w:r>
            <w:r w:rsidRPr="00267D1D">
              <w:rPr>
                <w:sz w:val="20"/>
                <w:szCs w:val="18"/>
              </w:rPr>
              <w:t xml:space="preserve"> </w:t>
            </w:r>
          </w:p>
        </w:tc>
        <w:tc>
          <w:tcPr>
            <w:tcW w:w="1509" w:type="pct"/>
            <w:shd w:val="clear" w:color="auto" w:fill="auto"/>
          </w:tcPr>
          <w:p w14:paraId="5F24C3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069B1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1DE3A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156820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6A1C7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7667F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B55865A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3B3EBB1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09D00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21FAA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3E4CD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1BAF68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35654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206D6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A501D1D" w14:textId="77777777" w:rsidTr="00CB42E5">
        <w:trPr>
          <w:trHeight w:val="20"/>
        </w:trPr>
        <w:tc>
          <w:tcPr>
            <w:tcW w:w="1750" w:type="pct"/>
            <w:gridSpan w:val="2"/>
            <w:vMerge/>
            <w:shd w:val="clear" w:color="auto" w:fill="auto"/>
          </w:tcPr>
          <w:p w14:paraId="0B0FFA46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14:paraId="7F00FF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44996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1C6E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3BC7DF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DE8F5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D2AB4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0E799C82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6A75D8D4" w14:textId="77777777" w:rsidR="00CB42E5" w:rsidRPr="00267D1D" w:rsidRDefault="00CB42E5" w:rsidP="00CB42E5">
      <w:pPr>
        <w:spacing w:before="240" w:after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0"/>
        <w:gridCol w:w="2686"/>
        <w:gridCol w:w="6492"/>
      </w:tblGrid>
      <w:tr w:rsidR="00CB42E5" w:rsidRPr="00267D1D" w14:paraId="5D3F4C0C" w14:textId="77777777" w:rsidTr="00A75B7C">
        <w:trPr>
          <w:trHeight w:val="231"/>
        </w:trPr>
        <w:tc>
          <w:tcPr>
            <w:tcW w:w="1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20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0E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D90C718" w14:textId="77777777" w:rsidTr="00A75B7C">
        <w:trPr>
          <w:trHeight w:val="270"/>
        </w:trPr>
        <w:tc>
          <w:tcPr>
            <w:tcW w:w="1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3F6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14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DFF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186F2984" w14:textId="77777777" w:rsidTr="00A75B7C">
        <w:trPr>
          <w:trHeight w:val="23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EAF" w14:textId="70C32905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0B7423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06AF" w14:textId="0A098A7F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0B7423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6653BD44" w14:textId="77777777" w:rsidTr="00A75B7C">
        <w:trPr>
          <w:trHeight w:val="231"/>
        </w:trPr>
        <w:tc>
          <w:tcPr>
            <w:tcW w:w="1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85A6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237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195" w:type="pct"/>
            <w:shd w:val="clear" w:color="auto" w:fill="auto"/>
          </w:tcPr>
          <w:p w14:paraId="01BA622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328980D4" w14:textId="77777777" w:rsidTr="00A75B7C">
        <w:trPr>
          <w:trHeight w:val="231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0D0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5D1B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676BEDA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627AAC3C" w14:textId="77777777" w:rsidTr="00A75B7C">
        <w:trPr>
          <w:trHeight w:val="231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0185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747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 xml:space="preserve">обоснования </w:t>
            </w:r>
          </w:p>
        </w:tc>
        <w:tc>
          <w:tcPr>
            <w:tcW w:w="2195" w:type="pct"/>
            <w:shd w:val="clear" w:color="auto" w:fill="auto"/>
          </w:tcPr>
          <w:p w14:paraId="584B795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4448636" w14:textId="77777777" w:rsidTr="00A75B7C">
        <w:trPr>
          <w:trHeight w:val="231"/>
        </w:trPr>
        <w:tc>
          <w:tcPr>
            <w:tcW w:w="1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6B6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A9CE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5FC1AE3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73DD9B7B" w14:textId="77777777" w:rsidR="00CB42E5" w:rsidRPr="00267D1D" w:rsidRDefault="00CB42E5" w:rsidP="00CB42E5">
      <w:pPr>
        <w:spacing w:line="240" w:lineRule="auto"/>
        <w:jc w:val="left"/>
      </w:pPr>
      <w:r w:rsidRPr="00267D1D">
        <w:br w:type="page"/>
      </w:r>
    </w:p>
    <w:p w14:paraId="31713F3C" w14:textId="77777777" w:rsidR="00D53CD2" w:rsidRPr="00267D1D" w:rsidRDefault="00D53CD2" w:rsidP="00D53CD2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t xml:space="preserve">8.1. Изменение финансового обеспечения проекта </w:t>
      </w:r>
      <w:r w:rsidRPr="00267D1D">
        <w:rPr>
          <w:szCs w:val="28"/>
        </w:rPr>
        <w:br/>
        <w:t>за счет бюджетных ассигнований по источникам финансирования дефицита федерального бюджета</w:t>
      </w:r>
      <w:r w:rsidRPr="00267D1D">
        <w:rPr>
          <w:rStyle w:val="af8"/>
          <w:szCs w:val="28"/>
        </w:rPr>
        <w:endnoteReference w:id="20"/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884"/>
        <w:gridCol w:w="3310"/>
        <w:gridCol w:w="1295"/>
        <w:gridCol w:w="1153"/>
        <w:gridCol w:w="1440"/>
        <w:gridCol w:w="1582"/>
        <w:gridCol w:w="2124"/>
      </w:tblGrid>
      <w:tr w:rsidR="00D53CD2" w:rsidRPr="00267D1D" w14:paraId="3F1E236A" w14:textId="77777777" w:rsidTr="00A52F7C">
        <w:trPr>
          <w:trHeight w:hRule="exact" w:val="574"/>
          <w:tblHeader/>
        </w:trPr>
        <w:tc>
          <w:tcPr>
            <w:tcW w:w="2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3B158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Наименование проекта/источник финансового обеспечения</w:t>
            </w:r>
          </w:p>
        </w:tc>
        <w:tc>
          <w:tcPr>
            <w:tcW w:w="2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60ED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A52F7C" w:rsidRPr="00267D1D" w14:paraId="6D5F61B6" w14:textId="77777777" w:rsidTr="00A52F7C">
        <w:trPr>
          <w:trHeight w:hRule="exact" w:val="426"/>
          <w:tblHeader/>
        </w:trPr>
        <w:tc>
          <w:tcPr>
            <w:tcW w:w="24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15FA5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F105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  <w:lang w:val="en-US"/>
              </w:rPr>
            </w:pPr>
            <w:r w:rsidRPr="00267D1D">
              <w:rPr>
                <w:spacing w:val="-2"/>
                <w:sz w:val="20"/>
                <w:lang w:val="en-US"/>
              </w:rPr>
              <w:t>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0982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N+1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B60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…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7F9B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N+n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A70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Всего</w:t>
            </w:r>
          </w:p>
        </w:tc>
      </w:tr>
      <w:tr w:rsidR="00A52F7C" w:rsidRPr="00267D1D" w14:paraId="528C0521" w14:textId="77777777" w:rsidTr="00A52F7C">
        <w:trPr>
          <w:trHeight w:hRule="exact" w:val="277"/>
          <w:tblHeader/>
        </w:trPr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9F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2C7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DBE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6682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3D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38D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6</w:t>
            </w:r>
          </w:p>
        </w:tc>
      </w:tr>
      <w:tr w:rsidR="00A52F7C" w:rsidRPr="00267D1D" w14:paraId="41D60E2A" w14:textId="77777777" w:rsidTr="00A52F7C">
        <w:trPr>
          <w:trHeight w:val="197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D9508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pacing w:val="-2"/>
                <w:sz w:val="20"/>
                <w:szCs w:val="20"/>
              </w:rPr>
            </w:pPr>
            <w:r w:rsidRPr="00267D1D">
              <w:rPr>
                <w:i/>
                <w:sz w:val="20"/>
              </w:rPr>
              <w:t>Национальный/ Федеральный/Ведомственный проект (всего)</w:t>
            </w:r>
            <w:r w:rsidRPr="00267D1D">
              <w:rPr>
                <w:spacing w:val="-2"/>
                <w:sz w:val="20"/>
              </w:rPr>
              <w:t>, в том числе: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022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2EB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256BB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60546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10E4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D917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7B3262D4" w14:textId="77777777" w:rsidTr="00A52F7C">
        <w:trPr>
          <w:trHeight w:val="197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2DAF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6E7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5E1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D6F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C5CC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12AD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6284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3D19641E" w14:textId="77777777" w:rsidTr="00A52F7C">
        <w:trPr>
          <w:trHeight w:val="197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90A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F5F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81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59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E78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6C8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3CA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7E63D002" w14:textId="77777777" w:rsidTr="00A52F7C">
        <w:trPr>
          <w:trHeight w:val="197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2B6C8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267D1D">
              <w:rPr>
                <w:i/>
                <w:spacing w:val="-2"/>
                <w:sz w:val="20"/>
              </w:rPr>
              <w:t xml:space="preserve">Федеральный проект, входящий в национальный проект "Наименование" </w:t>
            </w:r>
            <w:r w:rsidRPr="00267D1D">
              <w:rPr>
                <w:i/>
                <w:spacing w:val="-2"/>
                <w:sz w:val="20"/>
                <w:lang w:val="en-US"/>
              </w:rPr>
              <w:t>N</w:t>
            </w:r>
            <w:r w:rsidRPr="00267D1D">
              <w:rPr>
                <w:i/>
                <w:spacing w:val="-2"/>
                <w:sz w:val="20"/>
                <w:vertAlign w:val="superscript"/>
              </w:rPr>
              <w:t>14</w:t>
            </w:r>
            <w:r w:rsidRPr="00267D1D">
              <w:rPr>
                <w:i/>
                <w:spacing w:val="-2"/>
                <w:sz w:val="20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CF00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4239D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73E76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1B99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3712E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9DF2E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4C39753C" w14:textId="77777777" w:rsidTr="00A52F7C">
        <w:trPr>
          <w:trHeight w:val="197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D6EF" w14:textId="77777777" w:rsidR="00D53CD2" w:rsidRPr="00267D1D" w:rsidRDefault="00D53CD2" w:rsidP="00214504">
            <w:pPr>
              <w:spacing w:line="240" w:lineRule="auto"/>
              <w:rPr>
                <w:rFonts w:cs="Times New Roman"/>
                <w:i/>
                <w:spacing w:val="-2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28F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825B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D5EC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471B0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3432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1320A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2C42FDF0" w14:textId="77777777" w:rsidTr="00A52F7C">
        <w:trPr>
          <w:trHeight w:val="197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333" w14:textId="77777777" w:rsidR="00D53CD2" w:rsidRPr="00267D1D" w:rsidRDefault="00D53CD2" w:rsidP="00214504">
            <w:pPr>
              <w:spacing w:line="240" w:lineRule="auto"/>
              <w:rPr>
                <w:rFonts w:cs="Times New Roman"/>
                <w:i/>
                <w:spacing w:val="-2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4A7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E70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B60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FCE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91B7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5F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475BC85B" w14:textId="77777777" w:rsidTr="00A52F7C">
        <w:trPr>
          <w:trHeight w:val="134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49C6F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pacing w:val="-2"/>
                <w:sz w:val="20"/>
                <w:szCs w:val="20"/>
                <w:vertAlign w:val="superscript"/>
              </w:rPr>
            </w:pPr>
            <w:r w:rsidRPr="00267D1D">
              <w:rPr>
                <w:i/>
                <w:spacing w:val="-2"/>
                <w:sz w:val="20"/>
              </w:rPr>
              <w:t xml:space="preserve">Мероприятие (результат) "Наименование" </w:t>
            </w:r>
            <w:r w:rsidRPr="00267D1D">
              <w:rPr>
                <w:i/>
                <w:spacing w:val="-2"/>
                <w:sz w:val="20"/>
                <w:lang w:val="en-US"/>
              </w:rPr>
              <w:t>N</w:t>
            </w:r>
            <w:r w:rsidRPr="00267D1D">
              <w:rPr>
                <w:i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034D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i/>
                <w:spacing w:val="-2"/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5648E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F95A5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CB0A9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157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D65EC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172513CF" w14:textId="77777777" w:rsidTr="00A52F7C">
        <w:trPr>
          <w:trHeight w:val="132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18B0" w14:textId="77777777" w:rsidR="00D53CD2" w:rsidRPr="00267D1D" w:rsidRDefault="00D53CD2" w:rsidP="00214504">
            <w:pPr>
              <w:spacing w:line="240" w:lineRule="auto"/>
              <w:rPr>
                <w:rFonts w:cs="Times New Roman"/>
                <w:i/>
                <w:spacing w:val="-2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24E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5E749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930A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3D753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6C30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2987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2F7C" w:rsidRPr="00267D1D" w14:paraId="5A43319B" w14:textId="77777777" w:rsidTr="00A52F7C">
        <w:trPr>
          <w:trHeight w:val="132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808" w14:textId="77777777" w:rsidR="00D53CD2" w:rsidRPr="00267D1D" w:rsidRDefault="00D53CD2" w:rsidP="00214504">
            <w:pPr>
              <w:spacing w:line="240" w:lineRule="auto"/>
              <w:rPr>
                <w:rFonts w:cs="Times New Roman"/>
                <w:i/>
                <w:spacing w:val="-2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77D" w14:textId="77777777" w:rsidR="00D53CD2" w:rsidRPr="00267D1D" w:rsidRDefault="00D53CD2" w:rsidP="002145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32C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53E1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0DD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4C2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257" w14:textId="77777777" w:rsidR="00D53CD2" w:rsidRPr="00267D1D" w:rsidRDefault="00D53CD2" w:rsidP="002145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ED2E485" w14:textId="77777777" w:rsidR="00D53CD2" w:rsidRPr="00267D1D" w:rsidRDefault="00D53CD2" w:rsidP="00D53CD2">
      <w:pPr>
        <w:spacing w:after="160" w:line="240" w:lineRule="auto"/>
        <w:jc w:val="center"/>
        <w:rPr>
          <w:szCs w:val="28"/>
        </w:rPr>
      </w:pPr>
    </w:p>
    <w:p w14:paraId="5B959AA8" w14:textId="77777777" w:rsidR="00D53CD2" w:rsidRPr="00267D1D" w:rsidRDefault="00D53CD2" w:rsidP="00D53CD2">
      <w:pPr>
        <w:spacing w:after="160" w:line="240" w:lineRule="auto"/>
        <w:jc w:val="center"/>
        <w:rPr>
          <w:sz w:val="20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D53CD2" w:rsidRPr="00267D1D" w14:paraId="551A4453" w14:textId="77777777" w:rsidTr="00214504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AFECB" w14:textId="77777777" w:rsidR="00D53CD2" w:rsidRPr="00267D1D" w:rsidRDefault="00D53CD2" w:rsidP="00214504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6A77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D53CD2" w:rsidRPr="00267D1D" w14:paraId="273291F8" w14:textId="77777777" w:rsidTr="00214504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0FF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ABE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C537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D53CD2" w:rsidRPr="00267D1D" w14:paraId="3D3909DC" w14:textId="77777777" w:rsidTr="00214504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9967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FB1B" w14:textId="77777777" w:rsidR="00D53CD2" w:rsidRPr="00267D1D" w:rsidRDefault="00D53CD2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D53CD2" w:rsidRPr="00267D1D" w14:paraId="5083CF16" w14:textId="77777777" w:rsidTr="00214504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089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2C0F5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125135A6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2BD46DCF" w14:textId="77777777" w:rsidTr="00214504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5828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ED637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2D2CD42C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D53CD2" w:rsidRPr="00267D1D" w14:paraId="0AD6607B" w14:textId="77777777" w:rsidTr="00214504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55F2A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0943F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4D63DB06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D53CD2" w:rsidRPr="00267D1D" w14:paraId="1699D9D5" w14:textId="77777777" w:rsidTr="00214504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065B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0A952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57ACADF1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4F17A2C1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58CBAA37" w14:textId="1FFC2B30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br w:type="page"/>
      </w:r>
      <w:r w:rsidRPr="00267D1D">
        <w:rPr>
          <w:szCs w:val="28"/>
        </w:rPr>
        <w:t xml:space="preserve">9. Изменение помесячного плана исполнения федерального бюджета в части бюджетных ассигнований, предусмотренных на финансовое обеспечение реализации проекта в </w:t>
      </w:r>
      <w:r w:rsidRPr="00267D1D">
        <w:rPr>
          <w:i/>
          <w:szCs w:val="28"/>
        </w:rPr>
        <w:t xml:space="preserve">(указывается год) </w:t>
      </w:r>
      <w:r w:rsidRPr="00267D1D">
        <w:rPr>
          <w:szCs w:val="28"/>
        </w:rPr>
        <w:t>году</w:t>
      </w:r>
      <w:r w:rsidRPr="00267D1D">
        <w:rPr>
          <w:szCs w:val="28"/>
          <w:vertAlign w:val="superscript"/>
        </w:rPr>
        <w:t>12,</w:t>
      </w:r>
      <w:r w:rsidRPr="00267D1D">
        <w:rPr>
          <w:rStyle w:val="af8"/>
          <w:szCs w:val="28"/>
        </w:rPr>
        <w:endnoteReference w:id="2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08"/>
        <w:gridCol w:w="667"/>
        <w:gridCol w:w="667"/>
        <w:gridCol w:w="664"/>
        <w:gridCol w:w="670"/>
        <w:gridCol w:w="670"/>
        <w:gridCol w:w="670"/>
        <w:gridCol w:w="667"/>
        <w:gridCol w:w="670"/>
        <w:gridCol w:w="670"/>
        <w:gridCol w:w="670"/>
        <w:gridCol w:w="670"/>
        <w:gridCol w:w="1978"/>
      </w:tblGrid>
      <w:tr w:rsidR="00CB42E5" w:rsidRPr="00267D1D" w14:paraId="05E81395" w14:textId="77777777" w:rsidTr="00B63E65">
        <w:trPr>
          <w:cantSplit/>
          <w:trHeight w:val="20"/>
          <w:tblHeader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184DF39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№ </w:t>
            </w:r>
            <w:r w:rsidRPr="00267D1D">
              <w:rPr>
                <w:sz w:val="20"/>
              </w:rPr>
              <w:br/>
              <w:t>п/п</w:t>
            </w:r>
          </w:p>
        </w:tc>
        <w:tc>
          <w:tcPr>
            <w:tcW w:w="1541" w:type="pct"/>
            <w:vMerge w:val="restart"/>
            <w:shd w:val="clear" w:color="auto" w:fill="auto"/>
            <w:vAlign w:val="center"/>
          </w:tcPr>
          <w:p w14:paraId="0186F27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</w:t>
            </w:r>
          </w:p>
        </w:tc>
        <w:tc>
          <w:tcPr>
            <w:tcW w:w="2514" w:type="pct"/>
            <w:gridSpan w:val="11"/>
            <w:shd w:val="clear" w:color="auto" w:fill="auto"/>
            <w:vAlign w:val="center"/>
          </w:tcPr>
          <w:p w14:paraId="3110E72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План исполнения нарастающим итогом (тыс. рублей)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14:paraId="7080527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Всего на конец </w:t>
            </w:r>
            <w:r w:rsidRPr="00267D1D">
              <w:rPr>
                <w:i/>
                <w:sz w:val="20"/>
              </w:rPr>
              <w:t>(указывается год)</w:t>
            </w:r>
            <w:r w:rsidRPr="00267D1D">
              <w:rPr>
                <w:sz w:val="20"/>
              </w:rPr>
              <w:t xml:space="preserve"> года (тыс. рублей)</w:t>
            </w:r>
          </w:p>
        </w:tc>
      </w:tr>
      <w:tr w:rsidR="00CB42E5" w:rsidRPr="00267D1D" w14:paraId="387A5018" w14:textId="77777777" w:rsidTr="00B63E65">
        <w:trPr>
          <w:cantSplit/>
          <w:trHeight w:val="20"/>
          <w:tblHeader/>
        </w:trPr>
        <w:tc>
          <w:tcPr>
            <w:tcW w:w="269" w:type="pct"/>
            <w:vMerge/>
            <w:shd w:val="clear" w:color="auto" w:fill="auto"/>
            <w:vAlign w:val="center"/>
          </w:tcPr>
          <w:p w14:paraId="3343F8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14:paraId="51A0F0E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646ED2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янв.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A04576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фев.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39984F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март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38E2E2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апр.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8D59C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май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B9BEF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июнь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5E0193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июль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1344D1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авг.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E7F2E3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сен.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01D0EA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окт.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C733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ноя.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14:paraId="35FFFC2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2854CCAE" w14:textId="77777777" w:rsidTr="00B63E65">
        <w:trPr>
          <w:cantSplit/>
          <w:trHeight w:val="20"/>
          <w:tblHeader/>
        </w:trPr>
        <w:tc>
          <w:tcPr>
            <w:tcW w:w="269" w:type="pct"/>
            <w:shd w:val="clear" w:color="auto" w:fill="auto"/>
            <w:vAlign w:val="center"/>
          </w:tcPr>
          <w:p w14:paraId="475F8B5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3770CA7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D15075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AC8281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BB7DCB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9A4B5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48342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E065C5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511661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785B30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F32025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91760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36B1A5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EDEE71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</w:tr>
      <w:tr w:rsidR="00CB42E5" w:rsidRPr="00267D1D" w14:paraId="74DC6418" w14:textId="77777777" w:rsidTr="00CB42E5">
        <w:trPr>
          <w:cantSplit/>
          <w:trHeight w:val="20"/>
        </w:trPr>
        <w:tc>
          <w:tcPr>
            <w:tcW w:w="269" w:type="pct"/>
            <w:vMerge w:val="restart"/>
            <w:shd w:val="clear" w:color="auto" w:fill="auto"/>
          </w:tcPr>
          <w:p w14:paraId="583CE8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731" w:type="pct"/>
            <w:gridSpan w:val="13"/>
            <w:shd w:val="clear" w:color="auto" w:fill="auto"/>
          </w:tcPr>
          <w:p w14:paraId="33BD0101" w14:textId="28119B41" w:rsidR="00CB42E5" w:rsidRPr="00267D1D" w:rsidRDefault="00CB42E5" w:rsidP="00CB42E5">
            <w:pPr>
              <w:spacing w:line="240" w:lineRule="auto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10968C08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45F8D9A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76C32CC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190" w:type="pct"/>
            <w:gridSpan w:val="12"/>
            <w:shd w:val="clear" w:color="auto" w:fill="auto"/>
          </w:tcPr>
          <w:p w14:paraId="389A400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5329E672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7A86D9A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2259F30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190" w:type="pct"/>
            <w:gridSpan w:val="12"/>
            <w:shd w:val="clear" w:color="auto" w:fill="auto"/>
          </w:tcPr>
          <w:p w14:paraId="6FCE29E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401F25B" w14:textId="77777777" w:rsidTr="00B63E65">
        <w:trPr>
          <w:cantSplit/>
          <w:trHeight w:val="20"/>
        </w:trPr>
        <w:tc>
          <w:tcPr>
            <w:tcW w:w="269" w:type="pct"/>
            <w:vMerge w:val="restart"/>
            <w:shd w:val="clear" w:color="auto" w:fill="auto"/>
          </w:tcPr>
          <w:p w14:paraId="097A7C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541" w:type="pct"/>
            <w:shd w:val="clear" w:color="auto" w:fill="auto"/>
          </w:tcPr>
          <w:p w14:paraId="3B0179D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i/>
                <w:sz w:val="20"/>
              </w:rPr>
              <w:t xml:space="preserve"> Мероприятие (результат) "…"</w:t>
            </w:r>
          </w:p>
        </w:tc>
        <w:tc>
          <w:tcPr>
            <w:tcW w:w="228" w:type="pct"/>
            <w:shd w:val="clear" w:color="auto" w:fill="auto"/>
          </w:tcPr>
          <w:p w14:paraId="42ABEB3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586BB36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36CF9F5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620834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85A11B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26767A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4009CB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6897FC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3F8114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EBC4AD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88F860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35157A4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1A970D5D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29BB55B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12D514D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28" w:type="pct"/>
            <w:shd w:val="clear" w:color="auto" w:fill="auto"/>
          </w:tcPr>
          <w:p w14:paraId="138D6C8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33882FA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0A9932F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245465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6A9115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F0AE8E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2094FB5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E7C3A1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ECE32C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77E66F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73FE7F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59B1F1D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58A2B4A2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2FE856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7F59515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28" w:type="pct"/>
            <w:shd w:val="clear" w:color="auto" w:fill="auto"/>
          </w:tcPr>
          <w:p w14:paraId="2091AC5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F8DD26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4ECCE3B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5482BA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CBFBFD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330A0C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3B95F40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2BF675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3EB5FC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7C6F8F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74AF79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020A1A6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508842B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74F889E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7DD099EB" w14:textId="77777777" w:rsidR="00CB42E5" w:rsidRPr="00267D1D" w:rsidRDefault="00CB42E5" w:rsidP="00CB42E5">
            <w:pPr>
              <w:spacing w:line="240" w:lineRule="auto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8" w:type="pct"/>
            <w:shd w:val="clear" w:color="auto" w:fill="auto"/>
          </w:tcPr>
          <w:p w14:paraId="46ADD59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15E6E5A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5604360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A9A14B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418BC3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3F8813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2F82C80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741216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8AAD98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D683F4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6351415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3F4494A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BD22F8C" w14:textId="77777777" w:rsidTr="00CB42E5">
        <w:trPr>
          <w:cantSplit/>
          <w:trHeight w:val="20"/>
        </w:trPr>
        <w:tc>
          <w:tcPr>
            <w:tcW w:w="269" w:type="pct"/>
            <w:vMerge w:val="restart"/>
            <w:shd w:val="clear" w:color="auto" w:fill="auto"/>
          </w:tcPr>
          <w:p w14:paraId="72C33E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731" w:type="pct"/>
            <w:gridSpan w:val="13"/>
            <w:shd w:val="clear" w:color="auto" w:fill="auto"/>
          </w:tcPr>
          <w:p w14:paraId="474F6493" w14:textId="467DE165" w:rsidR="00CB42E5" w:rsidRPr="00267D1D" w:rsidRDefault="00CB42E5" w:rsidP="00CB42E5">
            <w:pPr>
              <w:spacing w:line="240" w:lineRule="auto"/>
              <w:rPr>
                <w:i/>
                <w:iCs/>
                <w:sz w:val="20"/>
              </w:rPr>
            </w:pPr>
            <w:r w:rsidRPr="00267D1D">
              <w:rPr>
                <w:iCs/>
                <w:sz w:val="20"/>
              </w:rPr>
              <w:t>Задача:</w:t>
            </w:r>
            <w:r w:rsidRPr="00267D1D">
              <w:rPr>
                <w:i/>
                <w:iCs/>
                <w:sz w:val="20"/>
              </w:rPr>
              <w:t xml:space="preserve"> (наименование задачи)</w:t>
            </w:r>
          </w:p>
        </w:tc>
      </w:tr>
      <w:tr w:rsidR="00CB42E5" w:rsidRPr="00267D1D" w14:paraId="395DC846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5976E7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4189B0D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190" w:type="pct"/>
            <w:gridSpan w:val="12"/>
            <w:shd w:val="clear" w:color="auto" w:fill="auto"/>
          </w:tcPr>
          <w:p w14:paraId="5A52E66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32457C8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5DD8EA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65A98F8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190" w:type="pct"/>
            <w:gridSpan w:val="12"/>
            <w:shd w:val="clear" w:color="auto" w:fill="auto"/>
          </w:tcPr>
          <w:p w14:paraId="34F5575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B63E65" w:rsidRPr="00267D1D" w14:paraId="7762B4E2" w14:textId="77777777" w:rsidTr="00B63E65">
        <w:trPr>
          <w:cantSplit/>
          <w:trHeight w:val="20"/>
        </w:trPr>
        <w:tc>
          <w:tcPr>
            <w:tcW w:w="269" w:type="pct"/>
            <w:vMerge w:val="restart"/>
            <w:shd w:val="clear" w:color="auto" w:fill="auto"/>
          </w:tcPr>
          <w:p w14:paraId="64486FD1" w14:textId="77777777" w:rsidR="00B63E65" w:rsidRPr="00267D1D" w:rsidRDefault="00B63E6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541" w:type="pct"/>
            <w:shd w:val="clear" w:color="auto" w:fill="auto"/>
          </w:tcPr>
          <w:p w14:paraId="49F68EC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Мероприятие (результат) "…"</w:t>
            </w:r>
          </w:p>
        </w:tc>
        <w:tc>
          <w:tcPr>
            <w:tcW w:w="228" w:type="pct"/>
            <w:shd w:val="clear" w:color="auto" w:fill="auto"/>
          </w:tcPr>
          <w:p w14:paraId="12D11B34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7B0D4D5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485DE0D2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486B1D4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E60EE2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79E1E38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7FA3D70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613A52A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AB40DEE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8873CDA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736456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48120BF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</w:tr>
      <w:tr w:rsidR="00B63E65" w:rsidRPr="00267D1D" w14:paraId="686D2A16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20C24959" w14:textId="77777777" w:rsidR="00B63E65" w:rsidRPr="00267D1D" w:rsidRDefault="00B63E6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5884AFE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28" w:type="pct"/>
            <w:shd w:val="clear" w:color="auto" w:fill="auto"/>
          </w:tcPr>
          <w:p w14:paraId="755DF3B5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305B5413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3AB53757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518E7A9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77C1D2E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F783EEF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33132CC5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1A94229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55BC209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C2FB461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D27BBC4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485B0F77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</w:tr>
      <w:tr w:rsidR="00B63E65" w:rsidRPr="00267D1D" w14:paraId="2156D24B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3EF47060" w14:textId="77777777" w:rsidR="00B63E65" w:rsidRPr="00267D1D" w:rsidRDefault="00B63E6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4287D94F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28" w:type="pct"/>
            <w:shd w:val="clear" w:color="auto" w:fill="auto"/>
          </w:tcPr>
          <w:p w14:paraId="70A87BA5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A9C61E1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2C63AECF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7360C47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F81A170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6B1B0E84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808CD13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4B013C3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1F31315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652FCE0A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600456D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037457BE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</w:tr>
      <w:tr w:rsidR="00B63E65" w:rsidRPr="00267D1D" w14:paraId="05581275" w14:textId="77777777" w:rsidTr="00B63E65">
        <w:trPr>
          <w:cantSplit/>
          <w:trHeight w:val="20"/>
        </w:trPr>
        <w:tc>
          <w:tcPr>
            <w:tcW w:w="269" w:type="pct"/>
            <w:vMerge/>
            <w:shd w:val="clear" w:color="auto" w:fill="auto"/>
          </w:tcPr>
          <w:p w14:paraId="7DFA38C5" w14:textId="77777777" w:rsidR="00B63E65" w:rsidRPr="00267D1D" w:rsidRDefault="00B63E6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41" w:type="pct"/>
            <w:shd w:val="clear" w:color="auto" w:fill="auto"/>
          </w:tcPr>
          <w:p w14:paraId="0360E989" w14:textId="70E3D746" w:rsidR="00B63E65" w:rsidRPr="00267D1D" w:rsidRDefault="00B63E6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8" w:type="pct"/>
            <w:shd w:val="clear" w:color="auto" w:fill="auto"/>
          </w:tcPr>
          <w:p w14:paraId="37EBEBEF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70C70E62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1F7FA849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F67B489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885D891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1D202A0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0BB86B3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52B3AF3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6813F6A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76AA142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0B937BF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2C9C5AE7" w14:textId="77777777" w:rsidR="00B63E65" w:rsidRPr="00267D1D" w:rsidRDefault="00B63E6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745C40A0" w14:textId="77777777" w:rsidTr="00CB42E5">
        <w:trPr>
          <w:cantSplit/>
          <w:trHeight w:val="20"/>
        </w:trPr>
        <w:tc>
          <w:tcPr>
            <w:tcW w:w="5000" w:type="pct"/>
            <w:gridSpan w:val="14"/>
            <w:shd w:val="clear" w:color="auto" w:fill="auto"/>
          </w:tcPr>
          <w:p w14:paraId="1ACE388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ВСЕГО ПО ПРОЕКТУ:</w:t>
            </w:r>
          </w:p>
        </w:tc>
      </w:tr>
      <w:tr w:rsidR="00CB42E5" w:rsidRPr="00267D1D" w14:paraId="0CBF9DDB" w14:textId="77777777" w:rsidTr="00B63E65">
        <w:trPr>
          <w:cantSplit/>
          <w:trHeight w:val="20"/>
        </w:trPr>
        <w:tc>
          <w:tcPr>
            <w:tcW w:w="1810" w:type="pct"/>
            <w:gridSpan w:val="2"/>
            <w:shd w:val="clear" w:color="auto" w:fill="auto"/>
          </w:tcPr>
          <w:p w14:paraId="12283E4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28" w:type="pct"/>
            <w:shd w:val="clear" w:color="auto" w:fill="auto"/>
          </w:tcPr>
          <w:p w14:paraId="2CEAD35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47BA490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509099F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6704FD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DB37ED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A14C2A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697BAF3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8FDE68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F8204E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A02609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841534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5D25C33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2BDD8D14" w14:textId="77777777" w:rsidTr="00B63E65">
        <w:trPr>
          <w:cantSplit/>
          <w:trHeight w:val="20"/>
        </w:trPr>
        <w:tc>
          <w:tcPr>
            <w:tcW w:w="1810" w:type="pct"/>
            <w:gridSpan w:val="2"/>
            <w:shd w:val="clear" w:color="auto" w:fill="auto"/>
          </w:tcPr>
          <w:p w14:paraId="2E1791D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28" w:type="pct"/>
            <w:shd w:val="clear" w:color="auto" w:fill="auto"/>
          </w:tcPr>
          <w:p w14:paraId="59435A5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7EDCF5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4939041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B5FCAD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4F6639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B567F0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50530E3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D5577C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2E0C35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3B1D2D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7F268D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39AC8E5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028EA1E5" w14:textId="77777777" w:rsidTr="00B63E65">
        <w:trPr>
          <w:cantSplit/>
          <w:trHeight w:val="20"/>
        </w:trPr>
        <w:tc>
          <w:tcPr>
            <w:tcW w:w="1810" w:type="pct"/>
            <w:gridSpan w:val="2"/>
            <w:shd w:val="clear" w:color="auto" w:fill="auto"/>
          </w:tcPr>
          <w:p w14:paraId="6D79FA3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8" w:type="pct"/>
            <w:shd w:val="clear" w:color="auto" w:fill="auto"/>
          </w:tcPr>
          <w:p w14:paraId="7B8070B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971C00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7" w:type="pct"/>
            <w:shd w:val="clear" w:color="auto" w:fill="auto"/>
          </w:tcPr>
          <w:p w14:paraId="6BE09D6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302DEC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029E71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29332E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8" w:type="pct"/>
            <w:shd w:val="clear" w:color="auto" w:fill="auto"/>
          </w:tcPr>
          <w:p w14:paraId="0415723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5CB395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2064840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4B29887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365E0A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6" w:type="pct"/>
            <w:shd w:val="clear" w:color="auto" w:fill="auto"/>
          </w:tcPr>
          <w:p w14:paraId="4667435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</w:tbl>
    <w:p w14:paraId="34E58065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</w:p>
    <w:p w14:paraId="637B70FE" w14:textId="77777777" w:rsidR="00CB42E5" w:rsidRPr="00267D1D" w:rsidRDefault="00CB42E5" w:rsidP="00CB42E5">
      <w:pPr>
        <w:spacing w:after="160" w:line="240" w:lineRule="auto"/>
        <w:jc w:val="center"/>
        <w:rPr>
          <w:sz w:val="20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1AAAA00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14025128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80CA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A77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EF8F87B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25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560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C5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3EA3BD09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75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219F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CB42E5" w:rsidRPr="00267D1D" w14:paraId="0FB1D167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C7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D2C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5B315C6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14C97E78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B1F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4BA3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2279D4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30CAB3BD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574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7C5F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575346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17254859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142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8FD3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0C57961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C5531F6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3B6A639D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br w:type="page"/>
      </w:r>
      <w:r w:rsidRPr="00267D1D">
        <w:rPr>
          <w:szCs w:val="28"/>
        </w:rPr>
        <w:t>10. Изменение дополнительной информации</w:t>
      </w:r>
    </w:p>
    <w:p w14:paraId="7B7C4F2E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5"/>
        <w:gridCol w:w="7193"/>
      </w:tblGrid>
      <w:tr w:rsidR="00CB42E5" w:rsidRPr="00267D1D" w14:paraId="53535B45" w14:textId="77777777" w:rsidTr="00CB42E5">
        <w:trPr>
          <w:trHeight w:val="458"/>
        </w:trPr>
        <w:tc>
          <w:tcPr>
            <w:tcW w:w="2568" w:type="pct"/>
            <w:vAlign w:val="center"/>
          </w:tcPr>
          <w:p w14:paraId="6AF68D0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32" w:type="pct"/>
            <w:vAlign w:val="center"/>
          </w:tcPr>
          <w:p w14:paraId="0F8DF09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</w:tr>
      <w:tr w:rsidR="00CB42E5" w:rsidRPr="00267D1D" w14:paraId="34E48A25" w14:textId="77777777" w:rsidTr="00CB42E5">
        <w:trPr>
          <w:trHeight w:val="461"/>
        </w:trPr>
        <w:tc>
          <w:tcPr>
            <w:tcW w:w="2568" w:type="pct"/>
          </w:tcPr>
          <w:p w14:paraId="3FE1496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432" w:type="pct"/>
          </w:tcPr>
          <w:p w14:paraId="40CA888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</w:tbl>
    <w:p w14:paraId="3E9484E2" w14:textId="77777777" w:rsidR="00CB42E5" w:rsidRPr="00267D1D" w:rsidRDefault="00CB42E5" w:rsidP="00CB42E5">
      <w:pPr>
        <w:spacing w:before="240" w:line="240" w:lineRule="auto"/>
        <w:rPr>
          <w:sz w:val="24"/>
          <w:szCs w:val="28"/>
        </w:rPr>
      </w:pPr>
    </w:p>
    <w:p w14:paraId="62BAAAF7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E3DAFE8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0E5DB5A8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21985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CCA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62E3406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B97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A0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B2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46F49F84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AD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946A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CB42E5" w:rsidRPr="00267D1D" w14:paraId="45DF3010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8724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FA2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7CDD039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2210AD38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3B3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7641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01A7EBE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55D9E0F3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03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4E4E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632D246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180C4E6B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7B5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F471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3226DD8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2B292D53" w14:textId="663CBA8A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 w:val="24"/>
          <w:szCs w:val="24"/>
        </w:rPr>
        <w:br w:type="page"/>
      </w:r>
      <w:r w:rsidRPr="00267D1D">
        <w:rPr>
          <w:szCs w:val="28"/>
        </w:rPr>
        <w:t xml:space="preserve"> 11</w:t>
      </w:r>
      <w:r w:rsidRPr="00267D1D">
        <w:rPr>
          <w:bCs/>
          <w:szCs w:val="28"/>
        </w:rPr>
        <w:t>. Изменение плана реализации проекта</w:t>
      </w:r>
      <w:r w:rsidRPr="00267D1D">
        <w:rPr>
          <w:bCs/>
          <w:szCs w:val="28"/>
          <w:vertAlign w:val="superscript"/>
        </w:rPr>
        <w:t>12</w:t>
      </w:r>
    </w:p>
    <w:p w14:paraId="65BC8372" w14:textId="77777777" w:rsidR="00CB42E5" w:rsidRPr="00267D1D" w:rsidRDefault="00CB42E5" w:rsidP="00CB42E5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1331"/>
        <w:gridCol w:w="1711"/>
        <w:gridCol w:w="711"/>
        <w:gridCol w:w="714"/>
        <w:gridCol w:w="995"/>
        <w:gridCol w:w="860"/>
        <w:gridCol w:w="904"/>
        <w:gridCol w:w="954"/>
        <w:gridCol w:w="983"/>
        <w:gridCol w:w="784"/>
        <w:gridCol w:w="813"/>
        <w:gridCol w:w="1109"/>
        <w:gridCol w:w="1281"/>
        <w:gridCol w:w="963"/>
      </w:tblGrid>
      <w:tr w:rsidR="00CB42E5" w:rsidRPr="00267D1D" w14:paraId="5D1222C5" w14:textId="77777777" w:rsidTr="00CB42E5">
        <w:trPr>
          <w:tblHeader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0C0B926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</w:t>
            </w:r>
          </w:p>
          <w:p w14:paraId="32FBE85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п/п</w:t>
            </w:r>
          </w:p>
        </w:tc>
        <w:tc>
          <w:tcPr>
            <w:tcW w:w="1040" w:type="pct"/>
            <w:gridSpan w:val="2"/>
            <w:vMerge w:val="restart"/>
            <w:vAlign w:val="center"/>
          </w:tcPr>
          <w:p w14:paraId="050CF53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(результата),</w:t>
            </w:r>
          </w:p>
          <w:p w14:paraId="5D2763B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контрольной точки / объекта мероприятия (результата)</w:t>
            </w:r>
            <w:r w:rsidRPr="00267D1D">
              <w:rPr>
                <w:sz w:val="20"/>
                <w:vertAlign w:val="superscript"/>
              </w:rPr>
              <w:t>7</w:t>
            </w:r>
          </w:p>
        </w:tc>
        <w:tc>
          <w:tcPr>
            <w:tcW w:w="487" w:type="pct"/>
            <w:gridSpan w:val="2"/>
            <w:vAlign w:val="center"/>
          </w:tcPr>
          <w:p w14:paraId="4B295A8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Срок реализации</w:t>
            </w:r>
          </w:p>
        </w:tc>
        <w:tc>
          <w:tcPr>
            <w:tcW w:w="634" w:type="pct"/>
            <w:gridSpan w:val="2"/>
            <w:shd w:val="clear" w:color="auto" w:fill="auto"/>
            <w:vAlign w:val="center"/>
          </w:tcPr>
          <w:p w14:paraId="0C8352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Взаимосвязь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14:paraId="24EE8D9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Ответст-венный</w:t>
            </w:r>
          </w:p>
          <w:p w14:paraId="6EBBAD4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исполни-тель</w:t>
            </w:r>
          </w:p>
        </w:tc>
        <w:tc>
          <w:tcPr>
            <w:tcW w:w="326" w:type="pct"/>
            <w:vMerge w:val="restart"/>
            <w:vAlign w:val="center"/>
          </w:tcPr>
          <w:p w14:paraId="30F3768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Адрес </w:t>
            </w:r>
            <w:r w:rsidRPr="00267D1D">
              <w:rPr>
                <w:sz w:val="20"/>
              </w:rPr>
              <w:br/>
              <w:t>(в соот-ветствии с ФИАС)</w:t>
            </w:r>
            <w:r w:rsidRPr="00267D1D">
              <w:rPr>
                <w:sz w:val="20"/>
                <w:vertAlign w:val="superscript"/>
              </w:rPr>
              <w:t xml:space="preserve"> 7</w:t>
            </w:r>
          </w:p>
        </w:tc>
        <w:tc>
          <w:tcPr>
            <w:tcW w:w="604" w:type="pct"/>
            <w:gridSpan w:val="2"/>
            <w:vAlign w:val="center"/>
          </w:tcPr>
          <w:p w14:paraId="0717DF8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Мощность объекта</w:t>
            </w:r>
            <w:r w:rsidRPr="00267D1D">
              <w:rPr>
                <w:sz w:val="20"/>
                <w:vertAlign w:val="superscript"/>
              </w:rPr>
              <w:t>7</w:t>
            </w:r>
          </w:p>
        </w:tc>
        <w:tc>
          <w:tcPr>
            <w:tcW w:w="657" w:type="pct"/>
            <w:gridSpan w:val="2"/>
            <w:vAlign w:val="center"/>
          </w:tcPr>
          <w:p w14:paraId="39E6415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Объем финансового обеспечения </w:t>
            </w:r>
            <w:r w:rsidRPr="00267D1D">
              <w:rPr>
                <w:sz w:val="20"/>
              </w:rPr>
              <w:br/>
              <w:t>(тыс. руб.)</w:t>
            </w:r>
            <w:r w:rsidRPr="00267D1D">
              <w:rPr>
                <w:sz w:val="20"/>
                <w:vertAlign w:val="superscript"/>
              </w:rPr>
              <w:t xml:space="preserve"> 7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1665D0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и характерис-тика подтверждаю-щего документа</w:t>
            </w:r>
          </w:p>
          <w:p w14:paraId="5F0BEA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14:paraId="672A4E7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Информа-ционная система (источник данных)</w:t>
            </w:r>
            <w:r w:rsidRPr="00267D1D">
              <w:rPr>
                <w:sz w:val="20"/>
                <w:vertAlign w:val="superscript"/>
              </w:rPr>
              <w:t>13</w:t>
            </w:r>
          </w:p>
        </w:tc>
      </w:tr>
      <w:tr w:rsidR="00CB42E5" w:rsidRPr="00267D1D" w14:paraId="434D07F8" w14:textId="77777777" w:rsidTr="00CB42E5">
        <w:trPr>
          <w:tblHeader/>
        </w:trPr>
        <w:tc>
          <w:tcPr>
            <w:tcW w:w="176" w:type="pct"/>
            <w:vMerge/>
            <w:shd w:val="clear" w:color="auto" w:fill="auto"/>
            <w:vAlign w:val="center"/>
          </w:tcPr>
          <w:p w14:paraId="1BCCC8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40" w:type="pct"/>
            <w:gridSpan w:val="2"/>
            <w:vMerge/>
            <w:vAlign w:val="center"/>
          </w:tcPr>
          <w:p w14:paraId="1A25031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18F4FA1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начало</w:t>
            </w:r>
          </w:p>
        </w:tc>
        <w:tc>
          <w:tcPr>
            <w:tcW w:w="244" w:type="pct"/>
            <w:vAlign w:val="center"/>
          </w:tcPr>
          <w:p w14:paraId="092B826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окон-чание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53568E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предшест-венники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D0733F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после-дователи</w:t>
            </w:r>
          </w:p>
        </w:tc>
        <w:tc>
          <w:tcPr>
            <w:tcW w:w="309" w:type="pct"/>
            <w:vMerge/>
            <w:shd w:val="clear" w:color="auto" w:fill="auto"/>
            <w:vAlign w:val="center"/>
          </w:tcPr>
          <w:p w14:paraId="2860C1A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  <w:vAlign w:val="center"/>
          </w:tcPr>
          <w:p w14:paraId="22F2DF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36" w:type="pct"/>
            <w:vAlign w:val="center"/>
          </w:tcPr>
          <w:p w14:paraId="5A830F3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 (по ОКЕИ)</w:t>
            </w:r>
          </w:p>
        </w:tc>
        <w:tc>
          <w:tcPr>
            <w:tcW w:w="268" w:type="pct"/>
            <w:vAlign w:val="center"/>
          </w:tcPr>
          <w:p w14:paraId="70EB29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278" w:type="pct"/>
            <w:vAlign w:val="center"/>
          </w:tcPr>
          <w:p w14:paraId="08A933B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</w:tc>
        <w:tc>
          <w:tcPr>
            <w:tcW w:w="379" w:type="pct"/>
            <w:vAlign w:val="center"/>
          </w:tcPr>
          <w:p w14:paraId="5E3119A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 них федера-льный бюджет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CB18A9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14:paraId="621E667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7C12D63C" w14:textId="77777777" w:rsidTr="00CB42E5">
        <w:trPr>
          <w:tblHeader/>
        </w:trPr>
        <w:tc>
          <w:tcPr>
            <w:tcW w:w="176" w:type="pct"/>
            <w:shd w:val="clear" w:color="auto" w:fill="auto"/>
            <w:vAlign w:val="center"/>
          </w:tcPr>
          <w:p w14:paraId="7D3785C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040" w:type="pct"/>
            <w:gridSpan w:val="2"/>
            <w:vAlign w:val="center"/>
          </w:tcPr>
          <w:p w14:paraId="5614884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43" w:type="pct"/>
            <w:vAlign w:val="center"/>
          </w:tcPr>
          <w:p w14:paraId="6CBCC2D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44" w:type="pct"/>
            <w:vAlign w:val="center"/>
          </w:tcPr>
          <w:p w14:paraId="208C858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9EB85F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B7EA96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5366E8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326" w:type="pct"/>
            <w:vAlign w:val="center"/>
          </w:tcPr>
          <w:p w14:paraId="443ADFE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336" w:type="pct"/>
            <w:vAlign w:val="center"/>
          </w:tcPr>
          <w:p w14:paraId="21AB5C1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45F864F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6545978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379" w:type="pct"/>
            <w:vAlign w:val="center"/>
          </w:tcPr>
          <w:p w14:paraId="39D2899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F5D34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B8229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</w:tr>
      <w:tr w:rsidR="00CB42E5" w:rsidRPr="00267D1D" w14:paraId="271F424D" w14:textId="77777777" w:rsidTr="00CB42E5">
        <w:trPr>
          <w:trHeight w:val="283"/>
        </w:trPr>
        <w:tc>
          <w:tcPr>
            <w:tcW w:w="176" w:type="pct"/>
            <w:vMerge w:val="restart"/>
            <w:shd w:val="clear" w:color="auto" w:fill="auto"/>
          </w:tcPr>
          <w:p w14:paraId="79B1B9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824" w:type="pct"/>
            <w:gridSpan w:val="14"/>
            <w:shd w:val="clear" w:color="auto" w:fill="auto"/>
          </w:tcPr>
          <w:p w14:paraId="32274217" w14:textId="55ABA61D" w:rsidR="00CB42E5" w:rsidRPr="00267D1D" w:rsidRDefault="00CB42E5" w:rsidP="00CB42E5">
            <w:pPr>
              <w:spacing w:line="240" w:lineRule="auto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5CB1DC33" w14:textId="77777777" w:rsidTr="00CB42E5">
        <w:trPr>
          <w:trHeight w:val="283"/>
        </w:trPr>
        <w:tc>
          <w:tcPr>
            <w:tcW w:w="176" w:type="pct"/>
            <w:vMerge/>
            <w:shd w:val="clear" w:color="auto" w:fill="auto"/>
          </w:tcPr>
          <w:p w14:paraId="753F448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173611D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785" w:type="pct"/>
            <w:gridSpan w:val="12"/>
            <w:shd w:val="clear" w:color="auto" w:fill="auto"/>
          </w:tcPr>
          <w:p w14:paraId="1056601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6D9AF4A" w14:textId="77777777" w:rsidTr="00CB42E5">
        <w:trPr>
          <w:trHeight w:val="283"/>
        </w:trPr>
        <w:tc>
          <w:tcPr>
            <w:tcW w:w="176" w:type="pct"/>
            <w:vMerge/>
            <w:shd w:val="clear" w:color="auto" w:fill="auto"/>
          </w:tcPr>
          <w:p w14:paraId="2E597C0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39F8CB4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785" w:type="pct"/>
            <w:gridSpan w:val="12"/>
            <w:shd w:val="clear" w:color="auto" w:fill="auto"/>
          </w:tcPr>
          <w:p w14:paraId="189C14E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F7A6AA9" w14:textId="77777777" w:rsidTr="00CB42E5">
        <w:trPr>
          <w:trHeight w:val="407"/>
        </w:trPr>
        <w:tc>
          <w:tcPr>
            <w:tcW w:w="176" w:type="pct"/>
            <w:vMerge w:val="restart"/>
            <w:shd w:val="clear" w:color="auto" w:fill="auto"/>
          </w:tcPr>
          <w:p w14:paraId="582682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455" w:type="pct"/>
            <w:shd w:val="clear" w:color="auto" w:fill="auto"/>
          </w:tcPr>
          <w:p w14:paraId="586A23F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2E8C52F8" w14:textId="56AF0250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5857D1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3C1994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3C6D32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444443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09EA57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7E18B6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151A5C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2F5FF3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0EFD7D18" w14:textId="12F88AD6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9" w:type="pct"/>
          </w:tcPr>
          <w:p w14:paraId="2DB4BCFD" w14:textId="63F2EA10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pct"/>
            <w:shd w:val="clear" w:color="auto" w:fill="auto"/>
          </w:tcPr>
          <w:p w14:paraId="09C303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9" w:type="pct"/>
            <w:shd w:val="clear" w:color="auto" w:fill="auto"/>
          </w:tcPr>
          <w:p w14:paraId="1965BF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CB42E5" w:rsidRPr="00267D1D" w14:paraId="1B0ABEEF" w14:textId="77777777" w:rsidTr="00CB42E5">
        <w:trPr>
          <w:trHeight w:val="407"/>
        </w:trPr>
        <w:tc>
          <w:tcPr>
            <w:tcW w:w="176" w:type="pct"/>
            <w:vMerge/>
            <w:shd w:val="clear" w:color="auto" w:fill="auto"/>
          </w:tcPr>
          <w:p w14:paraId="465AD8E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263F9AA4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65522266" w14:textId="3F0B6779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1AFE94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338546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1AF8E7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59E0B2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1C3D35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7328C6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7E40FA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1DD67D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4896ADB7" w14:textId="338D734F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9" w:type="pct"/>
          </w:tcPr>
          <w:p w14:paraId="57932DA1" w14:textId="548D7C2F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pct"/>
            <w:shd w:val="clear" w:color="auto" w:fill="auto"/>
          </w:tcPr>
          <w:p w14:paraId="444A65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9" w:type="pct"/>
            <w:shd w:val="clear" w:color="auto" w:fill="auto"/>
          </w:tcPr>
          <w:p w14:paraId="752EAF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CB42E5" w:rsidRPr="00267D1D" w14:paraId="27E04490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064B8E3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455" w:type="pct"/>
            <w:shd w:val="clear" w:color="auto" w:fill="auto"/>
          </w:tcPr>
          <w:p w14:paraId="1B9AF6E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22FF7EA6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3EAA61A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2970F1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6CF721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FCA21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687F68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7AE4443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221986E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4858800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0633F33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1206760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1CEB87D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12C843D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6B9122BE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61B3028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2B74FA6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41B79AA3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3BB428CC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098DDB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2236EC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301F4C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3BD4F6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6" w:type="pct"/>
          </w:tcPr>
          <w:p w14:paraId="73F0584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6677191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020A993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6BA5AC1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4DC82D5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1380A04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489086D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005CB72C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39EEC7EA" w14:textId="52E1F2C9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</w:t>
            </w:r>
          </w:p>
        </w:tc>
        <w:tc>
          <w:tcPr>
            <w:tcW w:w="455" w:type="pct"/>
            <w:shd w:val="clear" w:color="auto" w:fill="auto"/>
          </w:tcPr>
          <w:p w14:paraId="18781D4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585" w:type="pct"/>
            <w:shd w:val="clear" w:color="auto" w:fill="auto"/>
          </w:tcPr>
          <w:p w14:paraId="6BA75D1D" w14:textId="541F953D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0EAC0E5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79AEA2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3BA971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6E7767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75DAC0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640B20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9DCDBE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48EDB43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622786C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2169A61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6D1532C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614A744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29B1B7A6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7FEBB6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0C52A1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67C257C1" w14:textId="7E3A72F5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25AD725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0A0824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7565C7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5C936F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1F25CF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0896893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219E3E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0649239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3EE6DEF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3A04DA1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6730545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4420643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3EA7A4CD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21DF261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455" w:type="pct"/>
            <w:shd w:val="clear" w:color="auto" w:fill="auto"/>
          </w:tcPr>
          <w:p w14:paraId="08C4D81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53A23491" w14:textId="663753DB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10C77BB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4FE2E3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4E2DE2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51482B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58B329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6C4EFA7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2CEB900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6402476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467AC80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6F57E36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19BB7E6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48ECC75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38D910AE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406A2A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43F3553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1968A6ED" w14:textId="462BF7FF" w:rsidR="00CB42E5" w:rsidRPr="00267D1D" w:rsidRDefault="00CB42E5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5ED89169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354F55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3F954F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5E052F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07FC6D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79EEDD4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5BAD1C0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1B18396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0B5E81C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43A6727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6381DC4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07ED621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27B966B7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7A61B48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</w:t>
            </w:r>
          </w:p>
        </w:tc>
        <w:tc>
          <w:tcPr>
            <w:tcW w:w="455" w:type="pct"/>
            <w:shd w:val="clear" w:color="auto" w:fill="auto"/>
          </w:tcPr>
          <w:p w14:paraId="1156BC24" w14:textId="77777777" w:rsidR="00CB42E5" w:rsidRPr="00267D1D" w:rsidRDefault="00CB42E5" w:rsidP="00CB42E5">
            <w:pPr>
              <w:spacing w:line="240" w:lineRule="auto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477C6D8C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0B835DB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49AFF9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7EF9BA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4D7C7C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3BD0B1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502F2C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3CCBB7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6E53D9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21D26E6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20E34EC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4B52C3F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4134F57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3A13A7A5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0EA652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DC4220D" w14:textId="77777777" w:rsidR="00CB42E5" w:rsidRPr="00267D1D" w:rsidRDefault="00CB42E5" w:rsidP="00CB42E5">
            <w:pPr>
              <w:spacing w:line="240" w:lineRule="auto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085B0572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26ECAD2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60BB50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0D0302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478EE1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4F60E3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6" w:type="pct"/>
          </w:tcPr>
          <w:p w14:paraId="530B08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694037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5F92C2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1C369ED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76791F2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1FAE2FE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78719FF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2F7047A2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1F132CCD" w14:textId="1FD5DA50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1.2.2</w:t>
            </w:r>
          </w:p>
          <w:p w14:paraId="3DAA6F5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4E7F3A2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585" w:type="pct"/>
            <w:shd w:val="clear" w:color="auto" w:fill="auto"/>
          </w:tcPr>
          <w:p w14:paraId="03831F6D" w14:textId="76E58D21" w:rsidR="00CB42E5" w:rsidRPr="00267D1D" w:rsidRDefault="00CB42E5" w:rsidP="00CB42E5">
            <w:pPr>
              <w:spacing w:line="240" w:lineRule="auto"/>
              <w:jc w:val="left"/>
              <w:rPr>
                <w:i/>
                <w:iCs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58593A9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722A9B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67A40A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1B35AC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751626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6DD4689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08BC758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40F61A8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3C63ABD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56C537C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66FA3FE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2972AD5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4A996F19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0178DCB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4B7D0D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50F08101" w14:textId="33AAAD14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3591EB97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3A07CC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84609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11EF54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258B59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6DE21C2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65FFFF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7BEC0FF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2A2DFB2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4109FC3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371E728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261D3C2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18F1E971" w14:textId="77777777" w:rsidTr="00CB42E5">
        <w:trPr>
          <w:trHeight w:val="283"/>
        </w:trPr>
        <w:tc>
          <w:tcPr>
            <w:tcW w:w="176" w:type="pct"/>
            <w:shd w:val="clear" w:color="auto" w:fill="auto"/>
          </w:tcPr>
          <w:p w14:paraId="7B47DE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824" w:type="pct"/>
            <w:gridSpan w:val="14"/>
            <w:shd w:val="clear" w:color="auto" w:fill="auto"/>
          </w:tcPr>
          <w:p w14:paraId="0F21A635" w14:textId="35BEB853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Задача:</w:t>
            </w:r>
            <w:r w:rsidRPr="00267D1D">
              <w:rPr>
                <w:i/>
                <w:sz w:val="20"/>
              </w:rPr>
              <w:t xml:space="preserve"> (наименование задачи)</w:t>
            </w:r>
          </w:p>
        </w:tc>
      </w:tr>
      <w:tr w:rsidR="00CB42E5" w:rsidRPr="00267D1D" w14:paraId="5D7C649C" w14:textId="77777777" w:rsidTr="00CB42E5">
        <w:trPr>
          <w:trHeight w:val="283"/>
        </w:trPr>
        <w:tc>
          <w:tcPr>
            <w:tcW w:w="176" w:type="pct"/>
            <w:vMerge w:val="restart"/>
            <w:shd w:val="clear" w:color="auto" w:fill="auto"/>
          </w:tcPr>
          <w:p w14:paraId="139551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269E6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785" w:type="pct"/>
            <w:gridSpan w:val="12"/>
            <w:shd w:val="clear" w:color="auto" w:fill="auto"/>
          </w:tcPr>
          <w:p w14:paraId="13B3381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7E05E518" w14:textId="77777777" w:rsidTr="00CB42E5">
        <w:trPr>
          <w:trHeight w:val="283"/>
        </w:trPr>
        <w:tc>
          <w:tcPr>
            <w:tcW w:w="176" w:type="pct"/>
            <w:vMerge/>
            <w:shd w:val="clear" w:color="auto" w:fill="auto"/>
          </w:tcPr>
          <w:p w14:paraId="082C97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31C599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785" w:type="pct"/>
            <w:gridSpan w:val="12"/>
            <w:shd w:val="clear" w:color="auto" w:fill="auto"/>
          </w:tcPr>
          <w:p w14:paraId="0499094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29ADA96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4332D7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455" w:type="pct"/>
            <w:shd w:val="clear" w:color="auto" w:fill="auto"/>
          </w:tcPr>
          <w:p w14:paraId="10703D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6F273479" w14:textId="000ACEF6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4E14F659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153B9F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2B7061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114B47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100752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03ED9FB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4E1491A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0624CF0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4D25D4D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3F64266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0021605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1B7A6C5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4F98A649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49C08F5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7B472D0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585" w:type="pct"/>
            <w:shd w:val="clear" w:color="auto" w:fill="auto"/>
          </w:tcPr>
          <w:p w14:paraId="7497697D" w14:textId="3E30213B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43" w:type="pct"/>
            <w:shd w:val="clear" w:color="auto" w:fill="auto"/>
          </w:tcPr>
          <w:p w14:paraId="6FB6DBAA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551601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14:paraId="483D64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763DE3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3F3C0D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7DE31A2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0C6FF78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3E77E57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18AABD8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6935BFD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4E0D156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66FB3E7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7B473502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2E3021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078D82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53890EF2" w14:textId="5F05B1BB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4C0F364D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7EA300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4E52BC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571DAD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288FB0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2B79E76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7EAEBB8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105DC9F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791AF0E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1998FA1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1CBFA12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7E96D3C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74455823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75C98516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2.1.1.1</w:t>
            </w:r>
          </w:p>
        </w:tc>
        <w:tc>
          <w:tcPr>
            <w:tcW w:w="455" w:type="pct"/>
            <w:shd w:val="clear" w:color="auto" w:fill="auto"/>
          </w:tcPr>
          <w:p w14:paraId="4F038478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54FDC396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2645431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4A2B64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7DBD72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67EFCC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58692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46A137E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31EAAE6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1331673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6951222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68986AC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3A45B6C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1F82B4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21C576AA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2353241D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455" w:type="pct"/>
            <w:shd w:val="clear" w:color="auto" w:fill="auto"/>
          </w:tcPr>
          <w:p w14:paraId="479D2781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Разница между действующей и новой редакцией</w:t>
            </w:r>
          </w:p>
        </w:tc>
        <w:tc>
          <w:tcPr>
            <w:tcW w:w="585" w:type="pct"/>
            <w:shd w:val="clear" w:color="auto" w:fill="auto"/>
          </w:tcPr>
          <w:p w14:paraId="730157D4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43" w:type="pct"/>
            <w:shd w:val="clear" w:color="auto" w:fill="auto"/>
          </w:tcPr>
          <w:p w14:paraId="1593434C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4D8988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14:paraId="3033A6E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4897585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123F8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0BF51E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559975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7B2D3D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11A5208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06DC769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52BE392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66A34CC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637644B9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2F6621B7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455" w:type="pct"/>
            <w:shd w:val="clear" w:color="auto" w:fill="auto"/>
          </w:tcPr>
          <w:p w14:paraId="7C2827AB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2B86C22F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6BD450AD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4B27E1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3F93D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1BB45F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1C619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6" w:type="pct"/>
          </w:tcPr>
          <w:p w14:paraId="57D2036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2ED9CFC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7503D53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2F17580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2D97DAA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35AD278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4ED1D8C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5B984AC1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4B3765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</w:t>
            </w:r>
          </w:p>
        </w:tc>
        <w:tc>
          <w:tcPr>
            <w:tcW w:w="455" w:type="pct"/>
            <w:shd w:val="clear" w:color="auto" w:fill="auto"/>
          </w:tcPr>
          <w:p w14:paraId="2747F4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585" w:type="pct"/>
            <w:shd w:val="clear" w:color="auto" w:fill="auto"/>
          </w:tcPr>
          <w:p w14:paraId="64DF71F8" w14:textId="6896200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6B2410C8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61A4B2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066A77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3D80A7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0BB49C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2AD4A07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3A1C5F4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6D7FF82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616047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4595E88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230547B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1C9D5A2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4A3FCAA7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7C78BDF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F1D274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2F7F3EFB" w14:textId="55DB68A6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3F9FEF63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75AF78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67AA5C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0DAAD7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6E290D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37F0747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EB1520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13A390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04DD42C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3758227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4B2E017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3EFB502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1E7F8171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0C4E4F9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2.1.1.1.1.1.</w:t>
            </w:r>
          </w:p>
        </w:tc>
        <w:tc>
          <w:tcPr>
            <w:tcW w:w="455" w:type="pct"/>
            <w:shd w:val="clear" w:color="auto" w:fill="auto"/>
          </w:tcPr>
          <w:p w14:paraId="3351504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  <w:szCs w:val="24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61FAEB9F" w14:textId="515D0837" w:rsidR="00CB42E5" w:rsidRPr="00267D1D" w:rsidRDefault="00CB42E5" w:rsidP="00CB42E5">
            <w:pPr>
              <w:spacing w:line="240" w:lineRule="auto"/>
              <w:jc w:val="left"/>
              <w:rPr>
                <w:sz w:val="20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Объект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722E2267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6EEABB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3E3A82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659BD5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265CA8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4BBB7F7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36" w:type="pct"/>
          </w:tcPr>
          <w:p w14:paraId="7314F7C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268" w:type="pct"/>
          </w:tcPr>
          <w:p w14:paraId="067366F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278" w:type="pct"/>
          </w:tcPr>
          <w:p w14:paraId="1440DB9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1734A72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59FDCD6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78BDA56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5C69DC2D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1C958C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049D8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585" w:type="pct"/>
            <w:shd w:val="clear" w:color="auto" w:fill="auto"/>
          </w:tcPr>
          <w:p w14:paraId="1C0AF969" w14:textId="1019844A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43" w:type="pct"/>
            <w:shd w:val="clear" w:color="auto" w:fill="auto"/>
          </w:tcPr>
          <w:p w14:paraId="6C0EF554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14E67C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14:paraId="6946AE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79DA7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563AF2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2E7CF88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0B57C59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4143E43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278" w:type="pct"/>
          </w:tcPr>
          <w:p w14:paraId="6496A17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01BE294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77416B3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23BB1D9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6D887B18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643093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6937C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0378E9B4" w14:textId="0DFEA128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Объект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50AA51CA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3110A3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665B50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823F4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6709F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59A6849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36" w:type="pct"/>
          </w:tcPr>
          <w:p w14:paraId="643AA6D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268" w:type="pct"/>
          </w:tcPr>
          <w:p w14:paraId="391F999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278" w:type="pct"/>
          </w:tcPr>
          <w:p w14:paraId="0C5315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6A5EA1C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4B72174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72F2F40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35EC848B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27E73DB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2.1.1.1.1.1.</w:t>
            </w:r>
          </w:p>
        </w:tc>
        <w:tc>
          <w:tcPr>
            <w:tcW w:w="455" w:type="pct"/>
            <w:shd w:val="clear" w:color="auto" w:fill="auto"/>
          </w:tcPr>
          <w:p w14:paraId="6D380C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  <w:szCs w:val="24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5321D1AC" w14:textId="3C7C14CA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объекта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5375A02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628CFA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56D9C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691D79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2ABC3E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12A6585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298AC1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060FEDE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2C26FCE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6EC0198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5AA04F6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5313B3F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5D2F96C5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4DA592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63F5EA1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  <w:szCs w:val="24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6184CCB2" w14:textId="38BB863F" w:rsidR="00CB42E5" w:rsidRPr="00267D1D" w:rsidRDefault="00CB42E5" w:rsidP="00CB42E5">
            <w:pPr>
              <w:spacing w:line="240" w:lineRule="auto"/>
              <w:jc w:val="left"/>
              <w:rPr>
                <w:sz w:val="20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объекта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3EADC592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2B8144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191AF5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3A5BCF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6F2199B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771272A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9C4FF4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358230D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5E979C9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795F1E7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51201A9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57A7D8A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66E0823E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05B7F9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</w:t>
            </w:r>
          </w:p>
        </w:tc>
        <w:tc>
          <w:tcPr>
            <w:tcW w:w="455" w:type="pct"/>
            <w:shd w:val="clear" w:color="auto" w:fill="auto"/>
          </w:tcPr>
          <w:p w14:paraId="7DE8C0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45F2FA8A" w14:textId="637D3A6B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15826C7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478877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95131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1ADFE7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1AC2BE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3C04AA6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1A0A87B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21053DD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61222A1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76B564A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27E46D7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0148F4B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5E741DA2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4DF171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428C92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25E081C6" w14:textId="36E47573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Мероприятие (результат) иного структурного элемента государственной программы</w:t>
            </w:r>
            <w:r w:rsidRPr="00267D1D">
              <w:rPr>
                <w:sz w:val="19"/>
                <w:szCs w:val="19"/>
                <w:vertAlign w:val="superscript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575605">
              <w:rPr>
                <w:sz w:val="19"/>
                <w:szCs w:val="19"/>
              </w:rPr>
              <w:t xml:space="preserve"> </w:t>
            </w:r>
          </w:p>
        </w:tc>
        <w:tc>
          <w:tcPr>
            <w:tcW w:w="243" w:type="pct"/>
            <w:shd w:val="clear" w:color="auto" w:fill="auto"/>
          </w:tcPr>
          <w:p w14:paraId="30DF5762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032804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3150AB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7EC372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2B116B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5653D00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6861622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7B00684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59AD8FB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7270099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4F2DE8E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2F4E007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492B853E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27A1B23C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2.1.2.1</w:t>
            </w:r>
          </w:p>
        </w:tc>
        <w:tc>
          <w:tcPr>
            <w:tcW w:w="455" w:type="pct"/>
            <w:shd w:val="clear" w:color="auto" w:fill="auto"/>
          </w:tcPr>
          <w:p w14:paraId="013F6E3C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Действующая редакция</w:t>
            </w:r>
          </w:p>
        </w:tc>
        <w:tc>
          <w:tcPr>
            <w:tcW w:w="585" w:type="pct"/>
            <w:shd w:val="clear" w:color="auto" w:fill="auto"/>
          </w:tcPr>
          <w:p w14:paraId="79749D61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09C68B2D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20D602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4D3681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3F0AAF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17F3F8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058CB88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028F95E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597621E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2400294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353BC79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51655E1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38D7C84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798124F6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25A36481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455" w:type="pct"/>
            <w:shd w:val="clear" w:color="auto" w:fill="auto"/>
          </w:tcPr>
          <w:p w14:paraId="08537F8F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Разница между действующей и новой редакцией</w:t>
            </w:r>
          </w:p>
        </w:tc>
        <w:tc>
          <w:tcPr>
            <w:tcW w:w="585" w:type="pct"/>
            <w:shd w:val="clear" w:color="auto" w:fill="auto"/>
          </w:tcPr>
          <w:p w14:paraId="06514A7F" w14:textId="29DB876C" w:rsidR="00CB42E5" w:rsidRPr="00267D1D" w:rsidRDefault="00D53CD2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Р</w:t>
            </w:r>
            <w:r w:rsidR="00CB42E5" w:rsidRPr="00267D1D">
              <w:rPr>
                <w:i/>
                <w:sz w:val="19"/>
                <w:szCs w:val="19"/>
              </w:rPr>
              <w:t xml:space="preserve">азница между действующей и новой редакцией (с обозначением </w:t>
            </w:r>
            <w:r w:rsidR="00CB42E5" w:rsidRPr="00267D1D">
              <w:rPr>
                <w:sz w:val="19"/>
                <w:szCs w:val="19"/>
              </w:rPr>
              <w:t>"</w:t>
            </w:r>
            <w:r w:rsidR="00CB42E5" w:rsidRPr="00267D1D">
              <w:rPr>
                <w:i/>
                <w:sz w:val="19"/>
                <w:szCs w:val="19"/>
              </w:rPr>
              <w:t>+</w:t>
            </w:r>
            <w:r w:rsidR="00CB42E5" w:rsidRPr="00267D1D">
              <w:rPr>
                <w:sz w:val="19"/>
                <w:szCs w:val="19"/>
              </w:rPr>
              <w:t>"</w:t>
            </w:r>
            <w:r w:rsidR="00CB42E5"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="00CB42E5" w:rsidRPr="00267D1D">
              <w:rPr>
                <w:sz w:val="19"/>
                <w:szCs w:val="19"/>
              </w:rPr>
              <w:t>"</w:t>
            </w:r>
            <w:r w:rsidR="00CB42E5" w:rsidRPr="00267D1D">
              <w:rPr>
                <w:i/>
                <w:sz w:val="19"/>
                <w:szCs w:val="19"/>
              </w:rPr>
              <w:t>-</w:t>
            </w:r>
            <w:r w:rsidR="00CB42E5" w:rsidRPr="00267D1D">
              <w:rPr>
                <w:sz w:val="19"/>
                <w:szCs w:val="19"/>
              </w:rPr>
              <w:t>"</w:t>
            </w:r>
            <w:r w:rsidR="00CB42E5"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243" w:type="pct"/>
            <w:shd w:val="clear" w:color="auto" w:fill="auto"/>
          </w:tcPr>
          <w:p w14:paraId="77A3B0C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5DC240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14:paraId="00351A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103EEB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58D659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26" w:type="pct"/>
          </w:tcPr>
          <w:p w14:paraId="3225C22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6D97021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553788E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4E8C562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78D19AC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1C2D017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59D2AD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642B424D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6A73EDAC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455" w:type="pct"/>
            <w:shd w:val="clear" w:color="auto" w:fill="auto"/>
          </w:tcPr>
          <w:p w14:paraId="7C71C682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33D96010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>
              <w:rPr>
                <w:sz w:val="19"/>
                <w:szCs w:val="19"/>
              </w:rPr>
              <w:t xml:space="preserve"> в ____ году реализации</w:t>
            </w:r>
          </w:p>
        </w:tc>
        <w:tc>
          <w:tcPr>
            <w:tcW w:w="243" w:type="pct"/>
            <w:shd w:val="clear" w:color="auto" w:fill="auto"/>
          </w:tcPr>
          <w:p w14:paraId="354722F3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pct"/>
            <w:shd w:val="clear" w:color="auto" w:fill="auto"/>
          </w:tcPr>
          <w:p w14:paraId="051495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01BDE5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6D0E1A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51265B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6" w:type="pct"/>
          </w:tcPr>
          <w:p w14:paraId="47887D7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336" w:type="pct"/>
          </w:tcPr>
          <w:p w14:paraId="5A434EA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632D042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278" w:type="pct"/>
          </w:tcPr>
          <w:p w14:paraId="510541C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79" w:type="pct"/>
          </w:tcPr>
          <w:p w14:paraId="51BA5C6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438" w:type="pct"/>
            <w:shd w:val="clear" w:color="auto" w:fill="auto"/>
          </w:tcPr>
          <w:p w14:paraId="757853E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2436C4D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</w:tr>
      <w:tr w:rsidR="00CB42E5" w:rsidRPr="00267D1D" w14:paraId="0093F380" w14:textId="77777777" w:rsidTr="00CB42E5">
        <w:trPr>
          <w:trHeight w:val="552"/>
        </w:trPr>
        <w:tc>
          <w:tcPr>
            <w:tcW w:w="176" w:type="pct"/>
            <w:vMerge w:val="restart"/>
            <w:shd w:val="clear" w:color="auto" w:fill="auto"/>
          </w:tcPr>
          <w:p w14:paraId="6A9B73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2.1.2.1.1.</w:t>
            </w:r>
          </w:p>
        </w:tc>
        <w:tc>
          <w:tcPr>
            <w:tcW w:w="455" w:type="pct"/>
            <w:shd w:val="clear" w:color="auto" w:fill="auto"/>
          </w:tcPr>
          <w:p w14:paraId="689841A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585" w:type="pct"/>
            <w:shd w:val="clear" w:color="auto" w:fill="auto"/>
          </w:tcPr>
          <w:p w14:paraId="044D3A0D" w14:textId="07607D49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21B8AAF0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448285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E389D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3CF638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4CEA4D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5399ADC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49AC99E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7D98773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5D21C24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73272D9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410C766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1627668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  <w:tr w:rsidR="00CB42E5" w:rsidRPr="00267D1D" w14:paraId="18E4C59F" w14:textId="77777777" w:rsidTr="00CB42E5">
        <w:trPr>
          <w:trHeight w:val="552"/>
        </w:trPr>
        <w:tc>
          <w:tcPr>
            <w:tcW w:w="176" w:type="pct"/>
            <w:vMerge/>
            <w:shd w:val="clear" w:color="auto" w:fill="auto"/>
          </w:tcPr>
          <w:p w14:paraId="46F135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2E9AFB0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85" w:type="pct"/>
            <w:shd w:val="clear" w:color="auto" w:fill="auto"/>
          </w:tcPr>
          <w:p w14:paraId="4428265B" w14:textId="45AE06BD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243" w:type="pct"/>
            <w:shd w:val="clear" w:color="auto" w:fill="auto"/>
          </w:tcPr>
          <w:p w14:paraId="53544953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638DCD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0" w:type="pct"/>
            <w:shd w:val="clear" w:color="auto" w:fill="auto"/>
          </w:tcPr>
          <w:p w14:paraId="522279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94" w:type="pct"/>
            <w:shd w:val="clear" w:color="auto" w:fill="auto"/>
          </w:tcPr>
          <w:p w14:paraId="0FA5CD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09" w:type="pct"/>
            <w:shd w:val="clear" w:color="auto" w:fill="auto"/>
          </w:tcPr>
          <w:p w14:paraId="66D653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6" w:type="pct"/>
          </w:tcPr>
          <w:p w14:paraId="4756B6E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36" w:type="pct"/>
          </w:tcPr>
          <w:p w14:paraId="64B3757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68" w:type="pct"/>
          </w:tcPr>
          <w:p w14:paraId="53AE1CE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278" w:type="pct"/>
          </w:tcPr>
          <w:p w14:paraId="5997155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379" w:type="pct"/>
          </w:tcPr>
          <w:p w14:paraId="1419B10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38A8080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  <w:tc>
          <w:tcPr>
            <w:tcW w:w="329" w:type="pct"/>
            <w:shd w:val="clear" w:color="auto" w:fill="auto"/>
          </w:tcPr>
          <w:p w14:paraId="21496CE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19"/>
                <w:szCs w:val="19"/>
                <w:u w:color="000000"/>
              </w:rPr>
            </w:pPr>
          </w:p>
        </w:tc>
      </w:tr>
    </w:tbl>
    <w:p w14:paraId="1B7E3277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5362C091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3C0D16A6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26381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C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3C02A807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AA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AC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68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1253B837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F0DB" w14:textId="222DF406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</w:t>
            </w:r>
            <w:r w:rsidR="00A75B7C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D301" w14:textId="57F74FDD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A75B7C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069D5553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CA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5DDA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1584116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274DEA28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F2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F853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E75C68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0C1AD750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D4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F2A6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44DA772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37C14E2E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2C2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F8D8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0DA616B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DE1184D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  <w:r w:rsidRPr="00267D1D">
        <w:rPr>
          <w:bCs/>
          <w:szCs w:val="28"/>
        </w:rPr>
        <w:br w:type="page"/>
      </w:r>
    </w:p>
    <w:p w14:paraId="0F6DF06E" w14:textId="40456657" w:rsidR="00CB42E5" w:rsidRPr="00267D1D" w:rsidRDefault="00CB42E5" w:rsidP="00CB42E5">
      <w:pPr>
        <w:spacing w:line="240" w:lineRule="auto"/>
        <w:jc w:val="center"/>
        <w:rPr>
          <w:bCs/>
          <w:szCs w:val="28"/>
          <w:vertAlign w:val="superscript"/>
        </w:rPr>
      </w:pPr>
      <w:r w:rsidRPr="00267D1D">
        <w:rPr>
          <w:bCs/>
          <w:szCs w:val="28"/>
        </w:rPr>
        <w:t>12. Изменение показателей проекта по субъектам Российской Федерации</w:t>
      </w:r>
      <w:r w:rsidRPr="00267D1D">
        <w:rPr>
          <w:bCs/>
          <w:szCs w:val="28"/>
          <w:vertAlign w:val="superscript"/>
        </w:rPr>
        <w:t>9</w:t>
      </w:r>
    </w:p>
    <w:p w14:paraId="07AD771E" w14:textId="77777777" w:rsidR="00CB42E5" w:rsidRPr="00267D1D" w:rsidRDefault="00CB42E5" w:rsidP="00CB42E5">
      <w:pPr>
        <w:spacing w:line="240" w:lineRule="auto"/>
        <w:jc w:val="center"/>
        <w:rPr>
          <w:bCs/>
          <w:sz w:val="18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015"/>
        <w:gridCol w:w="2878"/>
        <w:gridCol w:w="2304"/>
        <w:gridCol w:w="1009"/>
        <w:gridCol w:w="938"/>
        <w:gridCol w:w="1115"/>
        <w:gridCol w:w="1586"/>
        <w:gridCol w:w="68"/>
        <w:gridCol w:w="1198"/>
        <w:gridCol w:w="964"/>
      </w:tblGrid>
      <w:tr w:rsidR="00CB42E5" w:rsidRPr="00267D1D" w14:paraId="4AFBC51C" w14:textId="77777777" w:rsidTr="00A75B7C">
        <w:trPr>
          <w:trHeight w:val="20"/>
          <w:tblHeader/>
        </w:trPr>
        <w:tc>
          <w:tcPr>
            <w:tcW w:w="242" w:type="pct"/>
            <w:vMerge w:val="restart"/>
            <w:shd w:val="clear" w:color="auto" w:fill="auto"/>
            <w:vAlign w:val="center"/>
          </w:tcPr>
          <w:p w14:paraId="24BF74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654" w:type="pct"/>
            <w:gridSpan w:val="2"/>
            <w:vMerge w:val="restart"/>
            <w:shd w:val="clear" w:color="auto" w:fill="auto"/>
            <w:vAlign w:val="center"/>
          </w:tcPr>
          <w:p w14:paraId="5FE4E14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Субъект Российской Федерации</w:t>
            </w:r>
          </w:p>
        </w:tc>
        <w:tc>
          <w:tcPr>
            <w:tcW w:w="779" w:type="pct"/>
            <w:vMerge w:val="restart"/>
            <w:vAlign w:val="center"/>
          </w:tcPr>
          <w:p w14:paraId="7ACF21BC" w14:textId="1EC8B6A4" w:rsidR="00CB42E5" w:rsidRPr="00267D1D" w:rsidRDefault="00CB42E5" w:rsidP="00A75B7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  <w:r w:rsidR="00A75B7C">
              <w:rPr>
                <w:sz w:val="20"/>
              </w:rPr>
              <w:t xml:space="preserve"> </w:t>
            </w:r>
            <w:r w:rsidR="00A75B7C">
              <w:rPr>
                <w:sz w:val="20"/>
              </w:rPr>
              <w:br/>
            </w:r>
            <w:r w:rsidRPr="00267D1D">
              <w:rPr>
                <w:sz w:val="20"/>
              </w:rPr>
              <w:t>(по ОКЕИ)</w:t>
            </w: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774E262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1667" w:type="pct"/>
            <w:gridSpan w:val="5"/>
            <w:shd w:val="clear" w:color="auto" w:fill="auto"/>
            <w:vAlign w:val="center"/>
          </w:tcPr>
          <w:p w14:paraId="0C198B2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 реализации национального/ федерального проекта, год</w:t>
            </w:r>
          </w:p>
        </w:tc>
      </w:tr>
      <w:tr w:rsidR="00CB42E5" w:rsidRPr="00267D1D" w14:paraId="06F681B0" w14:textId="77777777" w:rsidTr="00A75B7C">
        <w:trPr>
          <w:trHeight w:val="20"/>
          <w:tblHeader/>
        </w:trPr>
        <w:tc>
          <w:tcPr>
            <w:tcW w:w="242" w:type="pct"/>
            <w:vMerge/>
            <w:shd w:val="clear" w:color="auto" w:fill="auto"/>
            <w:vAlign w:val="center"/>
          </w:tcPr>
          <w:p w14:paraId="37C5A5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54" w:type="pct"/>
            <w:gridSpan w:val="2"/>
            <w:vMerge/>
            <w:shd w:val="clear" w:color="auto" w:fill="auto"/>
            <w:vAlign w:val="center"/>
          </w:tcPr>
          <w:p w14:paraId="346FDEE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vMerge/>
            <w:vAlign w:val="center"/>
          </w:tcPr>
          <w:p w14:paraId="42C69CA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874ABF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значение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EF6729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96930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E931F4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14:paraId="1D24A9D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2934623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</w:tr>
      <w:tr w:rsidR="00CB42E5" w:rsidRPr="00267D1D" w14:paraId="2A20BC0A" w14:textId="77777777" w:rsidTr="00A75B7C">
        <w:trPr>
          <w:trHeight w:val="20"/>
          <w:tblHeader/>
        </w:trPr>
        <w:tc>
          <w:tcPr>
            <w:tcW w:w="242" w:type="pct"/>
            <w:shd w:val="clear" w:color="auto" w:fill="auto"/>
            <w:vAlign w:val="center"/>
          </w:tcPr>
          <w:p w14:paraId="39D9EFA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654" w:type="pct"/>
            <w:gridSpan w:val="2"/>
            <w:shd w:val="clear" w:color="auto" w:fill="auto"/>
            <w:vAlign w:val="center"/>
          </w:tcPr>
          <w:p w14:paraId="78CC257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779" w:type="pct"/>
            <w:vAlign w:val="center"/>
          </w:tcPr>
          <w:p w14:paraId="4AC66F3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9A49BB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AF6B16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5012BF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900715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14:paraId="2108921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0DA19E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</w:tr>
      <w:tr w:rsidR="00CB42E5" w:rsidRPr="00267D1D" w:rsidDel="002C2248" w14:paraId="53C73B55" w14:textId="77777777" w:rsidTr="00A75B7C">
        <w:trPr>
          <w:trHeight w:val="20"/>
        </w:trPr>
        <w:tc>
          <w:tcPr>
            <w:tcW w:w="242" w:type="pct"/>
            <w:vMerge w:val="restart"/>
          </w:tcPr>
          <w:p w14:paraId="44DA8E8B" w14:textId="77777777" w:rsidR="00CB42E5" w:rsidRPr="00267D1D" w:rsidDel="002C2248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4758" w:type="pct"/>
            <w:gridSpan w:val="10"/>
          </w:tcPr>
          <w:p w14:paraId="0F9B4C35" w14:textId="66D58023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показатель национального проекта</w:t>
            </w:r>
            <w:r w:rsidR="00BA2308" w:rsidRPr="00267D1D">
              <w:rPr>
                <w:i/>
                <w:sz w:val="20"/>
              </w:rPr>
              <w:t>/прокси-показатель, соответствующий показателю национального проекта</w:t>
            </w:r>
          </w:p>
        </w:tc>
      </w:tr>
      <w:tr w:rsidR="00CB42E5" w:rsidRPr="00267D1D" w:rsidDel="002C2248" w14:paraId="50AED1CC" w14:textId="77777777" w:rsidTr="00A75B7C">
        <w:trPr>
          <w:trHeight w:val="20"/>
        </w:trPr>
        <w:tc>
          <w:tcPr>
            <w:tcW w:w="242" w:type="pct"/>
            <w:vMerge/>
          </w:tcPr>
          <w:p w14:paraId="1D3C20EB" w14:textId="77777777" w:rsidR="00CB42E5" w:rsidRPr="00267D1D" w:rsidDel="002C2248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54" w:type="pct"/>
            <w:gridSpan w:val="2"/>
          </w:tcPr>
          <w:p w14:paraId="26C7A692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104" w:type="pct"/>
            <w:gridSpan w:val="8"/>
          </w:tcPr>
          <w:p w14:paraId="544E08A7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:rsidDel="002C2248" w14:paraId="08DAA097" w14:textId="77777777" w:rsidTr="00A75B7C">
        <w:trPr>
          <w:trHeight w:val="20"/>
        </w:trPr>
        <w:tc>
          <w:tcPr>
            <w:tcW w:w="242" w:type="pct"/>
            <w:vMerge/>
          </w:tcPr>
          <w:p w14:paraId="5DB364DC" w14:textId="77777777" w:rsidR="00CB42E5" w:rsidRPr="00267D1D" w:rsidDel="002C2248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54" w:type="pct"/>
            <w:gridSpan w:val="2"/>
          </w:tcPr>
          <w:p w14:paraId="46313F63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104" w:type="pct"/>
            <w:gridSpan w:val="8"/>
          </w:tcPr>
          <w:p w14:paraId="6A598F48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5CF40B8E" w14:textId="77777777" w:rsidTr="00A75B7C">
        <w:trPr>
          <w:trHeight w:val="20"/>
        </w:trPr>
        <w:tc>
          <w:tcPr>
            <w:tcW w:w="242" w:type="pct"/>
            <w:vMerge w:val="restart"/>
          </w:tcPr>
          <w:p w14:paraId="464F75C1" w14:textId="77777777" w:rsidR="00CB42E5" w:rsidRPr="00267D1D" w:rsidDel="002C2248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681" w:type="pct"/>
            <w:vMerge w:val="restart"/>
          </w:tcPr>
          <w:p w14:paraId="7165501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i/>
                <w:sz w:val="20"/>
              </w:rPr>
              <w:t>(федеральный округ)</w:t>
            </w:r>
          </w:p>
        </w:tc>
        <w:tc>
          <w:tcPr>
            <w:tcW w:w="973" w:type="pct"/>
          </w:tcPr>
          <w:p w14:paraId="56BE808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79" w:type="pct"/>
          </w:tcPr>
          <w:p w14:paraId="6555DD1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41" w:type="pct"/>
          </w:tcPr>
          <w:p w14:paraId="2A10771B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54B60AEB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77" w:type="pct"/>
          </w:tcPr>
          <w:p w14:paraId="66CDB77B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7D04C8EA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3B9CB40A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05B3C75E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45EC41FE" w14:textId="77777777" w:rsidTr="00A75B7C">
        <w:trPr>
          <w:trHeight w:val="20"/>
        </w:trPr>
        <w:tc>
          <w:tcPr>
            <w:tcW w:w="242" w:type="pct"/>
            <w:vMerge/>
          </w:tcPr>
          <w:p w14:paraId="196C3F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81" w:type="pct"/>
            <w:vMerge/>
          </w:tcPr>
          <w:p w14:paraId="68CAD1B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73" w:type="pct"/>
          </w:tcPr>
          <w:p w14:paraId="47DCBA3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779" w:type="pct"/>
          </w:tcPr>
          <w:p w14:paraId="79DFB9AC" w14:textId="77777777" w:rsidR="00CB42E5" w:rsidRPr="00267D1D" w:rsidDel="002C2248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1" w:type="pct"/>
          </w:tcPr>
          <w:p w14:paraId="16E2ED74" w14:textId="77777777" w:rsidR="00CB42E5" w:rsidRPr="00267D1D" w:rsidDel="002C2248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1ABC3942" w14:textId="77777777" w:rsidR="00CB42E5" w:rsidRPr="00267D1D" w:rsidDel="002C2248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77" w:type="pct"/>
          </w:tcPr>
          <w:p w14:paraId="41ED62B5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4AF08967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08D4117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4AAF6616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41E7F1EE" w14:textId="77777777" w:rsidTr="00A75B7C">
        <w:trPr>
          <w:trHeight w:val="20"/>
        </w:trPr>
        <w:tc>
          <w:tcPr>
            <w:tcW w:w="242" w:type="pct"/>
            <w:vMerge/>
          </w:tcPr>
          <w:p w14:paraId="13AC8B9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81" w:type="pct"/>
            <w:vMerge/>
          </w:tcPr>
          <w:p w14:paraId="5D74AD7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73" w:type="pct"/>
          </w:tcPr>
          <w:p w14:paraId="602EDD1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79" w:type="pct"/>
          </w:tcPr>
          <w:p w14:paraId="00E45356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41" w:type="pct"/>
          </w:tcPr>
          <w:p w14:paraId="525DC283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71FC053D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77" w:type="pct"/>
          </w:tcPr>
          <w:p w14:paraId="6C61DECF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01AD898A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79821A9E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0F44150B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17C97F5" w14:textId="77777777" w:rsidTr="00A75B7C">
        <w:trPr>
          <w:trHeight w:val="20"/>
        </w:trPr>
        <w:tc>
          <w:tcPr>
            <w:tcW w:w="242" w:type="pct"/>
            <w:vMerge w:val="restart"/>
          </w:tcPr>
          <w:p w14:paraId="7A39145E" w14:textId="77777777" w:rsidR="00CB42E5" w:rsidRPr="00267D1D" w:rsidDel="002C2248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681" w:type="pct"/>
            <w:vMerge w:val="restart"/>
          </w:tcPr>
          <w:p w14:paraId="7ACF635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i/>
                <w:sz w:val="20"/>
              </w:rPr>
              <w:t>(субъект Российской Федерации)</w:t>
            </w:r>
          </w:p>
        </w:tc>
        <w:tc>
          <w:tcPr>
            <w:tcW w:w="973" w:type="pct"/>
          </w:tcPr>
          <w:p w14:paraId="0122F0ED" w14:textId="77777777" w:rsidR="00CB42E5" w:rsidRPr="00267D1D" w:rsidRDefault="00CB42E5" w:rsidP="00CB42E5">
            <w:pPr>
              <w:spacing w:line="240" w:lineRule="auto"/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79" w:type="pct"/>
          </w:tcPr>
          <w:p w14:paraId="3481725D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41" w:type="pct"/>
          </w:tcPr>
          <w:p w14:paraId="650D3173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462F020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77" w:type="pct"/>
          </w:tcPr>
          <w:p w14:paraId="146E72D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6C3915FF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650DBAB1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5ABFF73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18A2639" w14:textId="77777777" w:rsidTr="00A75B7C">
        <w:trPr>
          <w:trHeight w:val="20"/>
        </w:trPr>
        <w:tc>
          <w:tcPr>
            <w:tcW w:w="242" w:type="pct"/>
            <w:vMerge/>
          </w:tcPr>
          <w:p w14:paraId="73DE5FB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81" w:type="pct"/>
            <w:vMerge/>
          </w:tcPr>
          <w:p w14:paraId="350A641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73" w:type="pct"/>
          </w:tcPr>
          <w:p w14:paraId="6AAEAF2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779" w:type="pct"/>
          </w:tcPr>
          <w:p w14:paraId="4A8355F8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1" w:type="pct"/>
          </w:tcPr>
          <w:p w14:paraId="2B85F844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4D921521" w14:textId="77777777" w:rsidR="00CB42E5" w:rsidRPr="00267D1D" w:rsidDel="002C2248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77" w:type="pct"/>
          </w:tcPr>
          <w:p w14:paraId="78417750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028B4096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33396C2C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3CF797DF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7F01EBFE" w14:textId="77777777" w:rsidTr="00A75B7C">
        <w:trPr>
          <w:trHeight w:val="20"/>
        </w:trPr>
        <w:tc>
          <w:tcPr>
            <w:tcW w:w="242" w:type="pct"/>
            <w:vMerge/>
          </w:tcPr>
          <w:p w14:paraId="2BE914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81" w:type="pct"/>
            <w:vMerge/>
          </w:tcPr>
          <w:p w14:paraId="27D2A9B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73" w:type="pct"/>
          </w:tcPr>
          <w:p w14:paraId="57C6D79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79" w:type="pct"/>
          </w:tcPr>
          <w:p w14:paraId="0249C431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41" w:type="pct"/>
          </w:tcPr>
          <w:p w14:paraId="62F83F0D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17" w:type="pct"/>
          </w:tcPr>
          <w:p w14:paraId="6897B8DA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77" w:type="pct"/>
          </w:tcPr>
          <w:p w14:paraId="1F9B7FF4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59" w:type="pct"/>
            <w:gridSpan w:val="2"/>
          </w:tcPr>
          <w:p w14:paraId="2B8877AD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05" w:type="pct"/>
          </w:tcPr>
          <w:p w14:paraId="2D63FEFE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326" w:type="pct"/>
          </w:tcPr>
          <w:p w14:paraId="703A1343" w14:textId="77777777" w:rsidR="00CB42E5" w:rsidRPr="00267D1D" w:rsidDel="002C2248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9B6A612" w14:textId="77777777" w:rsidTr="00A75B7C">
        <w:trPr>
          <w:trHeight w:val="20"/>
        </w:trPr>
        <w:tc>
          <w:tcPr>
            <w:tcW w:w="242" w:type="pct"/>
            <w:vMerge w:val="restart"/>
          </w:tcPr>
          <w:p w14:paraId="07C77CD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4758" w:type="pct"/>
            <w:gridSpan w:val="10"/>
          </w:tcPr>
          <w:p w14:paraId="0B0C160D" w14:textId="27A19D80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i/>
                <w:sz w:val="20"/>
              </w:rPr>
              <w:t>показатель федерального проект</w:t>
            </w:r>
            <w:r w:rsidR="00676F0A" w:rsidRPr="00267D1D">
              <w:rPr>
                <w:i/>
                <w:sz w:val="20"/>
              </w:rPr>
              <w:t>а/прокси-показатель, соответствующий показателю национального проекта</w:t>
            </w:r>
            <w:r w:rsidRPr="00267D1D">
              <w:rPr>
                <w:i/>
                <w:sz w:val="20"/>
                <w:vertAlign w:val="superscript"/>
              </w:rPr>
              <w:t>8</w:t>
            </w:r>
          </w:p>
        </w:tc>
      </w:tr>
      <w:tr w:rsidR="00CB42E5" w:rsidRPr="00267D1D" w14:paraId="7815E9A2" w14:textId="77777777" w:rsidTr="00A75B7C">
        <w:trPr>
          <w:trHeight w:val="20"/>
        </w:trPr>
        <w:tc>
          <w:tcPr>
            <w:tcW w:w="242" w:type="pct"/>
            <w:vMerge/>
          </w:tcPr>
          <w:p w14:paraId="1F0DE6F8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54" w:type="pct"/>
            <w:gridSpan w:val="2"/>
          </w:tcPr>
          <w:p w14:paraId="7362772E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104" w:type="pct"/>
            <w:gridSpan w:val="8"/>
          </w:tcPr>
          <w:p w14:paraId="23831DAB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2EE438AF" w14:textId="77777777" w:rsidTr="00A75B7C">
        <w:trPr>
          <w:trHeight w:val="20"/>
        </w:trPr>
        <w:tc>
          <w:tcPr>
            <w:tcW w:w="242" w:type="pct"/>
            <w:vMerge/>
          </w:tcPr>
          <w:p w14:paraId="7BB0D4BF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654" w:type="pct"/>
            <w:gridSpan w:val="2"/>
          </w:tcPr>
          <w:p w14:paraId="49DEAEF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104" w:type="pct"/>
            <w:gridSpan w:val="8"/>
          </w:tcPr>
          <w:p w14:paraId="7EEB95F1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30182277" w14:textId="77777777" w:rsidTr="00A75B7C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045F6E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681" w:type="pct"/>
            <w:vMerge w:val="restart"/>
            <w:shd w:val="clear" w:color="auto" w:fill="auto"/>
          </w:tcPr>
          <w:p w14:paraId="5C1B8E0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(федеральный округ)</w:t>
            </w:r>
          </w:p>
        </w:tc>
        <w:tc>
          <w:tcPr>
            <w:tcW w:w="973" w:type="pct"/>
            <w:shd w:val="clear" w:color="auto" w:fill="auto"/>
          </w:tcPr>
          <w:p w14:paraId="2823B0B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79" w:type="pct"/>
          </w:tcPr>
          <w:p w14:paraId="7C3FACC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1" w:type="pct"/>
          </w:tcPr>
          <w:p w14:paraId="31D44CF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14:paraId="389AB27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1BD8B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FA321E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3058FA3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08381D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2343C46D" w14:textId="77777777" w:rsidTr="00A75B7C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28EF0C8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14:paraId="75C0034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6249FCF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779" w:type="pct"/>
          </w:tcPr>
          <w:p w14:paraId="4B7AE2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1" w:type="pct"/>
          </w:tcPr>
          <w:p w14:paraId="444A87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14:paraId="7A33024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14:paraId="11EA625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7CA63B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5A6036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3811F07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3D4AA2B5" w14:textId="77777777" w:rsidTr="00A75B7C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79D35B5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14:paraId="3C641F5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6812A3C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79" w:type="pct"/>
          </w:tcPr>
          <w:p w14:paraId="2E2196A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1" w:type="pct"/>
          </w:tcPr>
          <w:p w14:paraId="599C851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14:paraId="64A9AA3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BF35C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222677B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38CB5C0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C9578D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174778D" w14:textId="77777777" w:rsidTr="00A75B7C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7350CD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681" w:type="pct"/>
            <w:vMerge w:val="restart"/>
            <w:shd w:val="clear" w:color="auto" w:fill="auto"/>
          </w:tcPr>
          <w:p w14:paraId="7DE0CAC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(субъект Российской Федерации)</w:t>
            </w:r>
          </w:p>
        </w:tc>
        <w:tc>
          <w:tcPr>
            <w:tcW w:w="973" w:type="pct"/>
            <w:shd w:val="clear" w:color="auto" w:fill="auto"/>
          </w:tcPr>
          <w:p w14:paraId="33CF288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79" w:type="pct"/>
          </w:tcPr>
          <w:p w14:paraId="2D538C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41" w:type="pct"/>
          </w:tcPr>
          <w:p w14:paraId="793C3E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17" w:type="pct"/>
            <w:shd w:val="clear" w:color="auto" w:fill="auto"/>
          </w:tcPr>
          <w:p w14:paraId="17348E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565A24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536" w:type="pct"/>
            <w:shd w:val="clear" w:color="auto" w:fill="auto"/>
          </w:tcPr>
          <w:p w14:paraId="5B28F0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4C9ADD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C2138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3518A7E" w14:textId="77777777" w:rsidTr="00A75B7C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7C1B436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14:paraId="3CF57E7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31016FF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779" w:type="pct"/>
          </w:tcPr>
          <w:p w14:paraId="1F318E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1" w:type="pct"/>
          </w:tcPr>
          <w:p w14:paraId="4B21A1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17" w:type="pct"/>
            <w:shd w:val="clear" w:color="auto" w:fill="auto"/>
          </w:tcPr>
          <w:p w14:paraId="643B47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14:paraId="5125EB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536" w:type="pct"/>
            <w:shd w:val="clear" w:color="auto" w:fill="auto"/>
          </w:tcPr>
          <w:p w14:paraId="36C0C9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1CED0C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4D0567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6E1A31C" w14:textId="77777777" w:rsidTr="00A75B7C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4A3ADE2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14:paraId="4F68C0C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00B95B6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79" w:type="pct"/>
          </w:tcPr>
          <w:p w14:paraId="61F369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41" w:type="pct"/>
          </w:tcPr>
          <w:p w14:paraId="52134A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17" w:type="pct"/>
            <w:shd w:val="clear" w:color="auto" w:fill="auto"/>
          </w:tcPr>
          <w:p w14:paraId="491C4B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5D7C49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536" w:type="pct"/>
            <w:shd w:val="clear" w:color="auto" w:fill="auto"/>
          </w:tcPr>
          <w:p w14:paraId="042AD2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79C7D3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021411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293B42A4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</w:p>
    <w:p w14:paraId="61785369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6024C812" w14:textId="77777777" w:rsidR="00CB42E5" w:rsidRPr="00267D1D" w:rsidRDefault="00CB42E5" w:rsidP="00CB42E5">
      <w:pPr>
        <w:spacing w:line="240" w:lineRule="auto"/>
        <w:jc w:val="center"/>
        <w:rPr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665C2A9B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C4E13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328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58F921EF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E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125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A3F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017FB67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C5C8" w14:textId="41D376D6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A75B7C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8271" w14:textId="6882D185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A75B7C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76CF6E66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443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C8D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6104236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5142C301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B378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85F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F0656F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48D328E4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FDA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111B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310285C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7C98F4F2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87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EF6B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592BB3A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1819BAEC" w14:textId="639071A2" w:rsidR="00CB42E5" w:rsidRPr="00267D1D" w:rsidRDefault="00CB42E5" w:rsidP="00CB42E5">
      <w:pPr>
        <w:spacing w:line="240" w:lineRule="auto"/>
        <w:jc w:val="center"/>
        <w:rPr>
          <w:bCs/>
          <w:szCs w:val="28"/>
          <w:vertAlign w:val="superscript"/>
        </w:rPr>
      </w:pPr>
      <w:r w:rsidRPr="00267D1D">
        <w:rPr>
          <w:szCs w:val="28"/>
        </w:rPr>
        <w:t>13. Изменение мероприятий (результатов) проекта по субъектам Российской Федерации</w:t>
      </w:r>
      <w:r w:rsidRPr="00267D1D">
        <w:rPr>
          <w:bCs/>
          <w:szCs w:val="28"/>
          <w:vertAlign w:val="superscript"/>
        </w:rPr>
        <w:t>8</w:t>
      </w:r>
    </w:p>
    <w:p w14:paraId="2E24AA08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612"/>
        <w:gridCol w:w="4519"/>
        <w:gridCol w:w="1369"/>
        <w:gridCol w:w="1023"/>
        <w:gridCol w:w="1029"/>
        <w:gridCol w:w="822"/>
        <w:gridCol w:w="881"/>
        <w:gridCol w:w="757"/>
        <w:gridCol w:w="793"/>
      </w:tblGrid>
      <w:tr w:rsidR="00CB42E5" w:rsidRPr="00267D1D" w14:paraId="60E492B5" w14:textId="77777777" w:rsidTr="00CB42E5">
        <w:trPr>
          <w:trHeight w:val="20"/>
          <w:tblHeader/>
        </w:trPr>
        <w:tc>
          <w:tcPr>
            <w:tcW w:w="332" w:type="pct"/>
            <w:vMerge w:val="restart"/>
            <w:shd w:val="clear" w:color="auto" w:fill="auto"/>
            <w:vAlign w:val="center"/>
          </w:tcPr>
          <w:p w14:paraId="4F9BB48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411" w:type="pct"/>
            <w:gridSpan w:val="2"/>
            <w:vMerge w:val="restart"/>
            <w:shd w:val="clear" w:color="auto" w:fill="auto"/>
            <w:vAlign w:val="center"/>
          </w:tcPr>
          <w:p w14:paraId="2369345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Субъект Российской Федерации</w:t>
            </w:r>
          </w:p>
        </w:tc>
        <w:tc>
          <w:tcPr>
            <w:tcW w:w="463" w:type="pct"/>
            <w:vMerge w:val="restart"/>
            <w:vAlign w:val="center"/>
          </w:tcPr>
          <w:p w14:paraId="16091E1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Единица измерения</w:t>
            </w:r>
          </w:p>
          <w:p w14:paraId="76D4D65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rFonts w:eastAsia="Arial Unicode MS"/>
                <w:sz w:val="20"/>
              </w:rPr>
              <w:t>(по ОКЕИ)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5E307E7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1100" w:type="pct"/>
            <w:gridSpan w:val="4"/>
            <w:shd w:val="clear" w:color="auto" w:fill="auto"/>
            <w:vAlign w:val="center"/>
          </w:tcPr>
          <w:p w14:paraId="057126A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 реализации федерального проекта, год</w:t>
            </w:r>
          </w:p>
        </w:tc>
      </w:tr>
      <w:tr w:rsidR="00CB42E5" w:rsidRPr="00267D1D" w14:paraId="67DA46F3" w14:textId="77777777" w:rsidTr="0042248B">
        <w:trPr>
          <w:trHeight w:val="20"/>
          <w:tblHeader/>
        </w:trPr>
        <w:tc>
          <w:tcPr>
            <w:tcW w:w="332" w:type="pct"/>
            <w:vMerge/>
            <w:shd w:val="clear" w:color="auto" w:fill="auto"/>
            <w:vAlign w:val="center"/>
          </w:tcPr>
          <w:p w14:paraId="3BDD12E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1" w:type="pct"/>
            <w:gridSpan w:val="2"/>
            <w:vMerge/>
            <w:shd w:val="clear" w:color="auto" w:fill="auto"/>
            <w:vAlign w:val="center"/>
          </w:tcPr>
          <w:p w14:paraId="2B2A158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3" w:type="pct"/>
            <w:vMerge/>
            <w:vAlign w:val="center"/>
          </w:tcPr>
          <w:p w14:paraId="0887F8E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364F6E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значение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362051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26939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9D5019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BAB2D2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0F165C7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</w:tr>
      <w:tr w:rsidR="00CB42E5" w:rsidRPr="00267D1D" w14:paraId="46589E7A" w14:textId="77777777" w:rsidTr="0042248B">
        <w:trPr>
          <w:trHeight w:val="20"/>
          <w:tblHeader/>
        </w:trPr>
        <w:tc>
          <w:tcPr>
            <w:tcW w:w="332" w:type="pct"/>
            <w:shd w:val="clear" w:color="auto" w:fill="auto"/>
            <w:vAlign w:val="center"/>
          </w:tcPr>
          <w:p w14:paraId="3BE0D94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411" w:type="pct"/>
            <w:gridSpan w:val="2"/>
            <w:shd w:val="clear" w:color="auto" w:fill="auto"/>
            <w:vAlign w:val="center"/>
          </w:tcPr>
          <w:p w14:paraId="3BFD56E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00FCE14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05A00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7C7C92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67D9E5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C3085F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C91039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243993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</w:tr>
      <w:tr w:rsidR="00CB42E5" w:rsidRPr="00267D1D" w14:paraId="127D5020" w14:textId="77777777" w:rsidTr="00CB42E5">
        <w:trPr>
          <w:trHeight w:val="274"/>
        </w:trPr>
        <w:tc>
          <w:tcPr>
            <w:tcW w:w="332" w:type="pct"/>
            <w:vMerge w:val="restart"/>
          </w:tcPr>
          <w:p w14:paraId="50C498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4668" w:type="pct"/>
            <w:gridSpan w:val="9"/>
          </w:tcPr>
          <w:p w14:paraId="211DE23F" w14:textId="7E2408B8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ОЗР)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71B8C5D0" w14:textId="77777777" w:rsidTr="0042248B">
        <w:trPr>
          <w:trHeight w:val="277"/>
        </w:trPr>
        <w:tc>
          <w:tcPr>
            <w:tcW w:w="332" w:type="pct"/>
            <w:vMerge/>
          </w:tcPr>
          <w:p w14:paraId="6C7788CE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2411" w:type="pct"/>
            <w:gridSpan w:val="2"/>
          </w:tcPr>
          <w:p w14:paraId="40C834F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258" w:type="pct"/>
            <w:gridSpan w:val="7"/>
          </w:tcPr>
          <w:p w14:paraId="5BA55B9F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39D622B4" w14:textId="77777777" w:rsidTr="0042248B">
        <w:trPr>
          <w:trHeight w:val="267"/>
        </w:trPr>
        <w:tc>
          <w:tcPr>
            <w:tcW w:w="332" w:type="pct"/>
            <w:vMerge/>
          </w:tcPr>
          <w:p w14:paraId="5889C1B5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2411" w:type="pct"/>
            <w:gridSpan w:val="2"/>
          </w:tcPr>
          <w:p w14:paraId="37D9346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58" w:type="pct"/>
            <w:gridSpan w:val="7"/>
          </w:tcPr>
          <w:p w14:paraId="22BCA36C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0039847E" w14:textId="77777777" w:rsidTr="00CB42E5">
        <w:trPr>
          <w:trHeight w:val="270"/>
        </w:trPr>
        <w:tc>
          <w:tcPr>
            <w:tcW w:w="332" w:type="pct"/>
            <w:vMerge w:val="restart"/>
          </w:tcPr>
          <w:p w14:paraId="66FE1D45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4668" w:type="pct"/>
            <w:gridSpan w:val="9"/>
          </w:tcPr>
          <w:p w14:paraId="3DB5BDA7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</w:pPr>
            <w:r w:rsidRPr="00267D1D">
              <w:rPr>
                <w:i/>
                <w:sz w:val="20"/>
              </w:rPr>
              <w:t>Мероприятие (результат) федерального проекта</w:t>
            </w:r>
            <w:r w:rsidRPr="00267D1D">
              <w:rPr>
                <w:i/>
                <w:sz w:val="20"/>
                <w:vertAlign w:val="superscript"/>
              </w:rPr>
              <w:t>6</w:t>
            </w:r>
          </w:p>
        </w:tc>
      </w:tr>
      <w:tr w:rsidR="00CB42E5" w:rsidRPr="00267D1D" w14:paraId="5CF06947" w14:textId="77777777" w:rsidTr="0042248B">
        <w:trPr>
          <w:trHeight w:val="289"/>
        </w:trPr>
        <w:tc>
          <w:tcPr>
            <w:tcW w:w="332" w:type="pct"/>
            <w:vMerge/>
          </w:tcPr>
          <w:p w14:paraId="399C7A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11" w:type="pct"/>
            <w:gridSpan w:val="2"/>
          </w:tcPr>
          <w:p w14:paraId="4316C74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258" w:type="pct"/>
            <w:gridSpan w:val="7"/>
          </w:tcPr>
          <w:p w14:paraId="5BE78BF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6D3F8C4" w14:textId="77777777" w:rsidTr="0042248B">
        <w:trPr>
          <w:trHeight w:val="264"/>
        </w:trPr>
        <w:tc>
          <w:tcPr>
            <w:tcW w:w="332" w:type="pct"/>
            <w:vMerge/>
          </w:tcPr>
          <w:p w14:paraId="0E03A2A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411" w:type="pct"/>
            <w:gridSpan w:val="2"/>
          </w:tcPr>
          <w:p w14:paraId="3C82F28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58" w:type="pct"/>
            <w:gridSpan w:val="7"/>
          </w:tcPr>
          <w:p w14:paraId="069ED81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47B8A12" w14:textId="77777777" w:rsidTr="00CB42E5">
        <w:trPr>
          <w:trHeight w:val="283"/>
        </w:trPr>
        <w:tc>
          <w:tcPr>
            <w:tcW w:w="332" w:type="pct"/>
            <w:vMerge w:val="restart"/>
            <w:shd w:val="clear" w:color="auto" w:fill="auto"/>
          </w:tcPr>
          <w:p w14:paraId="5CFB42F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4668" w:type="pct"/>
            <w:gridSpan w:val="9"/>
            <w:shd w:val="clear" w:color="auto" w:fill="auto"/>
          </w:tcPr>
          <w:p w14:paraId="2E447CF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rFonts w:eastAsia="Arial Unicode MS"/>
                <w:sz w:val="20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</w:tr>
      <w:tr w:rsidR="00CB42E5" w:rsidRPr="00267D1D" w14:paraId="5B0D6BB4" w14:textId="77777777" w:rsidTr="0042248B">
        <w:trPr>
          <w:trHeight w:val="258"/>
        </w:trPr>
        <w:tc>
          <w:tcPr>
            <w:tcW w:w="332" w:type="pct"/>
            <w:vMerge/>
            <w:shd w:val="clear" w:color="auto" w:fill="auto"/>
          </w:tcPr>
          <w:p w14:paraId="626C82B1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77DEBC4E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36EAEDC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6DB0C56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3192FA8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EA1164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34E0A5D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29461ED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21AD94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6BF8EB4F" w14:textId="77777777" w:rsidTr="0042248B">
        <w:trPr>
          <w:trHeight w:val="277"/>
        </w:trPr>
        <w:tc>
          <w:tcPr>
            <w:tcW w:w="332" w:type="pct"/>
            <w:vMerge/>
            <w:shd w:val="clear" w:color="auto" w:fill="auto"/>
          </w:tcPr>
          <w:p w14:paraId="2CE9B11C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1C3C4C0D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503E502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0195182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4FCC1D9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6497A44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2887656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D4B1B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558D53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17956257" w14:textId="77777777" w:rsidTr="0042248B">
        <w:trPr>
          <w:trHeight w:val="280"/>
        </w:trPr>
        <w:tc>
          <w:tcPr>
            <w:tcW w:w="332" w:type="pct"/>
            <w:vMerge/>
            <w:shd w:val="clear" w:color="auto" w:fill="auto"/>
          </w:tcPr>
          <w:p w14:paraId="47681C6D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00175CA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1B49A74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73A3A60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82695A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B48A3A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CBB120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4FAFD15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6FEC9E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32D128AB" w14:textId="77777777" w:rsidTr="00CB42E5">
        <w:trPr>
          <w:trHeight w:val="271"/>
        </w:trPr>
        <w:tc>
          <w:tcPr>
            <w:tcW w:w="332" w:type="pct"/>
            <w:vMerge w:val="restart"/>
            <w:shd w:val="clear" w:color="auto" w:fill="auto"/>
          </w:tcPr>
          <w:p w14:paraId="58EA63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</w:t>
            </w:r>
          </w:p>
        </w:tc>
        <w:tc>
          <w:tcPr>
            <w:tcW w:w="4668" w:type="pct"/>
            <w:gridSpan w:val="9"/>
            <w:shd w:val="clear" w:color="auto" w:fill="auto"/>
          </w:tcPr>
          <w:p w14:paraId="33071C3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rFonts w:eastAsia="Arial Unicode MS"/>
                <w:sz w:val="20"/>
              </w:rPr>
              <w:t>Всего по Российской Федерации</w:t>
            </w:r>
          </w:p>
        </w:tc>
      </w:tr>
      <w:tr w:rsidR="00CB42E5" w:rsidRPr="00267D1D" w14:paraId="28D15548" w14:textId="77777777" w:rsidTr="0042248B">
        <w:trPr>
          <w:trHeight w:val="274"/>
        </w:trPr>
        <w:tc>
          <w:tcPr>
            <w:tcW w:w="332" w:type="pct"/>
            <w:vMerge/>
            <w:shd w:val="clear" w:color="auto" w:fill="auto"/>
          </w:tcPr>
          <w:p w14:paraId="1D11E9B0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533EB5F1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27D6B07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723BF3B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1014EF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A3FC02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6ABAC7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1A74DAE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FFE460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298D8B96" w14:textId="77777777" w:rsidTr="0042248B">
        <w:trPr>
          <w:trHeight w:val="265"/>
        </w:trPr>
        <w:tc>
          <w:tcPr>
            <w:tcW w:w="332" w:type="pct"/>
            <w:vMerge/>
            <w:shd w:val="clear" w:color="auto" w:fill="auto"/>
          </w:tcPr>
          <w:p w14:paraId="01C183BA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77E71E81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788A33F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68F7D03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5FB86D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1D712D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9F95A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0E1FB97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21BA4C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85594EB" w14:textId="77777777" w:rsidTr="0042248B">
        <w:trPr>
          <w:trHeight w:val="282"/>
        </w:trPr>
        <w:tc>
          <w:tcPr>
            <w:tcW w:w="332" w:type="pct"/>
            <w:vMerge/>
            <w:shd w:val="clear" w:color="auto" w:fill="auto"/>
          </w:tcPr>
          <w:p w14:paraId="3630C7F1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0873493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49CC5C3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3FFB257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0D82A0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FD04CE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523A41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135A121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173F39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6EF86578" w14:textId="77777777" w:rsidTr="0042248B">
        <w:trPr>
          <w:trHeight w:val="273"/>
        </w:trPr>
        <w:tc>
          <w:tcPr>
            <w:tcW w:w="332" w:type="pct"/>
            <w:vMerge w:val="restart"/>
            <w:shd w:val="clear" w:color="auto" w:fill="auto"/>
          </w:tcPr>
          <w:p w14:paraId="663ECE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128F20E1" w14:textId="476F7726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округа)</w:t>
            </w:r>
          </w:p>
        </w:tc>
        <w:tc>
          <w:tcPr>
            <w:tcW w:w="1528" w:type="pct"/>
            <w:shd w:val="clear" w:color="auto" w:fill="auto"/>
          </w:tcPr>
          <w:p w14:paraId="17ED0B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7BEDED7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71BCAF1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E953D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E6AE9B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695C8C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0B457C4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3BC6EE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4CD6596F" w14:textId="77777777" w:rsidTr="0042248B">
        <w:trPr>
          <w:trHeight w:val="262"/>
        </w:trPr>
        <w:tc>
          <w:tcPr>
            <w:tcW w:w="332" w:type="pct"/>
            <w:vMerge/>
            <w:shd w:val="clear" w:color="auto" w:fill="auto"/>
          </w:tcPr>
          <w:p w14:paraId="4A59919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69336E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752BAE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27DB41F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217F126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2F0BEB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08D099F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45B06B4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1C0F8F7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C00269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005C65C1" w14:textId="77777777" w:rsidTr="0042248B">
        <w:trPr>
          <w:trHeight w:val="281"/>
        </w:trPr>
        <w:tc>
          <w:tcPr>
            <w:tcW w:w="332" w:type="pct"/>
            <w:vMerge/>
            <w:shd w:val="clear" w:color="auto" w:fill="auto"/>
          </w:tcPr>
          <w:p w14:paraId="5631CF9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4FF5AC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1EED192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08EA8D2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29364D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33DF3D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AC0D21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72491C7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9D5E61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DE8A0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4F0E7FB2" w14:textId="77777777" w:rsidTr="0042248B">
        <w:trPr>
          <w:trHeight w:val="284"/>
        </w:trPr>
        <w:tc>
          <w:tcPr>
            <w:tcW w:w="332" w:type="pct"/>
            <w:vMerge w:val="restart"/>
            <w:shd w:val="clear" w:color="auto" w:fill="auto"/>
          </w:tcPr>
          <w:p w14:paraId="73B8546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1.1.3.1.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018B1BF0" w14:textId="1A3AD3D5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(наименование субъекта Российской Федерации)</w:t>
            </w:r>
          </w:p>
        </w:tc>
        <w:tc>
          <w:tcPr>
            <w:tcW w:w="1528" w:type="pct"/>
            <w:shd w:val="clear" w:color="auto" w:fill="auto"/>
          </w:tcPr>
          <w:p w14:paraId="50BB755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429087E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3DBBA32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26F0C5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93A865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354135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21BB38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66D6D8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8C48D60" w14:textId="77777777" w:rsidTr="0042248B">
        <w:trPr>
          <w:trHeight w:val="261"/>
        </w:trPr>
        <w:tc>
          <w:tcPr>
            <w:tcW w:w="332" w:type="pct"/>
            <w:vMerge/>
            <w:shd w:val="clear" w:color="auto" w:fill="auto"/>
          </w:tcPr>
          <w:p w14:paraId="7A45B25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5ED7BC4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155EAF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6C764B0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1129DD8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E25747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4DF1D7F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51F602C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5D672E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F02C82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5C59E54" w14:textId="77777777" w:rsidTr="0042248B">
        <w:trPr>
          <w:trHeight w:val="278"/>
        </w:trPr>
        <w:tc>
          <w:tcPr>
            <w:tcW w:w="332" w:type="pct"/>
            <w:vMerge/>
            <w:shd w:val="clear" w:color="auto" w:fill="auto"/>
          </w:tcPr>
          <w:p w14:paraId="0770919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048E0F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58E3F3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3C100B9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4E99FF5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4E68C9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BAD709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67C495C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BB4214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86E97E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1DBA58EE" w14:textId="77777777" w:rsidTr="00255D6C">
        <w:trPr>
          <w:trHeight w:val="235"/>
        </w:trPr>
        <w:tc>
          <w:tcPr>
            <w:tcW w:w="332" w:type="pct"/>
            <w:vMerge w:val="restart"/>
            <w:shd w:val="clear" w:color="auto" w:fill="auto"/>
          </w:tcPr>
          <w:p w14:paraId="24E47235" w14:textId="1EE13501" w:rsidR="00255D6C" w:rsidRPr="00267D1D" w:rsidRDefault="00255D6C" w:rsidP="00177726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  <w:lang w:val="en-US"/>
              </w:rPr>
              <w:t>1.1.3.1.1.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6AFE1F70" w14:textId="40BB34FD" w:rsidR="00255D6C" w:rsidRPr="00267D1D" w:rsidRDefault="00255D6C" w:rsidP="00177726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(наименование параметра структурированной части характеристики мероприятия (результата)</w:t>
            </w:r>
          </w:p>
        </w:tc>
        <w:tc>
          <w:tcPr>
            <w:tcW w:w="1528" w:type="pct"/>
            <w:shd w:val="clear" w:color="auto" w:fill="auto"/>
          </w:tcPr>
          <w:p w14:paraId="3208F0C4" w14:textId="68ECAEA4" w:rsidR="00255D6C" w:rsidRPr="00267D1D" w:rsidRDefault="00255D6C" w:rsidP="00177726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3CF486F8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</w:tcPr>
          <w:p w14:paraId="0BEAACB1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</w:tcPr>
          <w:p w14:paraId="44EFB88D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</w:tcPr>
          <w:p w14:paraId="3B87C02E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</w:tcPr>
          <w:p w14:paraId="61E47F13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</w:tcPr>
          <w:p w14:paraId="15EBD7FE" w14:textId="77777777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</w:tcPr>
          <w:p w14:paraId="0C43BD1A" w14:textId="2B92E1FE" w:rsidR="00255D6C" w:rsidRPr="00267D1D" w:rsidRDefault="00255D6C" w:rsidP="00177726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F20CEB7" w14:textId="77777777" w:rsidTr="00255D6C">
        <w:trPr>
          <w:trHeight w:val="234"/>
        </w:trPr>
        <w:tc>
          <w:tcPr>
            <w:tcW w:w="332" w:type="pct"/>
            <w:vMerge/>
            <w:shd w:val="clear" w:color="auto" w:fill="auto"/>
          </w:tcPr>
          <w:p w14:paraId="72CC4B07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  <w:lang w:val="en-US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226746A7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</w:p>
        </w:tc>
        <w:tc>
          <w:tcPr>
            <w:tcW w:w="1528" w:type="pct"/>
            <w:shd w:val="clear" w:color="auto" w:fill="auto"/>
          </w:tcPr>
          <w:p w14:paraId="6F0E38ED" w14:textId="0BD935D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3D48E4B4" w14:textId="1970A8A1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</w:tcPr>
          <w:p w14:paraId="307A9C7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</w:tcPr>
          <w:p w14:paraId="6AD066BA" w14:textId="1201F704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</w:tcPr>
          <w:p w14:paraId="5801D8F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</w:tcPr>
          <w:p w14:paraId="59EC7AA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</w:tcPr>
          <w:p w14:paraId="60294D9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</w:tcPr>
          <w:p w14:paraId="1280B808" w14:textId="7D583DD4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78DBDD15" w14:textId="77777777" w:rsidTr="00255D6C">
        <w:trPr>
          <w:trHeight w:val="234"/>
        </w:trPr>
        <w:tc>
          <w:tcPr>
            <w:tcW w:w="332" w:type="pct"/>
            <w:vMerge/>
            <w:shd w:val="clear" w:color="auto" w:fill="auto"/>
          </w:tcPr>
          <w:p w14:paraId="58A72B14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202C8DFC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</w:p>
        </w:tc>
        <w:tc>
          <w:tcPr>
            <w:tcW w:w="1528" w:type="pct"/>
            <w:shd w:val="clear" w:color="auto" w:fill="auto"/>
          </w:tcPr>
          <w:p w14:paraId="684FCFB7" w14:textId="26F3387F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70A2ACC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</w:tcPr>
          <w:p w14:paraId="2BCA74C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</w:tcPr>
          <w:p w14:paraId="10EDE7B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</w:tcPr>
          <w:p w14:paraId="11DECB3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</w:tcPr>
          <w:p w14:paraId="2B25F8B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</w:tcPr>
          <w:p w14:paraId="6AC4074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</w:tcPr>
          <w:p w14:paraId="5C3F0627" w14:textId="73E699AE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4D2BBFAC" w14:textId="77777777" w:rsidTr="00CB42E5">
        <w:trPr>
          <w:trHeight w:val="230"/>
        </w:trPr>
        <w:tc>
          <w:tcPr>
            <w:tcW w:w="332" w:type="pct"/>
            <w:vMerge w:val="restart"/>
          </w:tcPr>
          <w:p w14:paraId="62EDD62E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2.</w:t>
            </w:r>
          </w:p>
        </w:tc>
        <w:tc>
          <w:tcPr>
            <w:tcW w:w="4668" w:type="pct"/>
            <w:gridSpan w:val="9"/>
          </w:tcPr>
          <w:p w14:paraId="593E7C19" w14:textId="5DDD62DA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Задача: (</w:t>
            </w:r>
            <w:r w:rsidRPr="00267D1D">
              <w:rPr>
                <w:i/>
                <w:sz w:val="20"/>
              </w:rPr>
              <w:t>наименование задачи)</w:t>
            </w:r>
          </w:p>
        </w:tc>
      </w:tr>
      <w:tr w:rsidR="00255D6C" w:rsidRPr="00267D1D" w14:paraId="221D3E1A" w14:textId="77777777" w:rsidTr="0042248B">
        <w:trPr>
          <w:trHeight w:val="277"/>
        </w:trPr>
        <w:tc>
          <w:tcPr>
            <w:tcW w:w="332" w:type="pct"/>
            <w:vMerge/>
          </w:tcPr>
          <w:p w14:paraId="2264F53D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2411" w:type="pct"/>
            <w:gridSpan w:val="2"/>
          </w:tcPr>
          <w:p w14:paraId="1620F124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258" w:type="pct"/>
            <w:gridSpan w:val="7"/>
          </w:tcPr>
          <w:p w14:paraId="08CFAC9A" w14:textId="77777777" w:rsidR="00255D6C" w:rsidRPr="00267D1D" w:rsidRDefault="00255D6C" w:rsidP="00255D6C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255D6C" w:rsidRPr="00267D1D" w14:paraId="2D3D12AC" w14:textId="77777777" w:rsidTr="0042248B">
        <w:trPr>
          <w:trHeight w:val="280"/>
        </w:trPr>
        <w:tc>
          <w:tcPr>
            <w:tcW w:w="332" w:type="pct"/>
            <w:vMerge/>
          </w:tcPr>
          <w:p w14:paraId="56E44116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2411" w:type="pct"/>
            <w:gridSpan w:val="2"/>
          </w:tcPr>
          <w:p w14:paraId="0DA1DA70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58" w:type="pct"/>
            <w:gridSpan w:val="7"/>
          </w:tcPr>
          <w:p w14:paraId="1545AE51" w14:textId="77777777" w:rsidR="00255D6C" w:rsidRPr="00267D1D" w:rsidRDefault="00255D6C" w:rsidP="00255D6C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255D6C" w:rsidRPr="00267D1D" w14:paraId="5ECC13B9" w14:textId="77777777" w:rsidTr="00CB42E5">
        <w:trPr>
          <w:trHeight w:val="256"/>
        </w:trPr>
        <w:tc>
          <w:tcPr>
            <w:tcW w:w="332" w:type="pct"/>
            <w:vMerge w:val="restart"/>
          </w:tcPr>
          <w:p w14:paraId="1B0221A2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4668" w:type="pct"/>
            <w:gridSpan w:val="9"/>
          </w:tcPr>
          <w:p w14:paraId="3BD112D4" w14:textId="77777777" w:rsidR="00255D6C" w:rsidRPr="00267D1D" w:rsidRDefault="00255D6C" w:rsidP="00255D6C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Мероприятие (результат) федерального проекта</w:t>
            </w:r>
          </w:p>
        </w:tc>
      </w:tr>
      <w:tr w:rsidR="00255D6C" w:rsidRPr="00267D1D" w14:paraId="6D24886E" w14:textId="77777777" w:rsidTr="0042248B">
        <w:trPr>
          <w:trHeight w:val="273"/>
        </w:trPr>
        <w:tc>
          <w:tcPr>
            <w:tcW w:w="332" w:type="pct"/>
            <w:vMerge/>
          </w:tcPr>
          <w:p w14:paraId="561D8FB3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11" w:type="pct"/>
            <w:gridSpan w:val="2"/>
          </w:tcPr>
          <w:p w14:paraId="471EAAA8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258" w:type="pct"/>
            <w:gridSpan w:val="7"/>
          </w:tcPr>
          <w:p w14:paraId="7E85C6B2" w14:textId="77777777" w:rsidR="00255D6C" w:rsidRPr="00267D1D" w:rsidRDefault="00255D6C" w:rsidP="00255D6C">
            <w:pPr>
              <w:spacing w:line="240" w:lineRule="auto"/>
              <w:rPr>
                <w:i/>
                <w:sz w:val="20"/>
              </w:rPr>
            </w:pPr>
          </w:p>
        </w:tc>
      </w:tr>
      <w:tr w:rsidR="00255D6C" w:rsidRPr="00267D1D" w14:paraId="2349D543" w14:textId="77777777" w:rsidTr="0042248B">
        <w:trPr>
          <w:trHeight w:val="292"/>
        </w:trPr>
        <w:tc>
          <w:tcPr>
            <w:tcW w:w="332" w:type="pct"/>
            <w:vMerge/>
          </w:tcPr>
          <w:p w14:paraId="2D92E836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411" w:type="pct"/>
            <w:gridSpan w:val="2"/>
          </w:tcPr>
          <w:p w14:paraId="77E32A05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258" w:type="pct"/>
            <w:gridSpan w:val="7"/>
          </w:tcPr>
          <w:p w14:paraId="60CFE9D1" w14:textId="77777777" w:rsidR="00255D6C" w:rsidRPr="00267D1D" w:rsidRDefault="00255D6C" w:rsidP="00255D6C">
            <w:pPr>
              <w:spacing w:line="240" w:lineRule="auto"/>
              <w:rPr>
                <w:i/>
                <w:sz w:val="20"/>
              </w:rPr>
            </w:pPr>
          </w:p>
        </w:tc>
      </w:tr>
      <w:tr w:rsidR="00255D6C" w:rsidRPr="00267D1D" w14:paraId="39263B98" w14:textId="77777777" w:rsidTr="00CB42E5">
        <w:trPr>
          <w:trHeight w:val="253"/>
        </w:trPr>
        <w:tc>
          <w:tcPr>
            <w:tcW w:w="332" w:type="pct"/>
            <w:vMerge w:val="restart"/>
            <w:shd w:val="clear" w:color="auto" w:fill="auto"/>
          </w:tcPr>
          <w:p w14:paraId="6287391D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4668" w:type="pct"/>
            <w:gridSpan w:val="9"/>
            <w:shd w:val="clear" w:color="auto" w:fill="auto"/>
          </w:tcPr>
          <w:p w14:paraId="78A6FC33" w14:textId="77777777" w:rsidR="00255D6C" w:rsidRPr="00267D1D" w:rsidRDefault="00255D6C" w:rsidP="00255D6C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</w:tr>
      <w:tr w:rsidR="00255D6C" w:rsidRPr="00267D1D" w14:paraId="6444D2E8" w14:textId="77777777" w:rsidTr="0042248B">
        <w:trPr>
          <w:trHeight w:val="286"/>
        </w:trPr>
        <w:tc>
          <w:tcPr>
            <w:tcW w:w="332" w:type="pct"/>
            <w:vMerge/>
            <w:shd w:val="clear" w:color="auto" w:fill="auto"/>
          </w:tcPr>
          <w:p w14:paraId="0AC914DB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5F31D8D8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1658B4A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641750D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D864B8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40D90E7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277CD3B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AD41A7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607CCB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45814EFE" w14:textId="77777777" w:rsidTr="0042248B">
        <w:trPr>
          <w:trHeight w:val="261"/>
        </w:trPr>
        <w:tc>
          <w:tcPr>
            <w:tcW w:w="332" w:type="pct"/>
            <w:vMerge/>
            <w:shd w:val="clear" w:color="auto" w:fill="auto"/>
          </w:tcPr>
          <w:p w14:paraId="3F5BECFE" w14:textId="77777777" w:rsidR="00255D6C" w:rsidRPr="00267D1D" w:rsidRDefault="00255D6C" w:rsidP="00255D6C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449F9687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395E931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7C3E596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EF7F7F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09F19AA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4C5AD6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E9990D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455AAAB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391B44B" w14:textId="77777777" w:rsidTr="0042248B">
        <w:trPr>
          <w:trHeight w:val="138"/>
        </w:trPr>
        <w:tc>
          <w:tcPr>
            <w:tcW w:w="332" w:type="pct"/>
            <w:vMerge/>
            <w:shd w:val="clear" w:color="auto" w:fill="auto"/>
          </w:tcPr>
          <w:p w14:paraId="0CC03D32" w14:textId="77777777" w:rsidR="00255D6C" w:rsidRPr="00267D1D" w:rsidRDefault="00255D6C" w:rsidP="00255D6C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45F84F40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62052AE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7B4BEC4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AB381F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438E6A8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4998950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D9B0AC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FF98C8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3FE990D4" w14:textId="77777777" w:rsidTr="00CB42E5">
        <w:trPr>
          <w:trHeight w:val="183"/>
        </w:trPr>
        <w:tc>
          <w:tcPr>
            <w:tcW w:w="332" w:type="pct"/>
            <w:vMerge w:val="restart"/>
            <w:shd w:val="clear" w:color="auto" w:fill="auto"/>
          </w:tcPr>
          <w:p w14:paraId="67BE8E7D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</w:t>
            </w:r>
          </w:p>
        </w:tc>
        <w:tc>
          <w:tcPr>
            <w:tcW w:w="4668" w:type="pct"/>
            <w:gridSpan w:val="9"/>
            <w:shd w:val="clear" w:color="auto" w:fill="auto"/>
          </w:tcPr>
          <w:p w14:paraId="146D4B2C" w14:textId="77777777" w:rsidR="00255D6C" w:rsidRPr="00267D1D" w:rsidRDefault="00255D6C" w:rsidP="00255D6C">
            <w:pPr>
              <w:spacing w:line="240" w:lineRule="auto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Всего по Российской Федерации</w:t>
            </w:r>
          </w:p>
        </w:tc>
      </w:tr>
      <w:tr w:rsidR="00255D6C" w:rsidRPr="00267D1D" w14:paraId="1CBE19DA" w14:textId="77777777" w:rsidTr="0042248B">
        <w:trPr>
          <w:trHeight w:val="230"/>
        </w:trPr>
        <w:tc>
          <w:tcPr>
            <w:tcW w:w="332" w:type="pct"/>
            <w:vMerge/>
            <w:shd w:val="clear" w:color="auto" w:fill="auto"/>
          </w:tcPr>
          <w:p w14:paraId="7E65F78B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28D68A3B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4981C14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11E1152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2F4D71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05EBDB4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44490C4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4169524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085814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3D826BBE" w14:textId="77777777" w:rsidTr="0042248B">
        <w:trPr>
          <w:trHeight w:val="276"/>
        </w:trPr>
        <w:tc>
          <w:tcPr>
            <w:tcW w:w="332" w:type="pct"/>
            <w:vMerge/>
            <w:shd w:val="clear" w:color="auto" w:fill="auto"/>
          </w:tcPr>
          <w:p w14:paraId="43F2807C" w14:textId="77777777" w:rsidR="00255D6C" w:rsidRPr="00267D1D" w:rsidRDefault="00255D6C" w:rsidP="00255D6C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4937F48B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02AD526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4E3F5EC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0241A4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34116E7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BC8709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739395F6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FECE10B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A5711DA" w14:textId="77777777" w:rsidTr="0042248B">
        <w:trPr>
          <w:trHeight w:val="266"/>
        </w:trPr>
        <w:tc>
          <w:tcPr>
            <w:tcW w:w="332" w:type="pct"/>
            <w:vMerge/>
            <w:shd w:val="clear" w:color="auto" w:fill="auto"/>
          </w:tcPr>
          <w:p w14:paraId="4F6C1E88" w14:textId="77777777" w:rsidR="00255D6C" w:rsidRPr="00267D1D" w:rsidRDefault="00255D6C" w:rsidP="00255D6C">
            <w:pPr>
              <w:spacing w:line="240" w:lineRule="auto"/>
              <w:ind w:left="284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2411" w:type="pct"/>
            <w:gridSpan w:val="2"/>
            <w:shd w:val="clear" w:color="auto" w:fill="auto"/>
          </w:tcPr>
          <w:p w14:paraId="01DC1E54" w14:textId="77777777" w:rsidR="00255D6C" w:rsidRPr="00267D1D" w:rsidRDefault="00255D6C" w:rsidP="00255D6C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7484249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0C7D089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33BFF90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6C054E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7B86354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6B7AFD3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FE11E6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51FC446A" w14:textId="77777777" w:rsidTr="0042248B">
        <w:trPr>
          <w:trHeight w:val="20"/>
        </w:trPr>
        <w:tc>
          <w:tcPr>
            <w:tcW w:w="332" w:type="pct"/>
            <w:vMerge w:val="restart"/>
            <w:shd w:val="clear" w:color="auto" w:fill="auto"/>
          </w:tcPr>
          <w:p w14:paraId="2954D541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3685D829" w14:textId="1126222F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округа)</w:t>
            </w:r>
          </w:p>
        </w:tc>
        <w:tc>
          <w:tcPr>
            <w:tcW w:w="1528" w:type="pct"/>
            <w:shd w:val="clear" w:color="auto" w:fill="auto"/>
          </w:tcPr>
          <w:p w14:paraId="47C2638D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0771FD1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3B06AE7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A60395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88583B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251B090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1935391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9DB028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5F0E384" w14:textId="77777777" w:rsidTr="0042248B">
        <w:trPr>
          <w:trHeight w:val="20"/>
        </w:trPr>
        <w:tc>
          <w:tcPr>
            <w:tcW w:w="332" w:type="pct"/>
            <w:vMerge/>
            <w:shd w:val="clear" w:color="auto" w:fill="auto"/>
          </w:tcPr>
          <w:p w14:paraId="55D974C4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12617060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3F20DF4D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6B23714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49BE792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B39BF0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616259C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151B89F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5C881AD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C7BD6EB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4235EF4C" w14:textId="77777777" w:rsidTr="0042248B">
        <w:trPr>
          <w:trHeight w:val="20"/>
        </w:trPr>
        <w:tc>
          <w:tcPr>
            <w:tcW w:w="332" w:type="pct"/>
            <w:vMerge/>
            <w:shd w:val="clear" w:color="auto" w:fill="auto"/>
          </w:tcPr>
          <w:p w14:paraId="65551964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0CBBF463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219B3263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59E8D13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53ADF46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5385143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364654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2D8F427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BF4D27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A3B5B9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41368A4B" w14:textId="77777777" w:rsidTr="0042248B">
        <w:trPr>
          <w:trHeight w:val="20"/>
        </w:trPr>
        <w:tc>
          <w:tcPr>
            <w:tcW w:w="332" w:type="pct"/>
            <w:vMerge w:val="restart"/>
            <w:shd w:val="clear" w:color="auto" w:fill="auto"/>
          </w:tcPr>
          <w:p w14:paraId="2A2A13F9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2B4CF75F" w14:textId="7EFA2882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субъекта Российской Федерации)</w:t>
            </w:r>
          </w:p>
        </w:tc>
        <w:tc>
          <w:tcPr>
            <w:tcW w:w="1528" w:type="pct"/>
            <w:shd w:val="clear" w:color="auto" w:fill="auto"/>
          </w:tcPr>
          <w:p w14:paraId="42BACF07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13A51F6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40B18BE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651EC12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FDA5ABC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36D7C33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0E69554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9F82F2B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1C58178D" w14:textId="77777777" w:rsidTr="0042248B">
        <w:trPr>
          <w:trHeight w:val="20"/>
        </w:trPr>
        <w:tc>
          <w:tcPr>
            <w:tcW w:w="332" w:type="pct"/>
            <w:vMerge/>
            <w:shd w:val="clear" w:color="auto" w:fill="auto"/>
          </w:tcPr>
          <w:p w14:paraId="64643AE2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7433CF8F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02AE8A87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7D050DF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45F5D463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2E1BD1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2920277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51971A0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2CCF9EC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40AC5E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3692875" w14:textId="77777777" w:rsidTr="0042248B">
        <w:trPr>
          <w:trHeight w:val="20"/>
        </w:trPr>
        <w:tc>
          <w:tcPr>
            <w:tcW w:w="332" w:type="pct"/>
            <w:vMerge/>
            <w:shd w:val="clear" w:color="auto" w:fill="auto"/>
          </w:tcPr>
          <w:p w14:paraId="7A8C38C3" w14:textId="77777777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706A880C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8" w:type="pct"/>
            <w:shd w:val="clear" w:color="auto" w:fill="auto"/>
          </w:tcPr>
          <w:p w14:paraId="41F23443" w14:textId="77777777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03CBCA9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3C275A3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4CBDEB7E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D001AF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78182A0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52126C99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7DCF9D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20FA32E9" w14:textId="77777777" w:rsidTr="0042248B">
        <w:trPr>
          <w:trHeight w:val="235"/>
        </w:trPr>
        <w:tc>
          <w:tcPr>
            <w:tcW w:w="332" w:type="pct"/>
            <w:vMerge w:val="restart"/>
            <w:shd w:val="clear" w:color="auto" w:fill="auto"/>
          </w:tcPr>
          <w:p w14:paraId="57B4B4E6" w14:textId="3816CB24" w:rsidR="00255D6C" w:rsidRPr="00267D1D" w:rsidRDefault="00255D6C" w:rsidP="00255D6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2</w:t>
            </w:r>
            <w:r w:rsidRPr="00267D1D">
              <w:rPr>
                <w:rFonts w:eastAsia="Arial Unicode MS"/>
                <w:sz w:val="20"/>
                <w:u w:color="000000"/>
                <w:lang w:val="en-US"/>
              </w:rPr>
              <w:t>.1.3.1.1.</w:t>
            </w:r>
          </w:p>
        </w:tc>
        <w:tc>
          <w:tcPr>
            <w:tcW w:w="883" w:type="pct"/>
            <w:vMerge w:val="restart"/>
            <w:shd w:val="clear" w:color="auto" w:fill="auto"/>
          </w:tcPr>
          <w:p w14:paraId="4A8CCF9E" w14:textId="5D7BE4D1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(наименование параметра структурированной части характеристики мероприятия (результата)</w:t>
            </w:r>
          </w:p>
        </w:tc>
        <w:tc>
          <w:tcPr>
            <w:tcW w:w="1528" w:type="pct"/>
            <w:shd w:val="clear" w:color="auto" w:fill="auto"/>
          </w:tcPr>
          <w:p w14:paraId="1705C81A" w14:textId="5A8B6BE2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3" w:type="pct"/>
          </w:tcPr>
          <w:p w14:paraId="53DA4FE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7938558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1367C4F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24B88D7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46CD650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50AA1A2B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8BACA93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629E9F29" w14:textId="77777777" w:rsidTr="0042248B">
        <w:trPr>
          <w:trHeight w:val="234"/>
        </w:trPr>
        <w:tc>
          <w:tcPr>
            <w:tcW w:w="332" w:type="pct"/>
            <w:vMerge/>
            <w:shd w:val="clear" w:color="auto" w:fill="auto"/>
          </w:tcPr>
          <w:p w14:paraId="1FE867F0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31E82759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</w:p>
        </w:tc>
        <w:tc>
          <w:tcPr>
            <w:tcW w:w="1528" w:type="pct"/>
            <w:shd w:val="clear" w:color="auto" w:fill="auto"/>
          </w:tcPr>
          <w:p w14:paraId="323A4DE9" w14:textId="31B6ACAC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3" w:type="pct"/>
          </w:tcPr>
          <w:p w14:paraId="01CBAF8D" w14:textId="72B78C9E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14:paraId="7E1A67C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560BEF92" w14:textId="069A802A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14:paraId="22F2A05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50FCE29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108DD0A4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B89DAE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255D6C" w:rsidRPr="00267D1D" w14:paraId="16B0F02A" w14:textId="77777777" w:rsidTr="0042248B">
        <w:trPr>
          <w:trHeight w:val="234"/>
        </w:trPr>
        <w:tc>
          <w:tcPr>
            <w:tcW w:w="332" w:type="pct"/>
            <w:vMerge/>
            <w:shd w:val="clear" w:color="auto" w:fill="auto"/>
          </w:tcPr>
          <w:p w14:paraId="7A4CD549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14:paraId="709F5936" w14:textId="77777777" w:rsidR="00255D6C" w:rsidRPr="00267D1D" w:rsidRDefault="00255D6C" w:rsidP="00255D6C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</w:p>
        </w:tc>
        <w:tc>
          <w:tcPr>
            <w:tcW w:w="1528" w:type="pct"/>
            <w:shd w:val="clear" w:color="auto" w:fill="auto"/>
          </w:tcPr>
          <w:p w14:paraId="2C2E6B06" w14:textId="480B07B8" w:rsidR="00255D6C" w:rsidRPr="00267D1D" w:rsidRDefault="00255D6C" w:rsidP="00255D6C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3" w:type="pct"/>
          </w:tcPr>
          <w:p w14:paraId="0BCC8925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6" w:type="pct"/>
            <w:shd w:val="clear" w:color="auto" w:fill="auto"/>
          </w:tcPr>
          <w:p w14:paraId="40B5FA40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04E50BA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777BC37D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14:paraId="62077D08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54548807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9F35281" w14:textId="77777777" w:rsidR="00255D6C" w:rsidRPr="00267D1D" w:rsidRDefault="00255D6C" w:rsidP="00255D6C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57AC2BB8" w14:textId="77777777" w:rsidR="00CB42E5" w:rsidRPr="00267D1D" w:rsidRDefault="00CB42E5" w:rsidP="00CB42E5">
      <w:pPr>
        <w:spacing w:line="240" w:lineRule="auto"/>
        <w:jc w:val="center"/>
        <w:rPr>
          <w:sz w:val="16"/>
          <w:szCs w:val="16"/>
        </w:rPr>
      </w:pPr>
    </w:p>
    <w:p w14:paraId="03160A7D" w14:textId="77777777" w:rsidR="00CB42E5" w:rsidRPr="00267D1D" w:rsidRDefault="00CB42E5" w:rsidP="00CB42E5">
      <w:pPr>
        <w:spacing w:line="240" w:lineRule="auto"/>
        <w:jc w:val="center"/>
      </w:pPr>
      <w:r w:rsidRPr="00267D1D">
        <w:rPr>
          <w:szCs w:val="28"/>
        </w:rPr>
        <w:t>Обоснование и анализ предлагаемых изменений</w:t>
      </w:r>
    </w:p>
    <w:p w14:paraId="7F9D0C50" w14:textId="77777777" w:rsidR="00CB42E5" w:rsidRPr="00267D1D" w:rsidRDefault="00CB42E5" w:rsidP="00CB42E5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4703"/>
        <w:gridCol w:w="6566"/>
      </w:tblGrid>
      <w:tr w:rsidR="00CB42E5" w:rsidRPr="00267D1D" w14:paraId="52CC43F6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E4E07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41C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066EB080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17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8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B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314C2697" w14:textId="77777777" w:rsidTr="00CB42E5">
        <w:trPr>
          <w:trHeight w:val="26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D515" w14:textId="7DACDD1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A75B7C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8020" w14:textId="6BAAAC45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A75B7C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785E6475" w14:textId="77777777" w:rsidTr="00CB42E5">
        <w:trPr>
          <w:trHeight w:val="26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135F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006A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707CA1F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38EC4B3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D3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6ED0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06BFB4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3E99D4A3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AD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AF2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7A30D64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39EE63A6" w14:textId="77777777" w:rsidTr="00CB42E5">
        <w:trPr>
          <w:trHeight w:val="26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3F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7DA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41461DB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971A84E" w14:textId="77777777" w:rsidR="00CB42E5" w:rsidRPr="00267D1D" w:rsidRDefault="00CB42E5" w:rsidP="00CB42E5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D1D">
        <w:rPr>
          <w:rFonts w:ascii="Times New Roman" w:hAnsi="Times New Roman" w:cs="Times New Roman"/>
          <w:sz w:val="28"/>
          <w:szCs w:val="28"/>
        </w:rPr>
        <w:br w:type="page"/>
      </w:r>
    </w:p>
    <w:p w14:paraId="6852795F" w14:textId="77777777" w:rsidR="00CB42E5" w:rsidRPr="00267D1D" w:rsidRDefault="00CB42E5" w:rsidP="00CB42E5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30"/>
        </w:rPr>
      </w:pPr>
      <w:bookmarkStart w:id="30" w:name="_Hlk182501725"/>
      <w:bookmarkEnd w:id="24"/>
      <w:r w:rsidRPr="00267D1D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3F0724D4" w14:textId="77777777" w:rsidR="00CB42E5" w:rsidRPr="00267D1D" w:rsidRDefault="00CB42E5" w:rsidP="00CB42E5">
      <w:pPr>
        <w:spacing w:line="240" w:lineRule="auto"/>
        <w:ind w:left="8789"/>
        <w:jc w:val="center"/>
      </w:pPr>
      <w:r w:rsidRPr="00267D1D">
        <w:t>к Порядку</w:t>
      </w:r>
      <w:r w:rsidRPr="00267D1D">
        <w:rPr>
          <w:szCs w:val="28"/>
        </w:rPr>
        <w:t xml:space="preserve"> </w:t>
      </w:r>
      <w:r w:rsidRPr="00267D1D">
        <w:t xml:space="preserve">внесения изменений </w:t>
      </w:r>
    </w:p>
    <w:p w14:paraId="101CA166" w14:textId="77777777" w:rsidR="00CB42E5" w:rsidRPr="00267D1D" w:rsidRDefault="00CB42E5" w:rsidP="00CB42E5">
      <w:pPr>
        <w:spacing w:line="240" w:lineRule="auto"/>
        <w:ind w:left="8789"/>
        <w:jc w:val="center"/>
      </w:pPr>
      <w:r w:rsidRPr="00267D1D">
        <w:t xml:space="preserve">в национальные проекты, федеральные </w:t>
      </w:r>
    </w:p>
    <w:p w14:paraId="35688B5D" w14:textId="77777777" w:rsidR="00CB42E5" w:rsidRPr="00267D1D" w:rsidRDefault="00CB42E5" w:rsidP="00CB42E5">
      <w:pPr>
        <w:spacing w:line="240" w:lineRule="auto"/>
        <w:ind w:left="8789"/>
        <w:jc w:val="center"/>
      </w:pPr>
      <w:r w:rsidRPr="00267D1D">
        <w:t>проекты и ведомственные проекты</w:t>
      </w:r>
    </w:p>
    <w:p w14:paraId="06B7494D" w14:textId="77777777" w:rsidR="00CB42E5" w:rsidRPr="00267D1D" w:rsidRDefault="00CB42E5" w:rsidP="00CB42E5">
      <w:pPr>
        <w:tabs>
          <w:tab w:val="left" w:pos="9498"/>
        </w:tabs>
        <w:spacing w:line="240" w:lineRule="auto"/>
        <w:ind w:left="9498"/>
        <w:jc w:val="center"/>
        <w:rPr>
          <w:sz w:val="24"/>
          <w:szCs w:val="28"/>
        </w:rPr>
      </w:pPr>
    </w:p>
    <w:p w14:paraId="4083D2A2" w14:textId="77777777" w:rsidR="00CB42E5" w:rsidRPr="00267D1D" w:rsidRDefault="00CB42E5" w:rsidP="00CB42E5">
      <w:pPr>
        <w:pStyle w:val="ConsPlusNormal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1" w:name="_Hlk182501734"/>
      <w:bookmarkEnd w:id="30"/>
      <w:r w:rsidRPr="00267D1D">
        <w:rPr>
          <w:rFonts w:ascii="Times New Roman" w:hAnsi="Times New Roman" w:cs="Times New Roman"/>
          <w:b/>
          <w:sz w:val="28"/>
          <w:szCs w:val="28"/>
        </w:rPr>
        <w:t xml:space="preserve">П Р Е Д Л О Ж Е Н И Е   Н А   И З М Е Н Е Н И Е </w:t>
      </w:r>
    </w:p>
    <w:p w14:paraId="1C346B84" w14:textId="5A0D2AA9" w:rsidR="00CB42E5" w:rsidRPr="00267D1D" w:rsidRDefault="00CB42E5" w:rsidP="00CB42E5">
      <w:pPr>
        <w:spacing w:line="240" w:lineRule="auto"/>
        <w:jc w:val="center"/>
        <w:rPr>
          <w:b/>
        </w:rPr>
      </w:pPr>
      <w:r w:rsidRPr="00267D1D">
        <w:rPr>
          <w:b/>
        </w:rPr>
        <w:t xml:space="preserve">к разделу единого запроса на изменение "Изменение дополнительных и обосновывающих материалов </w:t>
      </w:r>
      <w:r w:rsidR="00D53CD2" w:rsidRPr="00267D1D">
        <w:rPr>
          <w:b/>
        </w:rPr>
        <w:t>национального/</w:t>
      </w:r>
      <w:r w:rsidRPr="00267D1D">
        <w:rPr>
          <w:b/>
        </w:rPr>
        <w:t>федерального</w:t>
      </w:r>
      <w:r w:rsidR="00D53CD2" w:rsidRPr="00267D1D">
        <w:rPr>
          <w:b/>
        </w:rPr>
        <w:t>/ведомственного</w:t>
      </w:r>
      <w:r w:rsidRPr="00267D1D">
        <w:rPr>
          <w:b/>
        </w:rPr>
        <w:t xml:space="preserve"> проекта &lt;Наименование </w:t>
      </w:r>
      <w:r w:rsidR="00D53CD2" w:rsidRPr="00267D1D">
        <w:rPr>
          <w:b/>
        </w:rPr>
        <w:t>национального/</w:t>
      </w:r>
      <w:r w:rsidRPr="00267D1D">
        <w:rPr>
          <w:b/>
        </w:rPr>
        <w:t>федерального</w:t>
      </w:r>
      <w:r w:rsidR="00D53CD2" w:rsidRPr="00267D1D">
        <w:rPr>
          <w:b/>
        </w:rPr>
        <w:t>/ведомственного</w:t>
      </w:r>
      <w:r w:rsidRPr="00267D1D">
        <w:rPr>
          <w:b/>
        </w:rPr>
        <w:t xml:space="preserve"> проекта&gt;"</w:t>
      </w:r>
    </w:p>
    <w:p w14:paraId="220D788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  <w:r w:rsidRPr="00267D1D">
        <w:rPr>
          <w:sz w:val="24"/>
          <w:szCs w:val="28"/>
        </w:rPr>
        <w:t>№_____ от _______</w:t>
      </w:r>
    </w:p>
    <w:p w14:paraId="79D68BA4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36B80B4A" w14:textId="77777777" w:rsidR="00CB42E5" w:rsidRPr="00267D1D" w:rsidRDefault="00CB42E5" w:rsidP="00CB42E5">
      <w:pPr>
        <w:spacing w:line="240" w:lineRule="auto"/>
        <w:rPr>
          <w:sz w:val="10"/>
        </w:rPr>
      </w:pPr>
    </w:p>
    <w:p w14:paraId="5FF71EF1" w14:textId="1AEB29FB" w:rsidR="00D53CD2" w:rsidRPr="00267D1D" w:rsidRDefault="00D53CD2" w:rsidP="00D53CD2">
      <w:pPr>
        <w:spacing w:line="240" w:lineRule="auto"/>
        <w:ind w:left="360"/>
        <w:jc w:val="center"/>
        <w:rPr>
          <w:szCs w:val="28"/>
        </w:rPr>
      </w:pPr>
      <w:r w:rsidRPr="00267D1D">
        <w:rPr>
          <w:szCs w:val="28"/>
        </w:rPr>
        <w:t>1.Изменение оценки влияния мероприятий (результатов) на достижение показателей</w:t>
      </w:r>
      <w:r w:rsidRPr="00267D1D">
        <w:rPr>
          <w:szCs w:val="28"/>
          <w:vertAlign w:val="superscript"/>
        </w:rPr>
        <w:t>12</w:t>
      </w:r>
      <w:r w:rsidRPr="00267D1D">
        <w:rPr>
          <w:szCs w:val="28"/>
        </w:rPr>
        <w:t xml:space="preserve"> </w:t>
      </w:r>
    </w:p>
    <w:p w14:paraId="266AE303" w14:textId="77777777" w:rsidR="00D53CD2" w:rsidRPr="00267D1D" w:rsidRDefault="00D53CD2" w:rsidP="00D53CD2">
      <w:pPr>
        <w:spacing w:line="240" w:lineRule="auto"/>
        <w:contextualSpacing/>
        <w:jc w:val="center"/>
        <w:rPr>
          <w:rFonts w:eastAsia="Arial Unicode MS"/>
          <w:i/>
          <w:szCs w:val="28"/>
        </w:rPr>
      </w:pPr>
      <w:r w:rsidRPr="00267D1D">
        <w:rPr>
          <w:rFonts w:eastAsia="Arial Unicode MS"/>
          <w:i/>
          <w:szCs w:val="28"/>
        </w:rPr>
        <w:t xml:space="preserve">(рекомендуется подготавливать в формате </w:t>
      </w:r>
      <w:r w:rsidRPr="00267D1D">
        <w:rPr>
          <w:rFonts w:eastAsia="Arial Unicode MS"/>
          <w:i/>
          <w:szCs w:val="28"/>
          <w:lang w:val="en-US"/>
        </w:rPr>
        <w:t>A</w:t>
      </w:r>
      <w:r w:rsidRPr="00267D1D">
        <w:rPr>
          <w:rFonts w:eastAsia="Arial Unicode MS"/>
          <w:i/>
          <w:szCs w:val="28"/>
        </w:rPr>
        <w:t>3)</w:t>
      </w:r>
    </w:p>
    <w:p w14:paraId="6D93AD4C" w14:textId="77777777" w:rsidR="00D53CD2" w:rsidRPr="00267D1D" w:rsidRDefault="00D53CD2" w:rsidP="00D53CD2">
      <w:pPr>
        <w:spacing w:line="240" w:lineRule="auto"/>
        <w:jc w:val="center"/>
        <w:rPr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1971"/>
        <w:gridCol w:w="1379"/>
        <w:gridCol w:w="1668"/>
        <w:gridCol w:w="1701"/>
        <w:gridCol w:w="1559"/>
        <w:gridCol w:w="1418"/>
        <w:gridCol w:w="2279"/>
        <w:gridCol w:w="1406"/>
        <w:gridCol w:w="992"/>
      </w:tblGrid>
      <w:tr w:rsidR="00D53CD2" w:rsidRPr="00267D1D" w14:paraId="2E9DDBD8" w14:textId="77777777" w:rsidTr="00214504">
        <w:trPr>
          <w:trHeight w:val="20"/>
          <w:tblHeader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C3A30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№ п/п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12DC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Наименование</w:t>
            </w:r>
          </w:p>
          <w:p w14:paraId="2C45620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мероприятия (результата)</w:t>
            </w:r>
          </w:p>
        </w:tc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F490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Влияние на достижение показателей (процентов)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C329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Сводный рейтинг (баллов)</w:t>
            </w:r>
          </w:p>
        </w:tc>
      </w:tr>
      <w:tr w:rsidR="00D53CD2" w:rsidRPr="00267D1D" w14:paraId="658281FA" w14:textId="77777777" w:rsidTr="00E23617">
        <w:trPr>
          <w:trHeight w:val="20"/>
          <w:tblHeader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7B326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B62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1862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>Показатели национального проекта</w:t>
            </w:r>
            <w:r w:rsidRPr="00267D1D">
              <w:rPr>
                <w:bCs/>
                <w:i/>
                <w:sz w:val="20"/>
                <w:vertAlign w:val="superscript"/>
              </w:rPr>
              <w:t>6</w:t>
            </w:r>
            <w:r w:rsidRPr="00267D1D">
              <w:rPr>
                <w:bCs/>
                <w:i/>
                <w:sz w:val="20"/>
              </w:rPr>
              <w:t>/ государственной программы</w:t>
            </w:r>
            <w:r w:rsidRPr="00267D1D">
              <w:rPr>
                <w:bCs/>
                <w:i/>
                <w:sz w:val="20"/>
                <w:vertAlign w:val="superscript"/>
              </w:rPr>
              <w:t>12</w:t>
            </w:r>
            <w:r w:rsidRPr="00267D1D">
              <w:rPr>
                <w:bCs/>
                <w:i/>
                <w:sz w:val="20"/>
              </w:rPr>
              <w:t>, в рамках которого (которой) реализуется федеральный/ведомственный проект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17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федерального/</w:t>
            </w:r>
          </w:p>
          <w:p w14:paraId="0182EAD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ведомственного проекта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7F84" w14:textId="78F7644D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иных</w:t>
            </w:r>
            <w:r w:rsidRPr="00267D1D">
              <w:rPr>
                <w:b/>
                <w:bCs/>
                <w:i/>
                <w:sz w:val="20"/>
              </w:rPr>
              <w:t xml:space="preserve"> </w:t>
            </w:r>
            <w:r w:rsidRPr="00267D1D">
              <w:rPr>
                <w:bCs/>
                <w:i/>
                <w:sz w:val="20"/>
              </w:rPr>
              <w:t>национальных проектов</w:t>
            </w:r>
            <w:r w:rsidR="005E0F0E" w:rsidRPr="00267D1D">
              <w:rPr>
                <w:bCs/>
                <w:i/>
                <w:sz w:val="20"/>
                <w:vertAlign w:val="superscript"/>
              </w:rPr>
              <w:t>6</w:t>
            </w:r>
            <w:r w:rsidRPr="00267D1D">
              <w:rPr>
                <w:bCs/>
                <w:i/>
                <w:sz w:val="20"/>
              </w:rPr>
              <w:t>, государственных программ и их структурных элементов, иные показатели, характеризующие достижение национальной цели развития</w:t>
            </w:r>
            <w:r w:rsidRPr="00267D1D">
              <w:rPr>
                <w:bCs/>
                <w:sz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39CC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D53CD2" w:rsidRPr="00267D1D" w14:paraId="4B46C0C9" w14:textId="77777777" w:rsidTr="00E23617">
        <w:trPr>
          <w:trHeight w:val="20"/>
          <w:tblHeader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49CB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902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9A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A42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2D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9CF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5E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74CF6F9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>(наименование НП/ГП/СЭ ГП при наличии) (показатель 1)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47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7C2B2ED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(наименование НП/ГП/СЭ ГП при наличии) 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8AE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D53CD2" w:rsidRPr="00267D1D" w14:paraId="7BEABA45" w14:textId="77777777" w:rsidTr="00E23617">
        <w:trPr>
          <w:trHeight w:val="20"/>
          <w:tblHeader/>
        </w:trPr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3FC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9FF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AC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AA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5916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5D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34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DBB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0F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9</w:t>
            </w:r>
          </w:p>
        </w:tc>
      </w:tr>
      <w:tr w:rsidR="00D53CD2" w:rsidRPr="00267D1D" w14:paraId="662CD386" w14:textId="77777777" w:rsidTr="00E23617">
        <w:trPr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EA64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4EBF3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bCs/>
                <w:sz w:val="20"/>
              </w:rPr>
              <w:t xml:space="preserve">Обеспеченность показателей за счет </w:t>
            </w:r>
            <w:r w:rsidRPr="00267D1D">
              <w:rPr>
                <w:sz w:val="20"/>
              </w:rPr>
              <w:t>мероприятий (результатов) федерального</w:t>
            </w:r>
            <w:r w:rsidRPr="00267D1D">
              <w:rPr>
                <w:rStyle w:val="af8"/>
                <w:bCs/>
                <w:sz w:val="20"/>
              </w:rPr>
              <w:endnoteReference w:id="22"/>
            </w:r>
            <w:r w:rsidRPr="00267D1D">
              <w:rPr>
                <w:sz w:val="20"/>
              </w:rPr>
              <w:t>/ ведомственного проекта</w:t>
            </w:r>
            <w:r w:rsidRPr="00267D1D">
              <w:rPr>
                <w:sz w:val="20"/>
                <w:vertAlign w:val="superscript"/>
              </w:rPr>
              <w:t>22</w:t>
            </w:r>
            <w:r w:rsidRPr="00267D1D">
              <w:rPr>
                <w:bCs/>
                <w:sz w:val="20"/>
              </w:rPr>
              <w:t>, 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939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F18A5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(сумма вкладов мероприятий (результатов) проекта в достижение показателей)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12BD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806C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7F7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972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CBA16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BA74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D53CD2" w:rsidRPr="00267D1D" w14:paraId="4B36F4FF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E49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1DC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882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6E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175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130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44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45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0B7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21C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38A4F114" w14:textId="77777777" w:rsidTr="00A75B7C">
        <w:trPr>
          <w:cantSplit/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1B8E6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1.1.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165D" w14:textId="77777777" w:rsidR="00D53CD2" w:rsidRPr="00267D1D" w:rsidRDefault="00D53CD2" w:rsidP="00A75B7C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A35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398DF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(оценка вклада мероприятия (результата) проекта в достижение показателей)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5F24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ED4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17B5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8BD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4D65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0E7AE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D53CD2" w:rsidRPr="00267D1D" w14:paraId="55272534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147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F6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978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9C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72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80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5F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9F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79C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BB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744F2602" w14:textId="77777777" w:rsidTr="00E23617">
        <w:trPr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B1820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1.2.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9747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(наименование мероприятия (результата)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83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9C6B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(оценка вклада мероприятия (результата) проекта в достижение показателей)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A352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C42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1C74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485D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D06D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7F216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  <w:r w:rsidRPr="00267D1D" w:rsidDel="00845E89">
              <w:rPr>
                <w:i/>
                <w:sz w:val="20"/>
              </w:rPr>
              <w:t xml:space="preserve"> </w:t>
            </w:r>
          </w:p>
        </w:tc>
      </w:tr>
      <w:tr w:rsidR="00D53CD2" w:rsidRPr="00267D1D" w14:paraId="538012A1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9C6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ABE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E8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799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160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CB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534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4D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5B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A4D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D53CD2" w:rsidRPr="00267D1D" w14:paraId="6801A827" w14:textId="77777777" w:rsidTr="00E23617">
        <w:trPr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78F57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E92E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bCs/>
                <w:sz w:val="20"/>
              </w:rPr>
              <w:t xml:space="preserve">Обеспеченность показателей за счет мероприятий (результатов) "..."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(указывается тип (ФП, ВП, КПМ) и наименование структурного элемента государственной программы)</w:t>
            </w:r>
            <w:r w:rsidRPr="00267D1D">
              <w:rPr>
                <w:bCs/>
                <w:sz w:val="20"/>
              </w:rPr>
              <w:t>, %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44D5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55EEB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вкладов мероприятий (результатов)</w:t>
            </w:r>
            <w:r w:rsidRPr="00267D1D">
              <w:rPr>
                <w:bCs/>
                <w:i/>
                <w:sz w:val="20"/>
              </w:rPr>
              <w:t xml:space="preserve"> иных структурных элементов государственной программы</w:t>
            </w:r>
            <w:r w:rsidRPr="00267D1D">
              <w:rPr>
                <w:i/>
                <w:sz w:val="20"/>
              </w:rPr>
              <w:t xml:space="preserve"> в достижение показателей)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743E9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51E68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C50AE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CEF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3DCEE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F725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D53CD2" w:rsidRPr="00267D1D" w14:paraId="704C7DD6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BD62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A0A93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AF86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86E9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A93C1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1760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4838F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7DBF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81F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FE3A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1CAE88B2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F97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FA5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3F9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8CB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55A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8A9C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65D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2A4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B0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84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4C5D4D3E" w14:textId="77777777" w:rsidTr="00E23617">
        <w:trPr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CCEF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2.1.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8D67A" w14:textId="5DF0EF59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E4B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110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(оценка вклада мероприятия (результата) в достижение показателей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EDB7C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708C0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8C62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753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BF697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A65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D53CD2" w:rsidRPr="00267D1D" w14:paraId="5C27FB2E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41B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ED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E0F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8AB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9D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CAF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C9A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06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5D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C5B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D53CD2" w:rsidRPr="00267D1D" w14:paraId="6014B014" w14:textId="77777777" w:rsidTr="00E23617">
        <w:trPr>
          <w:trHeight w:val="2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F1AD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2.2.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24C9" w14:textId="7F1B075D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99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428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(оценка вклада мероприятия (результата) в достижение показателей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3F1B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8CC6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1383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753B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480F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4F8AC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D53CD2" w:rsidRPr="00267D1D" w14:paraId="75240AF2" w14:textId="77777777" w:rsidTr="00E23617">
        <w:trPr>
          <w:trHeight w:val="2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80E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D1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6EB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4E0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E23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75C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BAC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ADE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C0E9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F3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D53CD2" w:rsidRPr="00267D1D" w14:paraId="478E8C40" w14:textId="77777777" w:rsidTr="00E23617">
        <w:trPr>
          <w:trHeight w:val="20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E166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 xml:space="preserve">ИТОГО </w:t>
            </w:r>
            <w:r w:rsidRPr="00267D1D">
              <w:rPr>
                <w:bCs/>
                <w:sz w:val="20"/>
              </w:rPr>
              <w:br/>
              <w:t>обеспеченность показателей, 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6B7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вкладов всех мероприятий (результатов) в достижение показателей)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15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46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73E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C2D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59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720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баллов)-</w:t>
            </w:r>
          </w:p>
        </w:tc>
      </w:tr>
    </w:tbl>
    <w:p w14:paraId="21EEF001" w14:textId="21DABFA7" w:rsidR="00CB42E5" w:rsidRPr="00267D1D" w:rsidRDefault="00CB42E5" w:rsidP="00D53CD2">
      <w:pPr>
        <w:spacing w:line="240" w:lineRule="auto"/>
        <w:ind w:left="360"/>
        <w:jc w:val="center"/>
        <w:rPr>
          <w:szCs w:val="28"/>
        </w:rPr>
      </w:pPr>
    </w:p>
    <w:p w14:paraId="456A8B28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369483D" w14:textId="77777777" w:rsidR="00D53CD2" w:rsidRPr="00267D1D" w:rsidRDefault="00D53CD2" w:rsidP="00D53CD2">
      <w:pPr>
        <w:spacing w:line="240" w:lineRule="auto"/>
        <w:jc w:val="center"/>
        <w:rPr>
          <w:sz w:val="24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4750"/>
        <w:gridCol w:w="6701"/>
      </w:tblGrid>
      <w:tr w:rsidR="00D53CD2" w:rsidRPr="00267D1D" w14:paraId="3093DF80" w14:textId="77777777" w:rsidTr="00214504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5034F" w14:textId="77777777" w:rsidR="00D53CD2" w:rsidRPr="00267D1D" w:rsidRDefault="00D53CD2" w:rsidP="00214504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BB8C" w14:textId="6E9668C6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</w:t>
            </w:r>
            <w:r w:rsidR="00E23617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 xml:space="preserve">параметры раздела </w:t>
            </w:r>
            <w:r w:rsidR="00A75B7C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D53CD2" w:rsidRPr="00267D1D" w14:paraId="7644D722" w14:textId="77777777" w:rsidTr="00214504">
        <w:trPr>
          <w:trHeight w:val="20"/>
        </w:trPr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EBDF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098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F51B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D53CD2" w:rsidRPr="00267D1D" w14:paraId="31D772BE" w14:textId="77777777" w:rsidTr="00214504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3ABF" w14:textId="07AF63DA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A75B7C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93EB" w14:textId="77777777" w:rsidR="00D53CD2" w:rsidRPr="00267D1D" w:rsidRDefault="00D53CD2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D53CD2" w:rsidRPr="00267D1D" w14:paraId="507DC2D9" w14:textId="77777777" w:rsidTr="00214504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9AABB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9B41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39" w:type="pct"/>
            <w:shd w:val="clear" w:color="auto" w:fill="auto"/>
          </w:tcPr>
          <w:p w14:paraId="510BE5DA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76436737" w14:textId="77777777" w:rsidTr="00214504">
        <w:trPr>
          <w:trHeight w:val="20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D2D5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CDA3D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39" w:type="pct"/>
            <w:shd w:val="clear" w:color="auto" w:fill="auto"/>
          </w:tcPr>
          <w:p w14:paraId="483D6473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D53CD2" w:rsidRPr="00267D1D" w14:paraId="280E02AA" w14:textId="77777777" w:rsidTr="00214504">
        <w:trPr>
          <w:trHeight w:val="20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BA83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0E395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39" w:type="pct"/>
            <w:shd w:val="clear" w:color="auto" w:fill="auto"/>
          </w:tcPr>
          <w:p w14:paraId="5BB774F0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D53CD2" w:rsidRPr="00267D1D" w14:paraId="740847B8" w14:textId="77777777" w:rsidTr="00214504">
        <w:trPr>
          <w:trHeight w:val="20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907AE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86278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39" w:type="pct"/>
            <w:shd w:val="clear" w:color="auto" w:fill="auto"/>
          </w:tcPr>
          <w:p w14:paraId="26E681A4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35BC197F" w14:textId="4AF6796A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szCs w:val="28"/>
        </w:rPr>
        <w:t>2.</w:t>
      </w:r>
      <w:r w:rsidRPr="00267D1D">
        <w:rPr>
          <w:bCs/>
          <w:szCs w:val="28"/>
        </w:rPr>
        <w:t xml:space="preserve"> Изменение финансового обеспечения реализации федерального проекта по субъектам Российской Федерации</w:t>
      </w:r>
      <w:r w:rsidRPr="00267D1D">
        <w:rPr>
          <w:rStyle w:val="ab"/>
          <w:sz w:val="22"/>
          <w:vertAlign w:val="superscript"/>
        </w:rPr>
        <w:t>21</w:t>
      </w:r>
    </w:p>
    <w:p w14:paraId="0C2AFBD9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4123"/>
        <w:gridCol w:w="4691"/>
        <w:gridCol w:w="825"/>
        <w:gridCol w:w="825"/>
        <w:gridCol w:w="825"/>
        <w:gridCol w:w="825"/>
        <w:gridCol w:w="1473"/>
      </w:tblGrid>
      <w:tr w:rsidR="00CB42E5" w:rsidRPr="00267D1D" w14:paraId="0CD710B4" w14:textId="77777777" w:rsidTr="00346B36">
        <w:trPr>
          <w:trHeight w:val="20"/>
          <w:tblHeader/>
        </w:trPr>
        <w:tc>
          <w:tcPr>
            <w:tcW w:w="406" w:type="pct"/>
            <w:vMerge w:val="restart"/>
            <w:vAlign w:val="center"/>
          </w:tcPr>
          <w:p w14:paraId="680C7E15" w14:textId="77777777" w:rsidR="00CB42E5" w:rsidRPr="00267D1D" w:rsidRDefault="00CB42E5" w:rsidP="00346B36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980" w:type="pct"/>
            <w:gridSpan w:val="2"/>
            <w:vMerge w:val="restart"/>
            <w:shd w:val="clear" w:color="auto" w:fill="auto"/>
            <w:vAlign w:val="center"/>
          </w:tcPr>
          <w:p w14:paraId="424DEC0E" w14:textId="77777777" w:rsidR="00CB42E5" w:rsidRPr="00267D1D" w:rsidRDefault="00CB42E5" w:rsidP="00346B36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Субъект Российской Федерации, источники финансирования</w:t>
            </w:r>
          </w:p>
        </w:tc>
        <w:tc>
          <w:tcPr>
            <w:tcW w:w="1116" w:type="pct"/>
            <w:gridSpan w:val="4"/>
            <w:shd w:val="clear" w:color="auto" w:fill="auto"/>
          </w:tcPr>
          <w:p w14:paraId="4265BBA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53DD35C9" w14:textId="77777777" w:rsidR="00CB42E5" w:rsidRPr="00267D1D" w:rsidRDefault="00CB42E5" w:rsidP="00346B36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  <w:p w14:paraId="68652F5E" w14:textId="77777777" w:rsidR="00CB42E5" w:rsidRPr="00267D1D" w:rsidRDefault="00CB42E5" w:rsidP="00346B36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(тыс. рублей)</w:t>
            </w:r>
          </w:p>
        </w:tc>
      </w:tr>
      <w:tr w:rsidR="00CB42E5" w:rsidRPr="00267D1D" w14:paraId="716CCC6E" w14:textId="77777777" w:rsidTr="00CB42E5">
        <w:trPr>
          <w:trHeight w:val="20"/>
          <w:tblHeader/>
        </w:trPr>
        <w:tc>
          <w:tcPr>
            <w:tcW w:w="406" w:type="pct"/>
            <w:vMerge/>
          </w:tcPr>
          <w:p w14:paraId="31A87DE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80" w:type="pct"/>
            <w:gridSpan w:val="2"/>
            <w:vMerge/>
            <w:shd w:val="clear" w:color="auto" w:fill="auto"/>
          </w:tcPr>
          <w:p w14:paraId="27F3608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ECA47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279" w:type="pct"/>
            <w:shd w:val="clear" w:color="auto" w:fill="auto"/>
          </w:tcPr>
          <w:p w14:paraId="712B7EC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279" w:type="pct"/>
            <w:shd w:val="clear" w:color="auto" w:fill="auto"/>
          </w:tcPr>
          <w:p w14:paraId="2CAB591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278" w:type="pct"/>
            <w:shd w:val="clear" w:color="auto" w:fill="auto"/>
          </w:tcPr>
          <w:p w14:paraId="44863F4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499" w:type="pct"/>
            <w:vMerge/>
            <w:shd w:val="clear" w:color="auto" w:fill="auto"/>
          </w:tcPr>
          <w:p w14:paraId="6D36FBF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930731F" w14:textId="77777777" w:rsidTr="00CB42E5">
        <w:trPr>
          <w:trHeight w:val="20"/>
          <w:tblHeader/>
        </w:trPr>
        <w:tc>
          <w:tcPr>
            <w:tcW w:w="406" w:type="pct"/>
          </w:tcPr>
          <w:p w14:paraId="75EB7D7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980" w:type="pct"/>
            <w:gridSpan w:val="2"/>
            <w:shd w:val="clear" w:color="auto" w:fill="auto"/>
          </w:tcPr>
          <w:p w14:paraId="663A030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5A93A6B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79" w:type="pct"/>
            <w:shd w:val="clear" w:color="auto" w:fill="auto"/>
          </w:tcPr>
          <w:p w14:paraId="6D6FC5F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79" w:type="pct"/>
            <w:shd w:val="clear" w:color="auto" w:fill="auto"/>
          </w:tcPr>
          <w:p w14:paraId="740BA9B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78" w:type="pct"/>
            <w:shd w:val="clear" w:color="auto" w:fill="auto"/>
          </w:tcPr>
          <w:p w14:paraId="7E7AC8D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99" w:type="pct"/>
            <w:shd w:val="clear" w:color="auto" w:fill="auto"/>
          </w:tcPr>
          <w:p w14:paraId="4777C79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CB42E5" w:rsidRPr="00267D1D" w14:paraId="1582142A" w14:textId="77777777" w:rsidTr="00CB42E5">
        <w:trPr>
          <w:trHeight w:val="20"/>
        </w:trPr>
        <w:tc>
          <w:tcPr>
            <w:tcW w:w="406" w:type="pct"/>
          </w:tcPr>
          <w:p w14:paraId="32BD5DDB" w14:textId="77777777" w:rsidR="00CB42E5" w:rsidRPr="00267D1D" w:rsidRDefault="00CB42E5" w:rsidP="00CB42E5">
            <w:pPr>
              <w:spacing w:line="240" w:lineRule="auto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1.</w:t>
            </w:r>
          </w:p>
        </w:tc>
        <w:tc>
          <w:tcPr>
            <w:tcW w:w="2980" w:type="pct"/>
            <w:gridSpan w:val="2"/>
            <w:shd w:val="clear" w:color="auto" w:fill="auto"/>
          </w:tcPr>
          <w:p w14:paraId="25C65C1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(федеральный округ), в том числе</w:t>
            </w:r>
          </w:p>
        </w:tc>
        <w:tc>
          <w:tcPr>
            <w:tcW w:w="279" w:type="pct"/>
            <w:shd w:val="clear" w:color="auto" w:fill="auto"/>
          </w:tcPr>
          <w:p w14:paraId="45C8E8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7913A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979AF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C5DCC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7577F1B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27B5E3E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3A4C58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  <w:p w14:paraId="1DF611F3" w14:textId="77777777" w:rsidR="00CB42E5" w:rsidRPr="00267D1D" w:rsidRDefault="00CB42E5" w:rsidP="00CB42E5">
            <w:pPr>
              <w:spacing w:line="240" w:lineRule="auto"/>
              <w:ind w:left="216"/>
              <w:jc w:val="left"/>
              <w:rPr>
                <w:sz w:val="20"/>
              </w:rPr>
            </w:pPr>
          </w:p>
        </w:tc>
        <w:tc>
          <w:tcPr>
            <w:tcW w:w="1394" w:type="pct"/>
            <w:vMerge w:val="restart"/>
            <w:shd w:val="clear" w:color="auto" w:fill="auto"/>
          </w:tcPr>
          <w:p w14:paraId="041B5A5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</w:t>
            </w:r>
          </w:p>
        </w:tc>
        <w:tc>
          <w:tcPr>
            <w:tcW w:w="1586" w:type="pct"/>
            <w:shd w:val="clear" w:color="auto" w:fill="auto"/>
          </w:tcPr>
          <w:p w14:paraId="286584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59A7C4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1430A3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8FEFA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8CA42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625B45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30722E" w14:textId="77777777" w:rsidTr="00CB42E5">
        <w:trPr>
          <w:trHeight w:val="20"/>
        </w:trPr>
        <w:tc>
          <w:tcPr>
            <w:tcW w:w="406" w:type="pct"/>
            <w:vMerge/>
          </w:tcPr>
          <w:p w14:paraId="31DB55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46758F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271A78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3D84F6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0E74F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4E9D2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094BF2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1AEA6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43A4418" w14:textId="77777777" w:rsidTr="00CB42E5">
        <w:trPr>
          <w:trHeight w:val="20"/>
        </w:trPr>
        <w:tc>
          <w:tcPr>
            <w:tcW w:w="406" w:type="pct"/>
            <w:vMerge/>
          </w:tcPr>
          <w:p w14:paraId="3199445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5FDFEAE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2C43F20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45A869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8E742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AF701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410E07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23B9E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E675348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5A532DE6" w14:textId="77777777" w:rsidR="00CB42E5" w:rsidRPr="00267D1D" w:rsidRDefault="00CB42E5" w:rsidP="00CB42E5">
            <w:pPr>
              <w:spacing w:line="240" w:lineRule="auto"/>
              <w:ind w:right="-176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4414C0F2" w14:textId="6C9CB072" w:rsidR="00CB42E5" w:rsidRPr="00267D1D" w:rsidRDefault="00CB42E5" w:rsidP="00CB42E5">
            <w:pPr>
              <w:spacing w:line="240" w:lineRule="auto"/>
              <w:ind w:left="499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0"/>
              </w:rPr>
              <w:t>(наименование)</w:t>
            </w:r>
          </w:p>
        </w:tc>
        <w:tc>
          <w:tcPr>
            <w:tcW w:w="1586" w:type="pct"/>
            <w:shd w:val="clear" w:color="auto" w:fill="auto"/>
          </w:tcPr>
          <w:p w14:paraId="6B3AEF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4F0068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DACC4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80507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040F5F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CC14B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F4B761" w14:textId="77777777" w:rsidTr="00CB42E5">
        <w:trPr>
          <w:trHeight w:val="20"/>
        </w:trPr>
        <w:tc>
          <w:tcPr>
            <w:tcW w:w="406" w:type="pct"/>
            <w:vMerge/>
          </w:tcPr>
          <w:p w14:paraId="5CF2DC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6C116B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7357CD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0A7B1E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06013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0D100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CFE00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75975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E041AA" w14:textId="77777777" w:rsidTr="00CB42E5">
        <w:trPr>
          <w:trHeight w:val="20"/>
        </w:trPr>
        <w:tc>
          <w:tcPr>
            <w:tcW w:w="406" w:type="pct"/>
            <w:vMerge/>
          </w:tcPr>
          <w:p w14:paraId="502BB9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3878B6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09ECD3F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5D8B4F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4641C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FB7B3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561AC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1F2FEE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6FD6C45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1243DC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1.2.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506CB2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586" w:type="pct"/>
            <w:shd w:val="clear" w:color="auto" w:fill="auto"/>
          </w:tcPr>
          <w:p w14:paraId="74F725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486330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036FC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87EA0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CE757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215BC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92739A" w14:textId="77777777" w:rsidTr="00CB42E5">
        <w:trPr>
          <w:trHeight w:val="20"/>
        </w:trPr>
        <w:tc>
          <w:tcPr>
            <w:tcW w:w="406" w:type="pct"/>
            <w:vMerge/>
          </w:tcPr>
          <w:p w14:paraId="532F784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5F26BE4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6C5F36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1BB73A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F5D70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1EA5E1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CCB42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7CBE60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226323" w14:textId="77777777" w:rsidTr="00CB42E5">
        <w:trPr>
          <w:trHeight w:val="20"/>
        </w:trPr>
        <w:tc>
          <w:tcPr>
            <w:tcW w:w="406" w:type="pct"/>
            <w:vMerge/>
          </w:tcPr>
          <w:p w14:paraId="4369AA4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47B6E6C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4EC0FAF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5C69EF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707FE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8AD58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D1CEA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095377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AA440E3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5C4220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6FDC8F6A" w14:textId="5229F68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0"/>
              </w:rPr>
              <w:t>(наименование)</w:t>
            </w:r>
          </w:p>
        </w:tc>
        <w:tc>
          <w:tcPr>
            <w:tcW w:w="1586" w:type="pct"/>
            <w:shd w:val="clear" w:color="auto" w:fill="auto"/>
          </w:tcPr>
          <w:p w14:paraId="7B76D6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192256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560BE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B8BCB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D09B9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391C38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88A5822" w14:textId="77777777" w:rsidTr="00CB42E5">
        <w:trPr>
          <w:trHeight w:val="20"/>
        </w:trPr>
        <w:tc>
          <w:tcPr>
            <w:tcW w:w="406" w:type="pct"/>
            <w:vMerge/>
          </w:tcPr>
          <w:p w14:paraId="5A5A07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4AEB0EC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36A3D6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4678C6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25C0B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038E3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1742F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15016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F467B6" w14:textId="77777777" w:rsidTr="00CB42E5">
        <w:trPr>
          <w:trHeight w:val="20"/>
        </w:trPr>
        <w:tc>
          <w:tcPr>
            <w:tcW w:w="406" w:type="pct"/>
            <w:vMerge/>
          </w:tcPr>
          <w:p w14:paraId="2E63D22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468174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6F71D37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7CC985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A122A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5EEBB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2960F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1D268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A1AB56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1E3B7C4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1.3.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6B1B440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</w:t>
            </w:r>
          </w:p>
        </w:tc>
        <w:tc>
          <w:tcPr>
            <w:tcW w:w="1586" w:type="pct"/>
            <w:shd w:val="clear" w:color="auto" w:fill="auto"/>
          </w:tcPr>
          <w:p w14:paraId="100D75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6F67F2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1D74F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C08B6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53CDC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7AD4B7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80E7E9C" w14:textId="77777777" w:rsidTr="00CB42E5">
        <w:trPr>
          <w:trHeight w:val="20"/>
        </w:trPr>
        <w:tc>
          <w:tcPr>
            <w:tcW w:w="406" w:type="pct"/>
            <w:vMerge/>
          </w:tcPr>
          <w:p w14:paraId="4E36D5C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28B46E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2CF31B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05749E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603C3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97D2C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21989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78B5F8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2CE28E7" w14:textId="77777777" w:rsidTr="00CB42E5">
        <w:trPr>
          <w:trHeight w:val="20"/>
        </w:trPr>
        <w:tc>
          <w:tcPr>
            <w:tcW w:w="406" w:type="pct"/>
            <w:vMerge/>
          </w:tcPr>
          <w:p w14:paraId="5F1C2B1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56AD29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4C2C7C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61B0F3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C6F98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037EC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C791F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0DC111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EEEAEFB" w14:textId="77777777" w:rsidTr="00CB42E5">
        <w:trPr>
          <w:trHeight w:val="20"/>
        </w:trPr>
        <w:tc>
          <w:tcPr>
            <w:tcW w:w="406" w:type="pct"/>
          </w:tcPr>
          <w:p w14:paraId="7A03F0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394" w:type="pct"/>
            <w:shd w:val="clear" w:color="auto" w:fill="auto"/>
          </w:tcPr>
          <w:p w14:paraId="042D2189" w14:textId="4ED2507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0"/>
              </w:rPr>
              <w:t xml:space="preserve">субъект Российской Федерации), </w:t>
            </w:r>
            <w:r w:rsidR="00346B36">
              <w:rPr>
                <w:rFonts w:eastAsia="Arial Unicode MS"/>
                <w:i/>
                <w:sz w:val="20"/>
              </w:rPr>
              <w:br/>
            </w:r>
            <w:r w:rsidRPr="00267D1D">
              <w:rPr>
                <w:rFonts w:eastAsia="Arial Unicode MS"/>
                <w:i/>
                <w:sz w:val="20"/>
              </w:rPr>
              <w:t>в том числе:</w:t>
            </w:r>
          </w:p>
        </w:tc>
        <w:tc>
          <w:tcPr>
            <w:tcW w:w="1586" w:type="pct"/>
            <w:shd w:val="clear" w:color="auto" w:fill="auto"/>
          </w:tcPr>
          <w:p w14:paraId="526C34A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1C2CA0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7205E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FD983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468731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B7FBF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452891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25BBCF4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310B35C0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федеральный бюджет</w:t>
            </w:r>
          </w:p>
        </w:tc>
        <w:tc>
          <w:tcPr>
            <w:tcW w:w="1586" w:type="pct"/>
            <w:shd w:val="clear" w:color="auto" w:fill="auto"/>
          </w:tcPr>
          <w:p w14:paraId="1619DC9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793179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A0A72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DCCFB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BE4D4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4B8CA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C15D15" w14:textId="77777777" w:rsidTr="00CB42E5">
        <w:trPr>
          <w:trHeight w:val="20"/>
        </w:trPr>
        <w:tc>
          <w:tcPr>
            <w:tcW w:w="406" w:type="pct"/>
            <w:vMerge/>
          </w:tcPr>
          <w:p w14:paraId="08321F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0600FF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6F5D6B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6DF153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E1D65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8CF10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AC14B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4895C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73C200B" w14:textId="77777777" w:rsidTr="00CB42E5">
        <w:trPr>
          <w:trHeight w:val="20"/>
        </w:trPr>
        <w:tc>
          <w:tcPr>
            <w:tcW w:w="406" w:type="pct"/>
            <w:vMerge/>
          </w:tcPr>
          <w:p w14:paraId="791CBC2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5E6C0A7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71DAB5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6E6544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DFF1C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EE52F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96265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0ECA70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F1137C0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28A604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03F89645" w14:textId="2EE48A3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0"/>
              </w:rPr>
              <w:t>(наименование)</w:t>
            </w:r>
          </w:p>
        </w:tc>
        <w:tc>
          <w:tcPr>
            <w:tcW w:w="1586" w:type="pct"/>
            <w:shd w:val="clear" w:color="auto" w:fill="auto"/>
          </w:tcPr>
          <w:p w14:paraId="72A97E5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6B611F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80C20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435A2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8A9FE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1C9AF0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055F08F" w14:textId="77777777" w:rsidTr="00CB42E5">
        <w:trPr>
          <w:trHeight w:val="20"/>
        </w:trPr>
        <w:tc>
          <w:tcPr>
            <w:tcW w:w="406" w:type="pct"/>
            <w:vMerge/>
          </w:tcPr>
          <w:p w14:paraId="5294C5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30679AA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11A3E1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5718D6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EE6CC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27364C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9276C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287374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16BB9C" w14:textId="77777777" w:rsidTr="00CB42E5">
        <w:trPr>
          <w:trHeight w:val="20"/>
        </w:trPr>
        <w:tc>
          <w:tcPr>
            <w:tcW w:w="406" w:type="pct"/>
            <w:vMerge/>
          </w:tcPr>
          <w:p w14:paraId="2BFA8E5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46338B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426D3D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73DFAF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75F9A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9BDDD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63F4C9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40E1A8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DE6959B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7F282D6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4362D1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586" w:type="pct"/>
            <w:shd w:val="clear" w:color="auto" w:fill="auto"/>
          </w:tcPr>
          <w:p w14:paraId="410D5E3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38E36D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7EA7A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96ECE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B013C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3986A7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5F0AEB0" w14:textId="77777777" w:rsidTr="00CB42E5">
        <w:trPr>
          <w:trHeight w:val="20"/>
        </w:trPr>
        <w:tc>
          <w:tcPr>
            <w:tcW w:w="406" w:type="pct"/>
            <w:vMerge/>
          </w:tcPr>
          <w:p w14:paraId="1206443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15738A7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0C9479B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370EEE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2D115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3A4199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01A5F8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72809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550C059" w14:textId="77777777" w:rsidTr="00CB42E5">
        <w:trPr>
          <w:trHeight w:val="20"/>
        </w:trPr>
        <w:tc>
          <w:tcPr>
            <w:tcW w:w="406" w:type="pct"/>
            <w:vMerge/>
          </w:tcPr>
          <w:p w14:paraId="6D6A6F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273AD7D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177855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7E8690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B7327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BBE10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57F18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17E8B4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1ED4F4D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15EFFD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32E8C21F" w14:textId="109737A6" w:rsidR="00CB42E5" w:rsidRPr="00267D1D" w:rsidRDefault="00CB42E5" w:rsidP="00CB42E5">
            <w:pPr>
              <w:spacing w:line="240" w:lineRule="auto"/>
              <w:ind w:left="211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0"/>
              </w:rPr>
              <w:t>(наименование)</w:t>
            </w:r>
          </w:p>
        </w:tc>
        <w:tc>
          <w:tcPr>
            <w:tcW w:w="1586" w:type="pct"/>
            <w:shd w:val="clear" w:color="auto" w:fill="auto"/>
          </w:tcPr>
          <w:p w14:paraId="266BE3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140451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4B233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3792E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B01D8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30E165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D25649" w14:textId="77777777" w:rsidTr="00CB42E5">
        <w:trPr>
          <w:trHeight w:val="20"/>
        </w:trPr>
        <w:tc>
          <w:tcPr>
            <w:tcW w:w="406" w:type="pct"/>
            <w:vMerge/>
          </w:tcPr>
          <w:p w14:paraId="180818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09A7D8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07165D7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000C02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67D1A6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0F65C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363D14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603748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F71C88A" w14:textId="77777777" w:rsidTr="00CB42E5">
        <w:trPr>
          <w:trHeight w:val="20"/>
        </w:trPr>
        <w:tc>
          <w:tcPr>
            <w:tcW w:w="406" w:type="pct"/>
            <w:vMerge/>
          </w:tcPr>
          <w:p w14:paraId="7744F5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2B78E4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57E1515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79F971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17418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0DE0D4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0540D1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22AB44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42A149" w14:textId="77777777" w:rsidTr="00CB42E5">
        <w:trPr>
          <w:trHeight w:val="20"/>
        </w:trPr>
        <w:tc>
          <w:tcPr>
            <w:tcW w:w="406" w:type="pct"/>
            <w:vMerge w:val="restart"/>
          </w:tcPr>
          <w:p w14:paraId="6B271E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2.3.</w:t>
            </w:r>
          </w:p>
        </w:tc>
        <w:tc>
          <w:tcPr>
            <w:tcW w:w="1394" w:type="pct"/>
            <w:vMerge w:val="restart"/>
            <w:shd w:val="clear" w:color="auto" w:fill="auto"/>
          </w:tcPr>
          <w:p w14:paraId="56CA73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</w:t>
            </w:r>
          </w:p>
        </w:tc>
        <w:tc>
          <w:tcPr>
            <w:tcW w:w="1586" w:type="pct"/>
            <w:shd w:val="clear" w:color="auto" w:fill="auto"/>
          </w:tcPr>
          <w:p w14:paraId="2FB4AB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79" w:type="pct"/>
            <w:shd w:val="clear" w:color="auto" w:fill="auto"/>
          </w:tcPr>
          <w:p w14:paraId="413494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19220C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4A55A5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52BBFA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1096D3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A5F7CFD" w14:textId="77777777" w:rsidTr="00CB42E5">
        <w:trPr>
          <w:trHeight w:val="20"/>
        </w:trPr>
        <w:tc>
          <w:tcPr>
            <w:tcW w:w="406" w:type="pct"/>
            <w:vMerge/>
          </w:tcPr>
          <w:p w14:paraId="68322B6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67B8365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210936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79" w:type="pct"/>
            <w:shd w:val="clear" w:color="auto" w:fill="auto"/>
          </w:tcPr>
          <w:p w14:paraId="798BA4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7D3CC8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1FD819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404C86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2CE2B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78FD15F" w14:textId="77777777" w:rsidTr="00CB42E5">
        <w:trPr>
          <w:trHeight w:val="20"/>
        </w:trPr>
        <w:tc>
          <w:tcPr>
            <w:tcW w:w="406" w:type="pct"/>
            <w:vMerge/>
          </w:tcPr>
          <w:p w14:paraId="4C4ADE3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6F3B91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6" w:type="pct"/>
            <w:shd w:val="clear" w:color="auto" w:fill="auto"/>
          </w:tcPr>
          <w:p w14:paraId="5B483F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79" w:type="pct"/>
            <w:shd w:val="clear" w:color="auto" w:fill="auto"/>
          </w:tcPr>
          <w:p w14:paraId="7DB9C1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A4648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14:paraId="55548E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27F08F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9" w:type="pct"/>
            <w:shd w:val="clear" w:color="auto" w:fill="auto"/>
          </w:tcPr>
          <w:p w14:paraId="52CF58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63601C3A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766E8314" w14:textId="77777777" w:rsidR="00BA582C" w:rsidRPr="00267D1D" w:rsidRDefault="00BA582C" w:rsidP="00BA582C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8A79AE4" w14:textId="77777777" w:rsidR="00BA582C" w:rsidRPr="00267D1D" w:rsidRDefault="00BA582C" w:rsidP="00BA582C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4750"/>
        <w:gridCol w:w="6524"/>
      </w:tblGrid>
      <w:tr w:rsidR="00BA582C" w:rsidRPr="00267D1D" w14:paraId="330C3BB1" w14:textId="77777777" w:rsidTr="00214504">
        <w:trPr>
          <w:trHeight w:val="2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E3CA" w14:textId="77777777" w:rsidR="00BA582C" w:rsidRPr="00267D1D" w:rsidRDefault="00BA582C" w:rsidP="00214504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7062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BA582C" w:rsidRPr="00267D1D" w14:paraId="7DE7C7F7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B1D7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7C50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08F7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BA582C" w:rsidRPr="00267D1D" w14:paraId="76F3EDAE" w14:textId="77777777" w:rsidTr="00214504">
        <w:trPr>
          <w:trHeight w:val="2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3F93" w14:textId="7566DD25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346B36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B328" w14:textId="063EB973" w:rsidR="00BA582C" w:rsidRPr="00267D1D" w:rsidRDefault="00BA582C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346B36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BA582C" w:rsidRPr="00267D1D" w14:paraId="3FF3FDA0" w14:textId="77777777" w:rsidTr="00214504">
        <w:trPr>
          <w:trHeight w:val="2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2187C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12A9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06" w:type="pct"/>
            <w:shd w:val="clear" w:color="auto" w:fill="auto"/>
          </w:tcPr>
          <w:p w14:paraId="34B2870E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BA582C" w:rsidRPr="00267D1D" w14:paraId="534D9AB6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5BF4A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3D66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0D78186C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BA582C" w:rsidRPr="00267D1D" w14:paraId="1DAED749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509CA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563C7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06" w:type="pct"/>
            <w:shd w:val="clear" w:color="auto" w:fill="auto"/>
          </w:tcPr>
          <w:p w14:paraId="23917128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BA582C" w:rsidRPr="00267D1D" w14:paraId="1FA8A0E3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5D77F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90405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230C0856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40F83C19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0E266D04" w14:textId="77777777" w:rsidR="00CB42E5" w:rsidRPr="00267D1D" w:rsidRDefault="00CB42E5" w:rsidP="00CB42E5">
      <w:pPr>
        <w:pStyle w:val="a8"/>
        <w:spacing w:line="240" w:lineRule="auto"/>
        <w:ind w:left="0"/>
        <w:jc w:val="center"/>
      </w:pPr>
      <w:r w:rsidRPr="00267D1D">
        <w:br w:type="page"/>
      </w:r>
    </w:p>
    <w:p w14:paraId="7733E793" w14:textId="77777777" w:rsidR="00BA582C" w:rsidRPr="00267D1D" w:rsidRDefault="00BA582C" w:rsidP="00BA582C">
      <w:pPr>
        <w:pStyle w:val="a8"/>
        <w:spacing w:line="240" w:lineRule="auto"/>
        <w:ind w:left="0"/>
        <w:jc w:val="center"/>
        <w:rPr>
          <w:rFonts w:eastAsia="Calibri"/>
          <w:b/>
          <w:szCs w:val="28"/>
        </w:rPr>
      </w:pPr>
      <w:r w:rsidRPr="00267D1D">
        <w:rPr>
          <w:rFonts w:eastAsia="Calibri"/>
          <w:bCs/>
          <w:szCs w:val="28"/>
        </w:rPr>
        <w:t>3. Изменение сведений о внебюджетных источниках финансового обеспечения проекта</w:t>
      </w:r>
    </w:p>
    <w:p w14:paraId="1D47DA68" w14:textId="77777777" w:rsidR="00BA582C" w:rsidRPr="00267D1D" w:rsidRDefault="00BA582C" w:rsidP="00BA582C">
      <w:pPr>
        <w:autoSpaceDE w:val="0"/>
        <w:autoSpaceDN w:val="0"/>
        <w:adjustRightInd w:val="0"/>
        <w:spacing w:line="240" w:lineRule="auto"/>
        <w:contextualSpacing/>
        <w:rPr>
          <w:szCs w:val="28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548"/>
        <w:gridCol w:w="3623"/>
        <w:gridCol w:w="4037"/>
        <w:gridCol w:w="2407"/>
        <w:gridCol w:w="748"/>
        <w:gridCol w:w="1263"/>
        <w:gridCol w:w="884"/>
        <w:gridCol w:w="1278"/>
      </w:tblGrid>
      <w:tr w:rsidR="00BA582C" w:rsidRPr="00267D1D" w14:paraId="3674F7B9" w14:textId="77777777" w:rsidTr="00214504">
        <w:trPr>
          <w:trHeight w:val="20"/>
        </w:trPr>
        <w:tc>
          <w:tcPr>
            <w:tcW w:w="185" w:type="pct"/>
            <w:vMerge w:val="restart"/>
          </w:tcPr>
          <w:p w14:paraId="68927FC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590" w:type="pct"/>
            <w:gridSpan w:val="2"/>
            <w:vMerge w:val="restart"/>
            <w:vAlign w:val="center"/>
          </w:tcPr>
          <w:p w14:paraId="573BDCE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внебюджетного источника</w:t>
            </w:r>
          </w:p>
        </w:tc>
        <w:tc>
          <w:tcPr>
            <w:tcW w:w="814" w:type="pct"/>
            <w:vMerge w:val="restart"/>
            <w:vAlign w:val="center"/>
          </w:tcPr>
          <w:p w14:paraId="2E95DF2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юридического лица</w:t>
            </w:r>
          </w:p>
        </w:tc>
        <w:tc>
          <w:tcPr>
            <w:tcW w:w="1411" w:type="pct"/>
            <w:gridSpan w:val="4"/>
            <w:vAlign w:val="center"/>
          </w:tcPr>
          <w:p w14:paraId="469E000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</w:rPr>
              <w:t xml:space="preserve">Объем внебюджетных источников по годам реализации, тыс. руб. </w:t>
            </w:r>
          </w:p>
        </w:tc>
      </w:tr>
      <w:tr w:rsidR="00BA582C" w:rsidRPr="00267D1D" w14:paraId="1C7A46BE" w14:textId="77777777" w:rsidTr="00214504">
        <w:trPr>
          <w:trHeight w:val="20"/>
        </w:trPr>
        <w:tc>
          <w:tcPr>
            <w:tcW w:w="185" w:type="pct"/>
            <w:vMerge/>
          </w:tcPr>
          <w:p w14:paraId="4050377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590" w:type="pct"/>
            <w:gridSpan w:val="2"/>
            <w:vMerge/>
            <w:vAlign w:val="center"/>
          </w:tcPr>
          <w:p w14:paraId="606DBAF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4" w:type="pct"/>
            <w:vMerge/>
            <w:vAlign w:val="center"/>
          </w:tcPr>
          <w:p w14:paraId="6CAA2F3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57E1D4C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427" w:type="pct"/>
            <w:vAlign w:val="center"/>
          </w:tcPr>
          <w:p w14:paraId="0DADA08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rFonts w:eastAsia="Calibri"/>
                <w:sz w:val="20"/>
              </w:rPr>
              <w:t>N</w:t>
            </w:r>
            <w:r w:rsidRPr="00267D1D">
              <w:rPr>
                <w:rFonts w:eastAsia="Calibri"/>
                <w:sz w:val="20"/>
                <w:lang w:val="en-US"/>
              </w:rPr>
              <w:t>+1</w:t>
            </w:r>
          </w:p>
        </w:tc>
        <w:tc>
          <w:tcPr>
            <w:tcW w:w="299" w:type="pct"/>
            <w:vAlign w:val="center"/>
          </w:tcPr>
          <w:p w14:paraId="58F33B2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  <w:lang w:val="en-US"/>
              </w:rPr>
              <w:t>…</w:t>
            </w:r>
          </w:p>
        </w:tc>
        <w:tc>
          <w:tcPr>
            <w:tcW w:w="432" w:type="pct"/>
            <w:vAlign w:val="center"/>
          </w:tcPr>
          <w:p w14:paraId="0630E2D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</w:tr>
      <w:tr w:rsidR="00BA582C" w:rsidRPr="00267D1D" w14:paraId="424A876E" w14:textId="77777777" w:rsidTr="00214504">
        <w:trPr>
          <w:trHeight w:val="20"/>
        </w:trPr>
        <w:tc>
          <w:tcPr>
            <w:tcW w:w="185" w:type="pct"/>
          </w:tcPr>
          <w:p w14:paraId="19F8A03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590" w:type="pct"/>
            <w:gridSpan w:val="2"/>
          </w:tcPr>
          <w:p w14:paraId="72266857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814" w:type="pct"/>
          </w:tcPr>
          <w:p w14:paraId="467DCB1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53" w:type="pct"/>
          </w:tcPr>
          <w:p w14:paraId="62E40F9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427" w:type="pct"/>
          </w:tcPr>
          <w:p w14:paraId="6236C11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99" w:type="pct"/>
          </w:tcPr>
          <w:p w14:paraId="699B4448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32" w:type="pct"/>
          </w:tcPr>
          <w:p w14:paraId="04977AB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BA582C" w:rsidRPr="00267D1D" w14:paraId="2D6A5A1A" w14:textId="77777777" w:rsidTr="00214504">
        <w:trPr>
          <w:trHeight w:val="20"/>
        </w:trPr>
        <w:tc>
          <w:tcPr>
            <w:tcW w:w="185" w:type="pct"/>
            <w:vMerge w:val="restart"/>
          </w:tcPr>
          <w:p w14:paraId="403A6A77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225" w:type="pct"/>
            <w:vMerge w:val="restart"/>
            <w:vAlign w:val="center"/>
          </w:tcPr>
          <w:p w14:paraId="1C133977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right="11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Всего по национальному/</w:t>
            </w:r>
          </w:p>
          <w:p w14:paraId="289042B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right="11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федеральному/</w:t>
            </w:r>
          </w:p>
          <w:p w14:paraId="415CB1C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right="11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ведомственному проекту</w:t>
            </w:r>
          </w:p>
        </w:tc>
        <w:tc>
          <w:tcPr>
            <w:tcW w:w="2179" w:type="pct"/>
            <w:gridSpan w:val="2"/>
          </w:tcPr>
          <w:p w14:paraId="1C1C57A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065BD5B9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C22E03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30FF844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5583694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0060D003" w14:textId="77777777" w:rsidTr="00214504">
        <w:trPr>
          <w:trHeight w:val="20"/>
        </w:trPr>
        <w:tc>
          <w:tcPr>
            <w:tcW w:w="185" w:type="pct"/>
            <w:vMerge/>
          </w:tcPr>
          <w:p w14:paraId="640F6FB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F3D71E8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3347B47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60E3E5C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1F27F8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F13F48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6B99A52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10900CF6" w14:textId="77777777" w:rsidTr="00214504">
        <w:trPr>
          <w:trHeight w:val="20"/>
        </w:trPr>
        <w:tc>
          <w:tcPr>
            <w:tcW w:w="185" w:type="pct"/>
            <w:vMerge/>
          </w:tcPr>
          <w:p w14:paraId="1D18C1A8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59CA173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38E937E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6613599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F619FB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2F384A5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1D884A1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3D859D67" w14:textId="77777777" w:rsidTr="00214504">
        <w:trPr>
          <w:trHeight w:val="20"/>
        </w:trPr>
        <w:tc>
          <w:tcPr>
            <w:tcW w:w="185" w:type="pct"/>
          </w:tcPr>
          <w:p w14:paraId="014DE55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2464791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Федеральный проект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  <w:r w:rsidRPr="00267D1D">
              <w:rPr>
                <w:rStyle w:val="af8"/>
                <w:i/>
                <w:sz w:val="20"/>
                <w:lang w:val="en-US"/>
              </w:rPr>
              <w:endnoteReference w:id="23"/>
            </w:r>
          </w:p>
        </w:tc>
      </w:tr>
      <w:tr w:rsidR="00BA582C" w:rsidRPr="00267D1D" w14:paraId="19FD422E" w14:textId="77777777" w:rsidTr="00214504">
        <w:trPr>
          <w:trHeight w:val="20"/>
        </w:trPr>
        <w:tc>
          <w:tcPr>
            <w:tcW w:w="185" w:type="pct"/>
            <w:vMerge w:val="restart"/>
          </w:tcPr>
          <w:p w14:paraId="49F4530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225" w:type="pct"/>
            <w:vMerge w:val="restart"/>
          </w:tcPr>
          <w:p w14:paraId="3D22AE4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Всего по федеральному проекту</w:t>
            </w:r>
            <w:r w:rsidRPr="00267D1D">
              <w:rPr>
                <w:sz w:val="20"/>
                <w:vertAlign w:val="superscript"/>
              </w:rPr>
              <w:t>22</w:t>
            </w:r>
          </w:p>
        </w:tc>
        <w:tc>
          <w:tcPr>
            <w:tcW w:w="2179" w:type="pct"/>
            <w:gridSpan w:val="2"/>
          </w:tcPr>
          <w:p w14:paraId="7683C49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381A7C1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B16B1D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0B1E6F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23F5710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7EE3BCD6" w14:textId="77777777" w:rsidTr="00214504">
        <w:trPr>
          <w:trHeight w:val="20"/>
        </w:trPr>
        <w:tc>
          <w:tcPr>
            <w:tcW w:w="185" w:type="pct"/>
            <w:vMerge/>
          </w:tcPr>
          <w:p w14:paraId="23E09A2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7A85BF66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780C9CF8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16EECC1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21904F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74DF8949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3EA29966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31239246" w14:textId="77777777" w:rsidTr="00214504">
        <w:trPr>
          <w:trHeight w:val="20"/>
        </w:trPr>
        <w:tc>
          <w:tcPr>
            <w:tcW w:w="185" w:type="pct"/>
            <w:vMerge/>
          </w:tcPr>
          <w:p w14:paraId="01D0555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0664D76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5FB6687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73D2310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1AF182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153D945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66F913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485E9994" w14:textId="77777777" w:rsidTr="00214504">
        <w:trPr>
          <w:trHeight w:val="20"/>
        </w:trPr>
        <w:tc>
          <w:tcPr>
            <w:tcW w:w="185" w:type="pct"/>
          </w:tcPr>
          <w:p w14:paraId="3CAF5B6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2E532FD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 xml:space="preserve">Мероприятие (результат)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</w:p>
        </w:tc>
      </w:tr>
      <w:tr w:rsidR="00BA582C" w:rsidRPr="00267D1D" w14:paraId="2B40AAEF" w14:textId="77777777" w:rsidTr="00346B36">
        <w:trPr>
          <w:trHeight w:val="20"/>
        </w:trPr>
        <w:tc>
          <w:tcPr>
            <w:tcW w:w="185" w:type="pct"/>
            <w:vMerge w:val="restart"/>
          </w:tcPr>
          <w:p w14:paraId="70369A2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 w:hanging="708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225" w:type="pct"/>
            <w:vMerge w:val="restart"/>
          </w:tcPr>
          <w:p w14:paraId="79C3DC3F" w14:textId="77777777" w:rsidR="00BA582C" w:rsidRPr="00267D1D" w:rsidRDefault="00BA582C" w:rsidP="00346B36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Всего по мероприятию (результату) </w:t>
            </w: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i/>
                <w:sz w:val="20"/>
                <w:vertAlign w:val="superscript"/>
              </w:rPr>
              <w:t xml:space="preserve">, </w:t>
            </w:r>
            <w:r w:rsidRPr="00267D1D">
              <w:rPr>
                <w:i/>
                <w:sz w:val="20"/>
              </w:rPr>
              <w:t>в том числе</w:t>
            </w:r>
          </w:p>
        </w:tc>
        <w:tc>
          <w:tcPr>
            <w:tcW w:w="2179" w:type="pct"/>
            <w:gridSpan w:val="2"/>
          </w:tcPr>
          <w:p w14:paraId="69E54B4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1C84EBE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325A0CD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43AADEA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0D2DA5D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1DE59843" w14:textId="77777777" w:rsidTr="00214504">
        <w:trPr>
          <w:trHeight w:val="20"/>
        </w:trPr>
        <w:tc>
          <w:tcPr>
            <w:tcW w:w="185" w:type="pct"/>
            <w:vMerge/>
          </w:tcPr>
          <w:p w14:paraId="6AEA6DA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E7CE5C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5886C10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44A71D6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5A20C52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36391C6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48025E39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71614B79" w14:textId="77777777" w:rsidTr="00214504">
        <w:trPr>
          <w:trHeight w:val="20"/>
        </w:trPr>
        <w:tc>
          <w:tcPr>
            <w:tcW w:w="185" w:type="pct"/>
            <w:vMerge/>
          </w:tcPr>
          <w:p w14:paraId="0C0EF6D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52162C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179" w:type="pct"/>
            <w:gridSpan w:val="2"/>
          </w:tcPr>
          <w:p w14:paraId="5CD7A57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57F2B38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14DDDC7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1E60AC2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DBA5BD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3B28FCEA" w14:textId="77777777" w:rsidTr="00214504">
        <w:trPr>
          <w:trHeight w:val="20"/>
        </w:trPr>
        <w:tc>
          <w:tcPr>
            <w:tcW w:w="185" w:type="pct"/>
            <w:vMerge w:val="restart"/>
          </w:tcPr>
          <w:p w14:paraId="3C99463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1225" w:type="pct"/>
            <w:vMerge w:val="restart"/>
            <w:vAlign w:val="center"/>
          </w:tcPr>
          <w:p w14:paraId="5F26623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5E92124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14" w:type="pct"/>
            <w:vAlign w:val="center"/>
          </w:tcPr>
          <w:p w14:paraId="24D4CA4C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1261938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4465C50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0F43E08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3A0A609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4A2EBD1A" w14:textId="77777777" w:rsidTr="00214504">
        <w:trPr>
          <w:trHeight w:val="20"/>
        </w:trPr>
        <w:tc>
          <w:tcPr>
            <w:tcW w:w="185" w:type="pct"/>
            <w:vMerge/>
          </w:tcPr>
          <w:p w14:paraId="2E7B7859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51C4B1E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01EA581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814" w:type="pct"/>
            <w:vAlign w:val="center"/>
          </w:tcPr>
          <w:p w14:paraId="164159E6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-109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14:paraId="6422783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196BA909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2406ED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0CE8631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2F303D74" w14:textId="77777777" w:rsidTr="00214504">
        <w:trPr>
          <w:trHeight w:val="20"/>
        </w:trPr>
        <w:tc>
          <w:tcPr>
            <w:tcW w:w="185" w:type="pct"/>
            <w:vMerge/>
          </w:tcPr>
          <w:p w14:paraId="7E19746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194353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1DCB557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814" w:type="pct"/>
            <w:vAlign w:val="center"/>
          </w:tcPr>
          <w:p w14:paraId="1C9B0DE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03701B1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7ECB736D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E18206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5E9FB00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68F88DAA" w14:textId="77777777" w:rsidTr="00214504">
        <w:trPr>
          <w:trHeight w:val="20"/>
        </w:trPr>
        <w:tc>
          <w:tcPr>
            <w:tcW w:w="185" w:type="pct"/>
          </w:tcPr>
          <w:p w14:paraId="68B2673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1F2EFEF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Внебюджетные источники, нераспределенные по федеральным проектам</w:t>
            </w:r>
            <w:r w:rsidRPr="00267D1D">
              <w:rPr>
                <w:sz w:val="20"/>
                <w:vertAlign w:val="superscript"/>
              </w:rPr>
              <w:t>22</w:t>
            </w:r>
            <w:r w:rsidRPr="00267D1D">
              <w:rPr>
                <w:sz w:val="20"/>
              </w:rPr>
              <w:t>/мероприятиям (результатам)</w:t>
            </w:r>
          </w:p>
        </w:tc>
      </w:tr>
      <w:tr w:rsidR="00BA582C" w:rsidRPr="00267D1D" w14:paraId="4135CE09" w14:textId="77777777" w:rsidTr="00214504">
        <w:trPr>
          <w:trHeight w:val="20"/>
        </w:trPr>
        <w:tc>
          <w:tcPr>
            <w:tcW w:w="185" w:type="pct"/>
            <w:vMerge w:val="restart"/>
          </w:tcPr>
          <w:p w14:paraId="225FB296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1225" w:type="pct"/>
            <w:vMerge w:val="restart"/>
            <w:vAlign w:val="center"/>
          </w:tcPr>
          <w:p w14:paraId="4C52F9A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26419C9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14" w:type="pct"/>
            <w:vAlign w:val="center"/>
          </w:tcPr>
          <w:p w14:paraId="3E20596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53" w:type="pct"/>
            <w:vAlign w:val="center"/>
          </w:tcPr>
          <w:p w14:paraId="7A122EB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695FC37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2F9A192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1DB844D8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5DED3B41" w14:textId="77777777" w:rsidTr="00214504">
        <w:trPr>
          <w:trHeight w:val="20"/>
        </w:trPr>
        <w:tc>
          <w:tcPr>
            <w:tcW w:w="185" w:type="pct"/>
            <w:vMerge/>
          </w:tcPr>
          <w:p w14:paraId="482E189E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2B734E1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0186FF3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814" w:type="pct"/>
            <w:vAlign w:val="center"/>
          </w:tcPr>
          <w:p w14:paraId="32FA231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ind w:left="-109" w:firstLine="109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14:paraId="412227F1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5663190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32C54824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556D51F0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A582C" w:rsidRPr="00267D1D" w14:paraId="04D3E73F" w14:textId="77777777" w:rsidTr="00214504">
        <w:trPr>
          <w:trHeight w:val="20"/>
        </w:trPr>
        <w:tc>
          <w:tcPr>
            <w:tcW w:w="185" w:type="pct"/>
            <w:vMerge/>
          </w:tcPr>
          <w:p w14:paraId="710708FF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25" w:type="pct"/>
            <w:vMerge/>
            <w:vAlign w:val="center"/>
          </w:tcPr>
          <w:p w14:paraId="35F11D6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365" w:type="pct"/>
          </w:tcPr>
          <w:p w14:paraId="7E02523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814" w:type="pct"/>
            <w:vAlign w:val="center"/>
          </w:tcPr>
          <w:p w14:paraId="3A19A2C3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53" w:type="pct"/>
            <w:vAlign w:val="center"/>
          </w:tcPr>
          <w:p w14:paraId="0485DA1A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1E0CC0F5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A53429B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172F18B7" w14:textId="77777777" w:rsidR="00BA582C" w:rsidRPr="00267D1D" w:rsidRDefault="00BA582C" w:rsidP="0021450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505B094B" w14:textId="77777777" w:rsidR="00BA582C" w:rsidRPr="00267D1D" w:rsidRDefault="00BA582C" w:rsidP="00BA582C">
      <w:pPr>
        <w:spacing w:before="240" w:after="160" w:line="240" w:lineRule="auto"/>
        <w:jc w:val="center"/>
        <w:rPr>
          <w:sz w:val="20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4750"/>
        <w:gridCol w:w="6524"/>
      </w:tblGrid>
      <w:tr w:rsidR="00BA582C" w:rsidRPr="00267D1D" w14:paraId="0676CFFF" w14:textId="77777777" w:rsidTr="00214504">
        <w:trPr>
          <w:trHeight w:val="2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05EEF" w14:textId="77777777" w:rsidR="00BA582C" w:rsidRPr="00267D1D" w:rsidRDefault="00BA582C" w:rsidP="00214504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C4C1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BA582C" w:rsidRPr="00267D1D" w14:paraId="5EB06C43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1FBD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4EAE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4BD2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BA582C" w:rsidRPr="00267D1D" w14:paraId="748AB57B" w14:textId="77777777" w:rsidTr="00214504">
        <w:trPr>
          <w:trHeight w:val="2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304A" w14:textId="2F5D1E8F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346B36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5A95" w14:textId="226A2D1E" w:rsidR="00BA582C" w:rsidRPr="00267D1D" w:rsidRDefault="00BA582C" w:rsidP="00214504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346B36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BA582C" w:rsidRPr="00267D1D" w14:paraId="20DB57D7" w14:textId="77777777" w:rsidTr="00214504">
        <w:trPr>
          <w:trHeight w:val="2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12819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F6AA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06" w:type="pct"/>
            <w:shd w:val="clear" w:color="auto" w:fill="auto"/>
          </w:tcPr>
          <w:p w14:paraId="0742985A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BA582C" w:rsidRPr="00267D1D" w14:paraId="50E6A82E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58DDA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FA741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01205843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BA582C" w:rsidRPr="00267D1D" w14:paraId="6C320170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EBC23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45E57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06" w:type="pct"/>
            <w:shd w:val="clear" w:color="auto" w:fill="auto"/>
          </w:tcPr>
          <w:p w14:paraId="7973D7FD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BA582C" w:rsidRPr="00267D1D" w14:paraId="2F6EF7BD" w14:textId="77777777" w:rsidTr="00214504">
        <w:trPr>
          <w:trHeight w:val="2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E21B1" w14:textId="77777777" w:rsidR="00BA582C" w:rsidRPr="00267D1D" w:rsidRDefault="00BA582C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F74D0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550156E2" w14:textId="77777777" w:rsidR="00BA582C" w:rsidRPr="00267D1D" w:rsidRDefault="00BA582C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3E851864" w14:textId="77777777" w:rsidR="00CB42E5" w:rsidRPr="00267D1D" w:rsidRDefault="00CB42E5" w:rsidP="00CB42E5">
      <w:pPr>
        <w:pStyle w:val="ConsPlusNormal"/>
        <w:tabs>
          <w:tab w:val="left" w:pos="9498"/>
        </w:tabs>
        <w:ind w:left="9498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B42E5" w:rsidRPr="00267D1D" w:rsidSect="00C75278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40" w:h="11907" w:orient="landscape" w:code="9"/>
          <w:pgMar w:top="426" w:right="1134" w:bottom="709" w:left="1134" w:header="709" w:footer="638" w:gutter="0"/>
          <w:paperSrc w:first="15" w:other="15"/>
          <w:cols w:space="720"/>
          <w:titlePg/>
        </w:sectPr>
      </w:pPr>
    </w:p>
    <w:p w14:paraId="13059969" w14:textId="04C15FD9" w:rsidR="00CB42E5" w:rsidRPr="00267D1D" w:rsidRDefault="00CB42E5" w:rsidP="00CB42E5">
      <w:pPr>
        <w:pStyle w:val="ConsPlusNormal"/>
        <w:tabs>
          <w:tab w:val="left" w:pos="9498"/>
        </w:tabs>
        <w:ind w:left="9498"/>
        <w:jc w:val="center"/>
        <w:outlineLvl w:val="0"/>
        <w:rPr>
          <w:rFonts w:ascii="Times New Roman" w:hAnsi="Times New Roman" w:cs="Times New Roman"/>
          <w:szCs w:val="28"/>
        </w:rPr>
      </w:pPr>
      <w:bookmarkStart w:id="32" w:name="_Hlk182501851"/>
      <w:bookmarkStart w:id="33" w:name="_Hlk182501994"/>
      <w:bookmarkEnd w:id="31"/>
      <w:r w:rsidRPr="00267D1D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8DB05E5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к Порядку</w:t>
      </w:r>
      <w:r w:rsidRPr="00267D1D">
        <w:rPr>
          <w:szCs w:val="28"/>
        </w:rPr>
        <w:t xml:space="preserve"> </w:t>
      </w:r>
      <w:r w:rsidRPr="00267D1D">
        <w:t xml:space="preserve">внесения изменений </w:t>
      </w:r>
    </w:p>
    <w:p w14:paraId="657DF73C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в национальные проекты, федеральные проекты и ведомственные проекты</w:t>
      </w:r>
    </w:p>
    <w:p w14:paraId="2C8298DB" w14:textId="77777777" w:rsidR="00CB42E5" w:rsidRPr="00267D1D" w:rsidRDefault="00CB42E5" w:rsidP="00CB42E5">
      <w:pPr>
        <w:tabs>
          <w:tab w:val="left" w:pos="9498"/>
        </w:tabs>
        <w:spacing w:line="240" w:lineRule="auto"/>
        <w:ind w:left="9498"/>
        <w:jc w:val="center"/>
      </w:pPr>
    </w:p>
    <w:p w14:paraId="292EDE28" w14:textId="77777777" w:rsidR="00CB42E5" w:rsidRPr="00267D1D" w:rsidRDefault="00CB42E5" w:rsidP="00CB42E5">
      <w:pPr>
        <w:pStyle w:val="ConsPlusNormal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4" w:name="_Hlk169701295"/>
      <w:bookmarkStart w:id="35" w:name="_Hlk182501876"/>
      <w:bookmarkEnd w:id="32"/>
      <w:r w:rsidRPr="00267D1D">
        <w:rPr>
          <w:rFonts w:ascii="Times New Roman" w:hAnsi="Times New Roman" w:cs="Times New Roman"/>
          <w:b/>
          <w:sz w:val="28"/>
          <w:szCs w:val="28"/>
        </w:rPr>
        <w:t>Е Д И Н Ы Й    З А П Р О С    Н А    И З М Е Н Е Н И Е</w:t>
      </w:r>
    </w:p>
    <w:p w14:paraId="060D5AC8" w14:textId="77777777" w:rsidR="00CB42E5" w:rsidRPr="00267D1D" w:rsidRDefault="00CB42E5" w:rsidP="00CB42E5">
      <w:pPr>
        <w:spacing w:line="240" w:lineRule="auto"/>
        <w:jc w:val="center"/>
        <w:rPr>
          <w:b/>
        </w:rPr>
      </w:pPr>
      <w:r w:rsidRPr="00267D1D">
        <w:rPr>
          <w:b/>
        </w:rPr>
        <w:t>Раздел "Изменение паспорта проекта</w:t>
      </w:r>
      <w:r w:rsidRPr="00267D1D">
        <w:rPr>
          <w:rStyle w:val="af8"/>
        </w:rPr>
        <w:endnoteReference w:id="24"/>
      </w:r>
      <w:r w:rsidRPr="00267D1D">
        <w:rPr>
          <w:b/>
        </w:rPr>
        <w:t xml:space="preserve"> &lt;Наименование проекта&gt;"</w:t>
      </w:r>
    </w:p>
    <w:p w14:paraId="4960719D" w14:textId="77777777" w:rsidR="00CB42E5" w:rsidRPr="00267D1D" w:rsidRDefault="00CB42E5" w:rsidP="00CB42E5">
      <w:pPr>
        <w:spacing w:after="240" w:line="240" w:lineRule="auto"/>
        <w:jc w:val="center"/>
        <w:rPr>
          <w:b/>
          <w:szCs w:val="28"/>
        </w:rPr>
      </w:pPr>
      <w:r w:rsidRPr="00267D1D">
        <w:rPr>
          <w:b/>
          <w:szCs w:val="28"/>
        </w:rPr>
        <w:t>№ ________</w:t>
      </w:r>
      <w:r w:rsidRPr="00267D1D">
        <w:rPr>
          <w:rStyle w:val="af8"/>
          <w:szCs w:val="28"/>
        </w:rPr>
        <w:endnoteReference w:id="25"/>
      </w:r>
    </w:p>
    <w:p w14:paraId="13F36E67" w14:textId="77777777" w:rsidR="00CB42E5" w:rsidRPr="00267D1D" w:rsidRDefault="00CB42E5" w:rsidP="00CB42E5">
      <w:pPr>
        <w:spacing w:after="240"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t>1. Изменение основных положений проекта</w:t>
      </w:r>
      <w:r w:rsidRPr="00267D1D">
        <w:rPr>
          <w:bCs/>
          <w:szCs w:val="28"/>
          <w:vertAlign w:val="superscript"/>
        </w:rPr>
        <w:t>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97"/>
        <w:gridCol w:w="466"/>
        <w:gridCol w:w="4261"/>
        <w:gridCol w:w="2879"/>
        <w:gridCol w:w="2016"/>
        <w:gridCol w:w="2413"/>
      </w:tblGrid>
      <w:tr w:rsidR="00CB42E5" w:rsidRPr="00267D1D" w14:paraId="793E0B3D" w14:textId="77777777" w:rsidTr="00CB42E5">
        <w:trPr>
          <w:trHeight w:val="20"/>
          <w:tblHeader/>
        </w:trPr>
        <w:tc>
          <w:tcPr>
            <w:tcW w:w="167" w:type="pct"/>
            <w:vAlign w:val="center"/>
          </w:tcPr>
          <w:p w14:paraId="7CDF1B23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№</w:t>
            </w:r>
          </w:p>
          <w:p w14:paraId="162116F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п/п</w:t>
            </w:r>
          </w:p>
        </w:tc>
        <w:tc>
          <w:tcPr>
            <w:tcW w:w="2386" w:type="pct"/>
            <w:gridSpan w:val="3"/>
            <w:vAlign w:val="center"/>
          </w:tcPr>
          <w:p w14:paraId="0E7B926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964" w:type="pct"/>
            <w:vAlign w:val="center"/>
          </w:tcPr>
          <w:p w14:paraId="35AC062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  <w:r w:rsidRPr="00267D1D">
              <w:rPr>
                <w:rStyle w:val="af8"/>
                <w:sz w:val="20"/>
              </w:rPr>
              <w:endnoteReference w:id="26"/>
            </w:r>
          </w:p>
        </w:tc>
        <w:tc>
          <w:tcPr>
            <w:tcW w:w="675" w:type="pct"/>
            <w:vAlign w:val="center"/>
          </w:tcPr>
          <w:p w14:paraId="237501B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  <w:r w:rsidRPr="00267D1D">
              <w:rPr>
                <w:rStyle w:val="af8"/>
                <w:sz w:val="20"/>
              </w:rPr>
              <w:endnoteReference w:id="27"/>
            </w:r>
          </w:p>
        </w:tc>
        <w:tc>
          <w:tcPr>
            <w:tcW w:w="808" w:type="pct"/>
            <w:vAlign w:val="center"/>
          </w:tcPr>
          <w:p w14:paraId="5AD0043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  <w:r w:rsidRPr="00267D1D">
              <w:rPr>
                <w:rStyle w:val="af8"/>
                <w:sz w:val="20"/>
              </w:rPr>
              <w:endnoteReference w:id="28"/>
            </w:r>
          </w:p>
        </w:tc>
      </w:tr>
      <w:tr w:rsidR="00CB42E5" w:rsidRPr="00267D1D" w14:paraId="3359C93A" w14:textId="77777777" w:rsidTr="00CB42E5">
        <w:trPr>
          <w:trHeight w:val="20"/>
          <w:tblHeader/>
        </w:trPr>
        <w:tc>
          <w:tcPr>
            <w:tcW w:w="167" w:type="pct"/>
            <w:vAlign w:val="center"/>
          </w:tcPr>
          <w:p w14:paraId="5C4226E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2386" w:type="pct"/>
            <w:gridSpan w:val="3"/>
            <w:vAlign w:val="center"/>
          </w:tcPr>
          <w:p w14:paraId="70DA928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964" w:type="pct"/>
            <w:vAlign w:val="center"/>
          </w:tcPr>
          <w:p w14:paraId="0C342A8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675" w:type="pct"/>
            <w:vAlign w:val="center"/>
          </w:tcPr>
          <w:p w14:paraId="484F21E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808" w:type="pct"/>
            <w:vAlign w:val="center"/>
          </w:tcPr>
          <w:p w14:paraId="1ED3831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</w:tr>
      <w:tr w:rsidR="00CB42E5" w:rsidRPr="00267D1D" w14:paraId="4BEF1242" w14:textId="77777777" w:rsidTr="00CB42E5">
        <w:trPr>
          <w:trHeight w:val="20"/>
        </w:trPr>
        <w:tc>
          <w:tcPr>
            <w:tcW w:w="167" w:type="pct"/>
          </w:tcPr>
          <w:p w14:paraId="168979CF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</w:t>
            </w:r>
          </w:p>
        </w:tc>
        <w:tc>
          <w:tcPr>
            <w:tcW w:w="2386" w:type="pct"/>
            <w:gridSpan w:val="3"/>
          </w:tcPr>
          <w:p w14:paraId="3312B5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Наименование национального проекта</w:t>
            </w:r>
            <w:r w:rsidRPr="00267D1D">
              <w:rPr>
                <w:rStyle w:val="af8"/>
                <w:sz w:val="20"/>
              </w:rPr>
              <w:endnoteReference w:id="29"/>
            </w:r>
            <w:r w:rsidRPr="00267D1D">
              <w:rPr>
                <w:sz w:val="20"/>
              </w:rPr>
              <w:t>/государственной программы</w:t>
            </w:r>
            <w:r w:rsidRPr="00267D1D">
              <w:rPr>
                <w:rStyle w:val="af8"/>
                <w:sz w:val="20"/>
              </w:rPr>
              <w:endnoteReference w:id="30"/>
            </w:r>
          </w:p>
        </w:tc>
        <w:tc>
          <w:tcPr>
            <w:tcW w:w="964" w:type="pct"/>
          </w:tcPr>
          <w:p w14:paraId="6FC88A1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7B65A75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808" w:type="pct"/>
          </w:tcPr>
          <w:p w14:paraId="05D15D2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06E05383" w14:textId="77777777" w:rsidTr="00CB42E5">
        <w:trPr>
          <w:trHeight w:val="20"/>
        </w:trPr>
        <w:tc>
          <w:tcPr>
            <w:tcW w:w="167" w:type="pct"/>
          </w:tcPr>
          <w:p w14:paraId="2D9C4233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  <w:lang w:val="en-US"/>
              </w:rPr>
            </w:pPr>
            <w:r w:rsidRPr="00267D1D">
              <w:rPr>
                <w:bCs/>
                <w:sz w:val="20"/>
                <w:lang w:val="en-US"/>
              </w:rPr>
              <w:t>2.</w:t>
            </w:r>
          </w:p>
        </w:tc>
        <w:tc>
          <w:tcPr>
            <w:tcW w:w="2386" w:type="pct"/>
            <w:gridSpan w:val="3"/>
          </w:tcPr>
          <w:p w14:paraId="5EA458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Краткое наименование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964" w:type="pct"/>
          </w:tcPr>
          <w:p w14:paraId="61DC372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583D6B7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808" w:type="pct"/>
          </w:tcPr>
          <w:p w14:paraId="4750EEA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6C5114C3" w14:textId="77777777" w:rsidTr="00CB42E5">
        <w:trPr>
          <w:trHeight w:val="20"/>
        </w:trPr>
        <w:tc>
          <w:tcPr>
            <w:tcW w:w="167" w:type="pct"/>
          </w:tcPr>
          <w:p w14:paraId="66F09012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3.</w:t>
            </w:r>
          </w:p>
        </w:tc>
        <w:tc>
          <w:tcPr>
            <w:tcW w:w="2386" w:type="pct"/>
            <w:gridSpan w:val="3"/>
          </w:tcPr>
          <w:p w14:paraId="35D3E75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Цель проекта</w:t>
            </w:r>
          </w:p>
        </w:tc>
        <w:tc>
          <w:tcPr>
            <w:tcW w:w="964" w:type="pct"/>
          </w:tcPr>
          <w:p w14:paraId="1D5DF40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3867961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808" w:type="pct"/>
          </w:tcPr>
          <w:p w14:paraId="78F50F1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64998B1F" w14:textId="77777777" w:rsidTr="00CB42E5">
        <w:trPr>
          <w:trHeight w:val="20"/>
        </w:trPr>
        <w:tc>
          <w:tcPr>
            <w:tcW w:w="167" w:type="pct"/>
            <w:vMerge w:val="restart"/>
          </w:tcPr>
          <w:p w14:paraId="7D965F38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4.</w:t>
            </w:r>
          </w:p>
        </w:tc>
        <w:tc>
          <w:tcPr>
            <w:tcW w:w="803" w:type="pct"/>
            <w:vMerge w:val="restart"/>
          </w:tcPr>
          <w:p w14:paraId="0CCFD4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Срок реализации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1583" w:type="pct"/>
            <w:gridSpan w:val="2"/>
          </w:tcPr>
          <w:p w14:paraId="1C0D18F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начала</w:t>
            </w:r>
          </w:p>
        </w:tc>
        <w:tc>
          <w:tcPr>
            <w:tcW w:w="964" w:type="pct"/>
          </w:tcPr>
          <w:p w14:paraId="3D83DDE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06E3B6E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68ECEEF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76749403" w14:textId="77777777" w:rsidTr="00CB42E5">
        <w:trPr>
          <w:trHeight w:val="20"/>
        </w:trPr>
        <w:tc>
          <w:tcPr>
            <w:tcW w:w="167" w:type="pct"/>
            <w:vMerge/>
          </w:tcPr>
          <w:p w14:paraId="717AFFF9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16BAD9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3" w:type="pct"/>
            <w:gridSpan w:val="2"/>
          </w:tcPr>
          <w:p w14:paraId="194598A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окончания</w:t>
            </w:r>
          </w:p>
        </w:tc>
        <w:tc>
          <w:tcPr>
            <w:tcW w:w="964" w:type="pct"/>
          </w:tcPr>
          <w:p w14:paraId="1DFD370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1635AA0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23C923F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E7F4010" w14:textId="77777777" w:rsidTr="00CB42E5">
        <w:trPr>
          <w:trHeight w:val="20"/>
        </w:trPr>
        <w:tc>
          <w:tcPr>
            <w:tcW w:w="167" w:type="pct"/>
            <w:vMerge w:val="restart"/>
          </w:tcPr>
          <w:p w14:paraId="715F3185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5.</w:t>
            </w:r>
          </w:p>
        </w:tc>
        <w:tc>
          <w:tcPr>
            <w:tcW w:w="803" w:type="pct"/>
            <w:vMerge w:val="restart"/>
          </w:tcPr>
          <w:p w14:paraId="6BFBB4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Куратор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1583" w:type="pct"/>
            <w:gridSpan w:val="2"/>
          </w:tcPr>
          <w:p w14:paraId="32363BF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964" w:type="pct"/>
          </w:tcPr>
          <w:p w14:paraId="65A87C2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0BB0C2B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1729827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95D15C2" w14:textId="77777777" w:rsidTr="00CB42E5">
        <w:trPr>
          <w:trHeight w:val="20"/>
        </w:trPr>
        <w:tc>
          <w:tcPr>
            <w:tcW w:w="167" w:type="pct"/>
            <w:vMerge/>
          </w:tcPr>
          <w:p w14:paraId="62C9731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655011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3" w:type="pct"/>
            <w:gridSpan w:val="2"/>
          </w:tcPr>
          <w:p w14:paraId="4BAB945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964" w:type="pct"/>
          </w:tcPr>
          <w:p w14:paraId="10678FC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7004610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730BDE5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8D21F60" w14:textId="77777777" w:rsidTr="00CB42E5">
        <w:trPr>
          <w:trHeight w:val="20"/>
        </w:trPr>
        <w:tc>
          <w:tcPr>
            <w:tcW w:w="167" w:type="pct"/>
            <w:vMerge w:val="restart"/>
          </w:tcPr>
          <w:p w14:paraId="731873D6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6.</w:t>
            </w:r>
          </w:p>
        </w:tc>
        <w:tc>
          <w:tcPr>
            <w:tcW w:w="803" w:type="pct"/>
            <w:vMerge w:val="restart"/>
          </w:tcPr>
          <w:p w14:paraId="0C20DA1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Руководитель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1583" w:type="pct"/>
            <w:gridSpan w:val="2"/>
          </w:tcPr>
          <w:p w14:paraId="635AAB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964" w:type="pct"/>
          </w:tcPr>
          <w:p w14:paraId="287D80F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71CA0F2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6FB4093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75B573FD" w14:textId="77777777" w:rsidTr="00CB42E5">
        <w:trPr>
          <w:trHeight w:val="20"/>
        </w:trPr>
        <w:tc>
          <w:tcPr>
            <w:tcW w:w="167" w:type="pct"/>
            <w:vMerge/>
          </w:tcPr>
          <w:p w14:paraId="600AA015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12AC29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3" w:type="pct"/>
            <w:gridSpan w:val="2"/>
          </w:tcPr>
          <w:p w14:paraId="71B89F5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964" w:type="pct"/>
          </w:tcPr>
          <w:p w14:paraId="52C509C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6C14A38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6ED17D0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79539A7" w14:textId="77777777" w:rsidTr="00CB42E5">
        <w:trPr>
          <w:trHeight w:val="20"/>
        </w:trPr>
        <w:tc>
          <w:tcPr>
            <w:tcW w:w="167" w:type="pct"/>
            <w:vMerge w:val="restart"/>
          </w:tcPr>
          <w:p w14:paraId="4D2FAF04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7.</w:t>
            </w:r>
          </w:p>
        </w:tc>
        <w:tc>
          <w:tcPr>
            <w:tcW w:w="803" w:type="pct"/>
            <w:vMerge w:val="restart"/>
          </w:tcPr>
          <w:p w14:paraId="3959FA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Администратор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1583" w:type="pct"/>
            <w:gridSpan w:val="2"/>
          </w:tcPr>
          <w:p w14:paraId="4BFB509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964" w:type="pct"/>
          </w:tcPr>
          <w:p w14:paraId="034EFD6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085B544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32BBBED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2508D84" w14:textId="77777777" w:rsidTr="00CB42E5">
        <w:trPr>
          <w:trHeight w:val="20"/>
        </w:trPr>
        <w:tc>
          <w:tcPr>
            <w:tcW w:w="167" w:type="pct"/>
            <w:vMerge/>
          </w:tcPr>
          <w:p w14:paraId="62D19A6A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1E1DB5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3" w:type="pct"/>
            <w:gridSpan w:val="2"/>
          </w:tcPr>
          <w:p w14:paraId="74C771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964" w:type="pct"/>
          </w:tcPr>
          <w:p w14:paraId="2262715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35A3EE9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6D056069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5D56F83" w14:textId="77777777" w:rsidTr="00CB42E5">
        <w:trPr>
          <w:trHeight w:val="20"/>
        </w:trPr>
        <w:tc>
          <w:tcPr>
            <w:tcW w:w="167" w:type="pct"/>
          </w:tcPr>
          <w:p w14:paraId="6751ADAF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8.</w:t>
            </w:r>
          </w:p>
        </w:tc>
        <w:tc>
          <w:tcPr>
            <w:tcW w:w="2386" w:type="pct"/>
            <w:gridSpan w:val="3"/>
          </w:tcPr>
          <w:p w14:paraId="4380FD4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Целевые группы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964" w:type="pct"/>
          </w:tcPr>
          <w:p w14:paraId="46814A1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6903F7C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584623B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A9758D4" w14:textId="77777777" w:rsidTr="00CB42E5">
        <w:trPr>
          <w:trHeight w:val="20"/>
        </w:trPr>
        <w:tc>
          <w:tcPr>
            <w:tcW w:w="167" w:type="pct"/>
            <w:vMerge w:val="restart"/>
          </w:tcPr>
          <w:p w14:paraId="3823BF5E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  <w:lang w:val="en-US"/>
              </w:rPr>
            </w:pPr>
            <w:r w:rsidRPr="00267D1D">
              <w:rPr>
                <w:bCs/>
                <w:sz w:val="20"/>
              </w:rPr>
              <w:t>9</w:t>
            </w:r>
            <w:r w:rsidRPr="00267D1D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803" w:type="pct"/>
            <w:vMerge w:val="restart"/>
          </w:tcPr>
          <w:p w14:paraId="4E715D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Связь с государственными программами</w:t>
            </w:r>
            <w:r w:rsidRPr="00267D1D">
              <w:rPr>
                <w:rStyle w:val="af8"/>
                <w:sz w:val="20"/>
              </w:rPr>
              <w:endnoteReference w:id="31"/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156" w:type="pct"/>
            <w:vMerge w:val="restart"/>
          </w:tcPr>
          <w:p w14:paraId="6E21B337" w14:textId="77777777" w:rsidR="00CB42E5" w:rsidRPr="00267D1D" w:rsidDel="00716772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427" w:type="pct"/>
          </w:tcPr>
          <w:p w14:paraId="1DE53AF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Государственная программа </w:t>
            </w:r>
          </w:p>
        </w:tc>
        <w:tc>
          <w:tcPr>
            <w:tcW w:w="964" w:type="pct"/>
          </w:tcPr>
          <w:p w14:paraId="7E14FF6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0697308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712D1BF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58D874D" w14:textId="77777777" w:rsidTr="00CB42E5">
        <w:trPr>
          <w:trHeight w:val="20"/>
        </w:trPr>
        <w:tc>
          <w:tcPr>
            <w:tcW w:w="167" w:type="pct"/>
            <w:vMerge/>
          </w:tcPr>
          <w:p w14:paraId="4B37A58A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30D687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6" w:type="pct"/>
            <w:vMerge/>
          </w:tcPr>
          <w:p w14:paraId="3127C06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427" w:type="pct"/>
          </w:tcPr>
          <w:p w14:paraId="5D0CAD9E" w14:textId="143EA2B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64" w:type="pct"/>
          </w:tcPr>
          <w:p w14:paraId="4A6D78D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75" w:type="pct"/>
          </w:tcPr>
          <w:p w14:paraId="64C0AB69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4E7CD1E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DB6A33B" w14:textId="77777777" w:rsidTr="00CB42E5">
        <w:trPr>
          <w:trHeight w:val="20"/>
        </w:trPr>
        <w:tc>
          <w:tcPr>
            <w:tcW w:w="167" w:type="pct"/>
            <w:vMerge/>
          </w:tcPr>
          <w:p w14:paraId="418C5C88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40C692C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6" w:type="pct"/>
            <w:vMerge w:val="restart"/>
          </w:tcPr>
          <w:p w14:paraId="1CFA30DE" w14:textId="77777777" w:rsidR="00CB42E5" w:rsidRPr="00267D1D" w:rsidDel="00716772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27" w:type="pct"/>
          </w:tcPr>
          <w:p w14:paraId="45317430" w14:textId="77777777" w:rsidR="00CB42E5" w:rsidRPr="00267D1D" w:rsidDel="00716772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Государственная программа </w:t>
            </w:r>
          </w:p>
        </w:tc>
        <w:tc>
          <w:tcPr>
            <w:tcW w:w="964" w:type="pct"/>
          </w:tcPr>
          <w:p w14:paraId="1543307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4DA7866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2EDBB4D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52F592C3" w14:textId="77777777" w:rsidTr="00CB42E5">
        <w:trPr>
          <w:trHeight w:val="20"/>
        </w:trPr>
        <w:tc>
          <w:tcPr>
            <w:tcW w:w="167" w:type="pct"/>
            <w:vMerge/>
          </w:tcPr>
          <w:p w14:paraId="22A0EE9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03" w:type="pct"/>
            <w:vMerge/>
          </w:tcPr>
          <w:p w14:paraId="12ED0C3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6" w:type="pct"/>
            <w:vMerge/>
          </w:tcPr>
          <w:p w14:paraId="2AFB58A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427" w:type="pct"/>
          </w:tcPr>
          <w:p w14:paraId="0784C601" w14:textId="41F4FDED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64" w:type="pct"/>
          </w:tcPr>
          <w:p w14:paraId="0BACC4D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7E0859F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216FA40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9076B88" w14:textId="77777777" w:rsidTr="00CB42E5">
        <w:trPr>
          <w:trHeight w:val="20"/>
        </w:trPr>
        <w:tc>
          <w:tcPr>
            <w:tcW w:w="167" w:type="pct"/>
            <w:vMerge w:val="restart"/>
            <w:vAlign w:val="center"/>
          </w:tcPr>
          <w:p w14:paraId="320C2F5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10.</w:t>
            </w:r>
          </w:p>
        </w:tc>
        <w:tc>
          <w:tcPr>
            <w:tcW w:w="803" w:type="pct"/>
            <w:vMerge w:val="restart"/>
            <w:vAlign w:val="center"/>
          </w:tcPr>
          <w:p w14:paraId="1880D0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Связь с иными национальными проектами</w:t>
            </w:r>
            <w:r w:rsidRPr="00267D1D">
              <w:rPr>
                <w:sz w:val="20"/>
                <w:vertAlign w:val="superscript"/>
              </w:rPr>
              <w:t>28,</w:t>
            </w:r>
            <w:r w:rsidRPr="00267D1D">
              <w:rPr>
                <w:rStyle w:val="af8"/>
                <w:sz w:val="20"/>
              </w:rPr>
              <w:endnoteReference w:id="32"/>
            </w:r>
          </w:p>
        </w:tc>
        <w:tc>
          <w:tcPr>
            <w:tcW w:w="156" w:type="pct"/>
            <w:vAlign w:val="center"/>
          </w:tcPr>
          <w:p w14:paraId="20D28645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427" w:type="pct"/>
            <w:vAlign w:val="center"/>
          </w:tcPr>
          <w:p w14:paraId="4775BD7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964" w:type="pct"/>
          </w:tcPr>
          <w:p w14:paraId="0AF335A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2F5D5DC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2BE41BB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70E812FE" w14:textId="77777777" w:rsidTr="00CB42E5">
        <w:trPr>
          <w:trHeight w:val="20"/>
        </w:trPr>
        <w:tc>
          <w:tcPr>
            <w:tcW w:w="167" w:type="pct"/>
            <w:vMerge/>
            <w:vAlign w:val="center"/>
          </w:tcPr>
          <w:p w14:paraId="5CB52183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03" w:type="pct"/>
            <w:vMerge/>
            <w:vAlign w:val="center"/>
          </w:tcPr>
          <w:p w14:paraId="2BD388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6" w:type="pct"/>
            <w:vAlign w:val="center"/>
          </w:tcPr>
          <w:p w14:paraId="6D15CAB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27" w:type="pct"/>
            <w:vAlign w:val="center"/>
          </w:tcPr>
          <w:p w14:paraId="780F5A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964" w:type="pct"/>
          </w:tcPr>
          <w:p w14:paraId="000FB00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675" w:type="pct"/>
          </w:tcPr>
          <w:p w14:paraId="74DFBF3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08" w:type="pct"/>
          </w:tcPr>
          <w:p w14:paraId="46B6E12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</w:tbl>
    <w:p w14:paraId="122D9037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</w:p>
    <w:p w14:paraId="79023DDB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</w:p>
    <w:p w14:paraId="660BFD62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</w:p>
    <w:p w14:paraId="75047822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781A0E5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4404"/>
        <w:gridCol w:w="6856"/>
      </w:tblGrid>
      <w:tr w:rsidR="00CB42E5" w:rsidRPr="00267D1D" w14:paraId="65EDF7C6" w14:textId="77777777" w:rsidTr="00CB42E5">
        <w:trPr>
          <w:trHeight w:val="266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6447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bookmarkStart w:id="36" w:name="_Hlk103171680"/>
            <w:bookmarkStart w:id="37" w:name="_Hlk79144599"/>
            <w:r w:rsidRPr="00267D1D">
              <w:rPr>
                <w:sz w:val="20"/>
              </w:rPr>
              <w:t>Сведения о предыдущих единых запросах на изменение</w:t>
            </w:r>
            <w:r w:rsidRPr="00267D1D">
              <w:rPr>
                <w:rStyle w:val="af8"/>
                <w:sz w:val="20"/>
              </w:rPr>
              <w:endnoteReference w:id="33"/>
            </w:r>
          </w:p>
        </w:tc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4EF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706FAE4D" w14:textId="77777777" w:rsidTr="00CB42E5">
        <w:trPr>
          <w:trHeight w:val="266"/>
        </w:trPr>
        <w:tc>
          <w:tcPr>
            <w:tcW w:w="1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60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BFC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4BB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BB7F8C4" w14:textId="77777777" w:rsidTr="00CB42E5">
        <w:trPr>
          <w:trHeight w:val="266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C5E0" w14:textId="0667A73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A944FB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  <w:r w:rsidRPr="00267D1D">
              <w:rPr>
                <w:rStyle w:val="af8"/>
                <w:sz w:val="20"/>
              </w:rPr>
              <w:endnoteReference w:id="34"/>
            </w:r>
          </w:p>
        </w:tc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C645" w14:textId="5187AAF2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rPr>
                <w:b/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A944FB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6948AB48" w14:textId="77777777" w:rsidTr="00CB42E5">
        <w:trPr>
          <w:trHeight w:val="266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F5D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  <w:r w:rsidRPr="00267D1D">
              <w:rPr>
                <w:rStyle w:val="af8"/>
                <w:sz w:val="20"/>
              </w:rPr>
              <w:endnoteReference w:id="35"/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D8EB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паспортов проектов</w:t>
            </w:r>
          </w:p>
        </w:tc>
        <w:tc>
          <w:tcPr>
            <w:tcW w:w="2296" w:type="pct"/>
            <w:shd w:val="clear" w:color="auto" w:fill="auto"/>
          </w:tcPr>
          <w:p w14:paraId="73679EE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5375ADA4" w14:textId="77777777" w:rsidTr="00CB42E5">
        <w:trPr>
          <w:trHeight w:val="266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EA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63E0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96" w:type="pct"/>
            <w:shd w:val="clear" w:color="auto" w:fill="auto"/>
          </w:tcPr>
          <w:p w14:paraId="1BF6505D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7F4C84B9" w14:textId="77777777" w:rsidTr="00CB42E5">
        <w:trPr>
          <w:trHeight w:val="266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4CB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BDA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96" w:type="pct"/>
            <w:shd w:val="clear" w:color="auto" w:fill="auto"/>
          </w:tcPr>
          <w:p w14:paraId="586394B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5775B8E7" w14:textId="77777777" w:rsidTr="00CB42E5">
        <w:trPr>
          <w:trHeight w:val="266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C9B0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26A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96" w:type="pct"/>
            <w:shd w:val="clear" w:color="auto" w:fill="auto"/>
          </w:tcPr>
          <w:p w14:paraId="2248A1D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bookmarkEnd w:id="36"/>
      <w:tr w:rsidR="00CB42E5" w:rsidRPr="00267D1D" w14:paraId="5AE87EE8" w14:textId="77777777" w:rsidTr="00CB42E5">
        <w:trPr>
          <w:trHeight w:val="266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63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15A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438B87E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</w:t>
            </w:r>
          </w:p>
        </w:tc>
      </w:tr>
      <w:bookmarkEnd w:id="37"/>
    </w:tbl>
    <w:p w14:paraId="24595EA7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1390F461" w14:textId="7DD990EF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bookmarkEnd w:id="33"/>
    <w:p w14:paraId="2DBCBB03" w14:textId="77777777" w:rsidR="00D53CD2" w:rsidRPr="00267D1D" w:rsidRDefault="00D53CD2" w:rsidP="00D53CD2">
      <w:pPr>
        <w:pStyle w:val="a8"/>
        <w:numPr>
          <w:ilvl w:val="1"/>
          <w:numId w:val="5"/>
        </w:numPr>
        <w:spacing w:line="240" w:lineRule="auto"/>
        <w:jc w:val="center"/>
        <w:rPr>
          <w:szCs w:val="28"/>
        </w:rPr>
      </w:pPr>
      <w:r w:rsidRPr="00267D1D">
        <w:rPr>
          <w:szCs w:val="28"/>
        </w:rPr>
        <w:t>Изменение дополнительных участников национального проекта по обеспечению технологического лидерства</w:t>
      </w:r>
    </w:p>
    <w:p w14:paraId="3C5F314A" w14:textId="77777777" w:rsidR="00D53CD2" w:rsidRPr="00267D1D" w:rsidRDefault="00D53CD2" w:rsidP="00D53CD2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5527"/>
        <w:gridCol w:w="4288"/>
        <w:gridCol w:w="2326"/>
        <w:gridCol w:w="2290"/>
      </w:tblGrid>
      <w:tr w:rsidR="00D53CD2" w:rsidRPr="00267D1D" w14:paraId="76F4AC8D" w14:textId="77777777" w:rsidTr="00214504">
        <w:trPr>
          <w:trHeight w:val="20"/>
          <w:tblHeader/>
        </w:trPr>
        <w:tc>
          <w:tcPr>
            <w:tcW w:w="167" w:type="pct"/>
            <w:vAlign w:val="center"/>
          </w:tcPr>
          <w:p w14:paraId="2AF2BD80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851" w:type="pct"/>
            <w:shd w:val="clear" w:color="auto" w:fill="auto"/>
            <w:vAlign w:val="center"/>
          </w:tcPr>
          <w:p w14:paraId="3D5C9444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1436" w:type="pct"/>
            <w:vAlign w:val="center"/>
          </w:tcPr>
          <w:p w14:paraId="23B0DA75" w14:textId="77777777" w:rsidR="00D53CD2" w:rsidRPr="00267D1D" w:rsidRDefault="00D53CD2" w:rsidP="00214504">
            <w:pPr>
              <w:spacing w:after="40"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79" w:type="pct"/>
            <w:vAlign w:val="center"/>
          </w:tcPr>
          <w:p w14:paraId="52B9879B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767" w:type="pct"/>
            <w:vAlign w:val="center"/>
          </w:tcPr>
          <w:p w14:paraId="32941BA1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D53CD2" w:rsidRPr="00267D1D" w14:paraId="241464E1" w14:textId="77777777" w:rsidTr="00214504">
        <w:trPr>
          <w:trHeight w:val="20"/>
          <w:tblHeader/>
        </w:trPr>
        <w:tc>
          <w:tcPr>
            <w:tcW w:w="167" w:type="pct"/>
            <w:vAlign w:val="center"/>
          </w:tcPr>
          <w:p w14:paraId="238C9EDA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851" w:type="pct"/>
            <w:shd w:val="clear" w:color="auto" w:fill="auto"/>
            <w:vAlign w:val="center"/>
          </w:tcPr>
          <w:p w14:paraId="64B6CDF6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436" w:type="pct"/>
            <w:vAlign w:val="center"/>
          </w:tcPr>
          <w:p w14:paraId="54083C1E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779" w:type="pct"/>
            <w:vAlign w:val="center"/>
          </w:tcPr>
          <w:p w14:paraId="5AF73E5D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767" w:type="pct"/>
            <w:vAlign w:val="center"/>
          </w:tcPr>
          <w:p w14:paraId="5A204C1A" w14:textId="77777777" w:rsidR="00D53CD2" w:rsidRPr="00267D1D" w:rsidRDefault="00D53CD2" w:rsidP="00214504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</w:tr>
      <w:tr w:rsidR="00D53CD2" w:rsidRPr="00267D1D" w14:paraId="5F48564B" w14:textId="77777777" w:rsidTr="00214504">
        <w:trPr>
          <w:trHeight w:val="20"/>
        </w:trPr>
        <w:tc>
          <w:tcPr>
            <w:tcW w:w="167" w:type="pct"/>
          </w:tcPr>
          <w:p w14:paraId="3D6EC0A3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851" w:type="pct"/>
            <w:shd w:val="clear" w:color="auto" w:fill="auto"/>
          </w:tcPr>
          <w:p w14:paraId="5CE11032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Квалифицированный заказчик (квалифицированные заказчики)</w:t>
            </w:r>
          </w:p>
        </w:tc>
        <w:tc>
          <w:tcPr>
            <w:tcW w:w="1436" w:type="pct"/>
          </w:tcPr>
          <w:p w14:paraId="413725FB" w14:textId="443E1522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779" w:type="pct"/>
          </w:tcPr>
          <w:p w14:paraId="7BB8E386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67" w:type="pct"/>
          </w:tcPr>
          <w:p w14:paraId="7EFD879C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</w:tr>
      <w:tr w:rsidR="00D53CD2" w:rsidRPr="00267D1D" w14:paraId="349247F3" w14:textId="77777777" w:rsidTr="00214504">
        <w:trPr>
          <w:trHeight w:val="20"/>
        </w:trPr>
        <w:tc>
          <w:tcPr>
            <w:tcW w:w="167" w:type="pct"/>
          </w:tcPr>
          <w:p w14:paraId="7523675D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851" w:type="pct"/>
            <w:shd w:val="clear" w:color="auto" w:fill="auto"/>
          </w:tcPr>
          <w:p w14:paraId="6A415F1B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Основные исполнители</w:t>
            </w:r>
          </w:p>
        </w:tc>
        <w:tc>
          <w:tcPr>
            <w:tcW w:w="1436" w:type="pct"/>
          </w:tcPr>
          <w:p w14:paraId="68EA869E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779" w:type="pct"/>
          </w:tcPr>
          <w:p w14:paraId="083B4640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67" w:type="pct"/>
          </w:tcPr>
          <w:p w14:paraId="6502B979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</w:tr>
      <w:tr w:rsidR="00D53CD2" w:rsidRPr="00267D1D" w14:paraId="16601C61" w14:textId="77777777" w:rsidTr="00214504">
        <w:trPr>
          <w:trHeight w:val="20"/>
        </w:trPr>
        <w:tc>
          <w:tcPr>
            <w:tcW w:w="167" w:type="pct"/>
          </w:tcPr>
          <w:p w14:paraId="6ADF0BD1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851" w:type="pct"/>
            <w:shd w:val="clear" w:color="auto" w:fill="auto"/>
          </w:tcPr>
          <w:p w14:paraId="09D54944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Разработчики технологий </w:t>
            </w:r>
          </w:p>
        </w:tc>
        <w:tc>
          <w:tcPr>
            <w:tcW w:w="1436" w:type="pct"/>
          </w:tcPr>
          <w:p w14:paraId="56685E63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779" w:type="pct"/>
          </w:tcPr>
          <w:p w14:paraId="7CF9EE01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67" w:type="pct"/>
          </w:tcPr>
          <w:p w14:paraId="1B2C87BD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</w:tr>
      <w:tr w:rsidR="00D53CD2" w:rsidRPr="00267D1D" w14:paraId="074826D8" w14:textId="77777777" w:rsidTr="00214504">
        <w:trPr>
          <w:trHeight w:val="20"/>
        </w:trPr>
        <w:tc>
          <w:tcPr>
            <w:tcW w:w="167" w:type="pct"/>
          </w:tcPr>
          <w:p w14:paraId="002D69FE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1851" w:type="pct"/>
            <w:shd w:val="clear" w:color="auto" w:fill="auto"/>
          </w:tcPr>
          <w:p w14:paraId="6947E3F4" w14:textId="173D29A5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(федеральные органы) исполнительной власти и юридические лица, обеспечивающие применение мер государственного стимулирования.</w:t>
            </w:r>
          </w:p>
        </w:tc>
        <w:tc>
          <w:tcPr>
            <w:tcW w:w="1436" w:type="pct"/>
          </w:tcPr>
          <w:p w14:paraId="0600E7B4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власти, юридического лица)</w:t>
            </w:r>
          </w:p>
        </w:tc>
        <w:tc>
          <w:tcPr>
            <w:tcW w:w="779" w:type="pct"/>
          </w:tcPr>
          <w:p w14:paraId="6BC5A101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67" w:type="pct"/>
          </w:tcPr>
          <w:p w14:paraId="17BEA18C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</w:tr>
      <w:tr w:rsidR="00D53CD2" w:rsidRPr="00267D1D" w14:paraId="3D5A51C0" w14:textId="77777777" w:rsidTr="00214504">
        <w:trPr>
          <w:trHeight w:val="20"/>
        </w:trPr>
        <w:tc>
          <w:tcPr>
            <w:tcW w:w="167" w:type="pct"/>
          </w:tcPr>
          <w:p w14:paraId="7606DBAC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5.</w:t>
            </w:r>
          </w:p>
        </w:tc>
        <w:tc>
          <w:tcPr>
            <w:tcW w:w="1851" w:type="pct"/>
            <w:shd w:val="clear" w:color="auto" w:fill="auto"/>
          </w:tcPr>
          <w:p w14:paraId="00263FF6" w14:textId="77777777" w:rsidR="00D53CD2" w:rsidRPr="00267D1D" w:rsidRDefault="00D53CD2" w:rsidP="00214504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исполнительной власти, обеспечивающий координацию разработки и реализации национального проекта по обеспечению технологического лидерства, а также взаимодействие квалифицированного заказчика (квалифицированных заказчиков), основных исполнителей, разработчиков технологий</w:t>
            </w:r>
          </w:p>
        </w:tc>
        <w:tc>
          <w:tcPr>
            <w:tcW w:w="1436" w:type="pct"/>
          </w:tcPr>
          <w:p w14:paraId="56707830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власти)</w:t>
            </w:r>
          </w:p>
        </w:tc>
        <w:tc>
          <w:tcPr>
            <w:tcW w:w="779" w:type="pct"/>
          </w:tcPr>
          <w:p w14:paraId="33BFAFA4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67" w:type="pct"/>
          </w:tcPr>
          <w:p w14:paraId="5BC20583" w14:textId="77777777" w:rsidR="00D53CD2" w:rsidRPr="00267D1D" w:rsidRDefault="00D53CD2" w:rsidP="00214504">
            <w:pPr>
              <w:spacing w:after="40" w:line="240" w:lineRule="auto"/>
              <w:jc w:val="left"/>
              <w:rPr>
                <w:i/>
                <w:sz w:val="20"/>
              </w:rPr>
            </w:pPr>
          </w:p>
        </w:tc>
      </w:tr>
    </w:tbl>
    <w:p w14:paraId="6DC1237A" w14:textId="77777777" w:rsidR="00D53CD2" w:rsidRPr="00267D1D" w:rsidRDefault="00D53CD2" w:rsidP="00D53CD2">
      <w:pPr>
        <w:spacing w:before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57AE826" w14:textId="77777777" w:rsidR="00D53CD2" w:rsidRPr="00267D1D" w:rsidRDefault="00D53CD2" w:rsidP="00D53CD2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4461"/>
        <w:gridCol w:w="6856"/>
      </w:tblGrid>
      <w:tr w:rsidR="00D53CD2" w:rsidRPr="00267D1D" w14:paraId="75EB93FE" w14:textId="77777777" w:rsidTr="00214504">
        <w:trPr>
          <w:trHeight w:val="284"/>
        </w:trPr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8B1C6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ED11" w14:textId="4968FBBE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D53CD2" w:rsidRPr="00267D1D" w14:paraId="19AFE661" w14:textId="77777777" w:rsidTr="00214504">
        <w:trPr>
          <w:trHeight w:val="284"/>
        </w:trPr>
        <w:tc>
          <w:tcPr>
            <w:tcW w:w="1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69FD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EC59" w14:textId="77777777" w:rsidR="00D53CD2" w:rsidRPr="00267D1D" w:rsidRDefault="00D53CD2" w:rsidP="00214504">
            <w:pPr>
              <w:spacing w:line="240" w:lineRule="auto"/>
              <w:rPr>
                <w:sz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938" w14:textId="77777777" w:rsidR="00D53CD2" w:rsidRPr="00267D1D" w:rsidRDefault="00D53CD2" w:rsidP="00214504">
            <w:pPr>
              <w:spacing w:line="240" w:lineRule="auto"/>
              <w:rPr>
                <w:sz w:val="20"/>
              </w:rPr>
            </w:pPr>
          </w:p>
        </w:tc>
      </w:tr>
      <w:tr w:rsidR="00D53CD2" w:rsidRPr="00267D1D" w14:paraId="3513FA44" w14:textId="77777777" w:rsidTr="00214504">
        <w:trPr>
          <w:trHeight w:val="28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D116" w14:textId="5B8E8528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F728E8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F529" w14:textId="795EEAF7" w:rsidR="00D53CD2" w:rsidRPr="00267D1D" w:rsidRDefault="00D53CD2" w:rsidP="00214504">
            <w:pPr>
              <w:tabs>
                <w:tab w:val="left" w:pos="281"/>
              </w:tabs>
              <w:spacing w:line="240" w:lineRule="auto"/>
              <w:rPr>
                <w:b/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D53CD2" w:rsidRPr="00267D1D" w14:paraId="132F5140" w14:textId="77777777" w:rsidTr="00214504">
        <w:trPr>
          <w:trHeight w:val="284"/>
        </w:trPr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4CA6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5F177" w14:textId="77777777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паспортов проектов</w:t>
            </w:r>
            <w:r w:rsidRPr="00267D1D">
              <w:rPr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296" w:type="pct"/>
            <w:shd w:val="clear" w:color="auto" w:fill="auto"/>
          </w:tcPr>
          <w:p w14:paraId="268D3B79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6943B26A" w14:textId="77777777" w:rsidTr="00214504">
        <w:trPr>
          <w:trHeight w:val="284"/>
        </w:trPr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B1E2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0F655" w14:textId="77777777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96" w:type="pct"/>
            <w:shd w:val="clear" w:color="auto" w:fill="auto"/>
          </w:tcPr>
          <w:p w14:paraId="7306DC70" w14:textId="77777777" w:rsidR="00D53CD2" w:rsidRPr="00267D1D" w:rsidRDefault="00D53CD2" w:rsidP="00214504">
            <w:pPr>
              <w:spacing w:line="240" w:lineRule="auto"/>
              <w:jc w:val="left"/>
              <w:rPr>
                <w:b/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D53CD2" w:rsidRPr="00267D1D" w14:paraId="68BF9611" w14:textId="77777777" w:rsidTr="00214504">
        <w:trPr>
          <w:trHeight w:val="284"/>
        </w:trPr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084EA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8013E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96" w:type="pct"/>
            <w:shd w:val="clear" w:color="auto" w:fill="auto"/>
          </w:tcPr>
          <w:p w14:paraId="01746126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D53CD2" w:rsidRPr="00267D1D" w14:paraId="1BBEEB9B" w14:textId="77777777" w:rsidTr="00214504">
        <w:trPr>
          <w:trHeight w:val="284"/>
        </w:trPr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EAE9" w14:textId="77777777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BEB1" w14:textId="77777777" w:rsidR="00D53CD2" w:rsidRPr="00267D1D" w:rsidRDefault="00D53CD2" w:rsidP="00214504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96" w:type="pct"/>
            <w:shd w:val="clear" w:color="auto" w:fill="auto"/>
          </w:tcPr>
          <w:p w14:paraId="222C622C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D53CD2" w:rsidRPr="00267D1D" w14:paraId="2EC51A4B" w14:textId="77777777" w:rsidTr="00214504">
        <w:trPr>
          <w:trHeight w:val="28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66F0" w14:textId="05974745" w:rsidR="00D53CD2" w:rsidRPr="00267D1D" w:rsidRDefault="00D53CD2" w:rsidP="00214504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Анализ изменений и их влияние </w:t>
            </w:r>
            <w:r w:rsidR="00F728E8">
              <w:rPr>
                <w:sz w:val="20"/>
              </w:rPr>
              <w:br/>
            </w:r>
            <w:r w:rsidRPr="00267D1D">
              <w:rPr>
                <w:sz w:val="20"/>
              </w:rPr>
              <w:t>на параметры проекта и иные проекты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F8E" w14:textId="77777777" w:rsidR="00D53CD2" w:rsidRPr="00267D1D" w:rsidRDefault="00D53CD2" w:rsidP="00214504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3ADF9788" w14:textId="77777777" w:rsidR="00D53CD2" w:rsidRPr="00267D1D" w:rsidRDefault="00D53CD2" w:rsidP="00214504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</w:t>
            </w:r>
          </w:p>
        </w:tc>
      </w:tr>
    </w:tbl>
    <w:p w14:paraId="5A8E7993" w14:textId="77777777" w:rsidR="00D53CD2" w:rsidRPr="00267D1D" w:rsidRDefault="00D53CD2" w:rsidP="00D53CD2">
      <w:pPr>
        <w:spacing w:line="240" w:lineRule="auto"/>
        <w:jc w:val="center"/>
        <w:rPr>
          <w:sz w:val="2"/>
        </w:rPr>
      </w:pPr>
    </w:p>
    <w:p w14:paraId="45FCE2BD" w14:textId="1A584905" w:rsidR="00CB42E5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 w:val="24"/>
        </w:rPr>
        <w:br w:type="page"/>
      </w:r>
      <w:r w:rsidR="00CB42E5" w:rsidRPr="00267D1D">
        <w:rPr>
          <w:szCs w:val="28"/>
        </w:rPr>
        <w:t>2. Изменение влияния на достижение / показателей национального проекта</w:t>
      </w:r>
      <w:r w:rsidR="00CB42E5" w:rsidRPr="00267D1D">
        <w:rPr>
          <w:szCs w:val="28"/>
          <w:vertAlign w:val="superscript"/>
        </w:rPr>
        <w:t>28</w:t>
      </w:r>
      <w:r w:rsidR="00CB42E5" w:rsidRPr="00267D1D">
        <w:rPr>
          <w:szCs w:val="28"/>
        </w:rPr>
        <w:t xml:space="preserve"> и государственной программы</w:t>
      </w:r>
      <w:r w:rsidR="00CB42E5" w:rsidRPr="00267D1D">
        <w:rPr>
          <w:rStyle w:val="af8"/>
          <w:szCs w:val="28"/>
        </w:rPr>
        <w:endnoteReference w:id="36"/>
      </w:r>
    </w:p>
    <w:p w14:paraId="11934049" w14:textId="77777777" w:rsidR="00CB42E5" w:rsidRPr="00267D1D" w:rsidRDefault="00CB42E5" w:rsidP="00CB42E5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585"/>
        <w:gridCol w:w="2454"/>
        <w:gridCol w:w="2314"/>
      </w:tblGrid>
      <w:tr w:rsidR="00CB42E5" w:rsidRPr="00267D1D" w14:paraId="0450D9D5" w14:textId="77777777" w:rsidTr="00F728E8">
        <w:trPr>
          <w:trHeight w:val="20"/>
        </w:trPr>
        <w:tc>
          <w:tcPr>
            <w:tcW w:w="193" w:type="pct"/>
            <w:shd w:val="clear" w:color="auto" w:fill="auto"/>
            <w:vAlign w:val="center"/>
          </w:tcPr>
          <w:p w14:paraId="5915D8E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3210" w:type="pct"/>
            <w:shd w:val="clear" w:color="auto" w:fill="auto"/>
            <w:vAlign w:val="center"/>
          </w:tcPr>
          <w:p w14:paraId="45429DED" w14:textId="77777777" w:rsidR="00CB42E5" w:rsidRPr="00267D1D" w:rsidRDefault="00CB42E5" w:rsidP="00F728E8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национального проекта</w:t>
            </w:r>
            <w:r w:rsidRPr="00267D1D">
              <w:rPr>
                <w:sz w:val="20"/>
                <w:vertAlign w:val="superscript"/>
              </w:rPr>
              <w:t>28</w:t>
            </w:r>
            <w:r w:rsidRPr="00267D1D">
              <w:rPr>
                <w:sz w:val="20"/>
              </w:rPr>
              <w:t>, государственной программы, на достижение</w:t>
            </w:r>
          </w:p>
          <w:p w14:paraId="27B1654A" w14:textId="7C17AECF" w:rsidR="00CB42E5" w:rsidRPr="00267D1D" w:rsidRDefault="00CB42E5" w:rsidP="00F728E8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которых влияет федеральный проект</w:t>
            </w:r>
            <w:r w:rsidRPr="00267D1D" w:rsidDel="00CB46A9">
              <w:rPr>
                <w:sz w:val="20"/>
              </w:rPr>
              <w:t xml:space="preserve"> </w:t>
            </w:r>
            <w:r w:rsidRPr="00267D1D">
              <w:rPr>
                <w:sz w:val="20"/>
              </w:rPr>
              <w:t>/ ведомственный проект</w:t>
            </w:r>
          </w:p>
        </w:tc>
        <w:tc>
          <w:tcPr>
            <w:tcW w:w="822" w:type="pct"/>
            <w:vAlign w:val="center"/>
          </w:tcPr>
          <w:p w14:paraId="5B8799B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775" w:type="pct"/>
            <w:vAlign w:val="center"/>
          </w:tcPr>
          <w:p w14:paraId="7C2075B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622CF08C" w14:textId="77777777" w:rsidTr="00CB42E5">
        <w:trPr>
          <w:trHeight w:val="20"/>
        </w:trPr>
        <w:tc>
          <w:tcPr>
            <w:tcW w:w="193" w:type="pct"/>
            <w:shd w:val="clear" w:color="auto" w:fill="auto"/>
            <w:vAlign w:val="center"/>
          </w:tcPr>
          <w:p w14:paraId="2CC166A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3210" w:type="pct"/>
            <w:shd w:val="clear" w:color="auto" w:fill="auto"/>
            <w:vAlign w:val="center"/>
          </w:tcPr>
          <w:p w14:paraId="128C80F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822" w:type="pct"/>
            <w:vAlign w:val="center"/>
          </w:tcPr>
          <w:p w14:paraId="333D661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775" w:type="pct"/>
            <w:vAlign w:val="center"/>
          </w:tcPr>
          <w:p w14:paraId="5581733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CB42E5" w:rsidRPr="00267D1D" w14:paraId="3FFBCFC8" w14:textId="77777777" w:rsidTr="00CB42E5">
        <w:trPr>
          <w:trHeight w:val="20"/>
        </w:trPr>
        <w:tc>
          <w:tcPr>
            <w:tcW w:w="193" w:type="pct"/>
            <w:shd w:val="clear" w:color="auto" w:fill="auto"/>
          </w:tcPr>
          <w:p w14:paraId="71150B3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3210" w:type="pct"/>
            <w:shd w:val="clear" w:color="auto" w:fill="auto"/>
            <w:vAlign w:val="center"/>
          </w:tcPr>
          <w:p w14:paraId="1E4860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(наименование показателя национального проекта)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  <w:tc>
          <w:tcPr>
            <w:tcW w:w="822" w:type="pct"/>
          </w:tcPr>
          <w:p w14:paraId="59BD4C9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75" w:type="pct"/>
          </w:tcPr>
          <w:p w14:paraId="4E30C4D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4E773357" w14:textId="77777777" w:rsidTr="00CB42E5">
        <w:trPr>
          <w:trHeight w:val="20"/>
        </w:trPr>
        <w:tc>
          <w:tcPr>
            <w:tcW w:w="193" w:type="pct"/>
            <w:shd w:val="clear" w:color="auto" w:fill="auto"/>
          </w:tcPr>
          <w:p w14:paraId="3A5F1289" w14:textId="5DE3D440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3210" w:type="pct"/>
            <w:shd w:val="clear" w:color="auto" w:fill="auto"/>
            <w:vAlign w:val="center"/>
          </w:tcPr>
          <w:p w14:paraId="5A1B9990" w14:textId="0653AC78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 w:rsidDel="006B60A9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  <w:lang w:val="en-US"/>
              </w:rPr>
              <w:t>(</w:t>
            </w:r>
            <w:r w:rsidRPr="00267D1D">
              <w:rPr>
                <w:i/>
                <w:sz w:val="20"/>
              </w:rPr>
              <w:t>наименование показателя государственной программы)</w:t>
            </w:r>
          </w:p>
        </w:tc>
        <w:tc>
          <w:tcPr>
            <w:tcW w:w="822" w:type="pct"/>
          </w:tcPr>
          <w:p w14:paraId="6FDF126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75" w:type="pct"/>
          </w:tcPr>
          <w:p w14:paraId="5BD3267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4DF96C78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74C30597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78BA756D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437D54E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4088"/>
        <w:gridCol w:w="6859"/>
      </w:tblGrid>
      <w:tr w:rsidR="00CB42E5" w:rsidRPr="00267D1D" w14:paraId="7E5BBB70" w14:textId="77777777" w:rsidTr="00CB42E5">
        <w:trPr>
          <w:trHeight w:val="284"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ECA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26E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67294CEA" w14:textId="77777777" w:rsidTr="00CB42E5">
        <w:trPr>
          <w:trHeight w:val="284"/>
        </w:trPr>
        <w:tc>
          <w:tcPr>
            <w:tcW w:w="1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A3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FA0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D21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60FFD445" w14:textId="77777777" w:rsidTr="00CB42E5">
        <w:trPr>
          <w:trHeight w:val="284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8C51" w14:textId="1795DF96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F728E8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 паспортов проектов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DB10" w14:textId="6BAF35D6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7ED04EB5" w14:textId="77777777" w:rsidTr="00CB42E5">
        <w:trPr>
          <w:trHeight w:val="284"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44A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91ECC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97" w:type="pct"/>
            <w:shd w:val="clear" w:color="auto" w:fill="auto"/>
          </w:tcPr>
          <w:p w14:paraId="339F3C1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Указываются реквизиты обосновывающих документов основания </w:t>
            </w:r>
          </w:p>
        </w:tc>
      </w:tr>
      <w:tr w:rsidR="00CB42E5" w:rsidRPr="00267D1D" w14:paraId="67D5602D" w14:textId="77777777" w:rsidTr="00CB42E5">
        <w:trPr>
          <w:trHeight w:val="284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883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D323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97" w:type="pct"/>
            <w:shd w:val="clear" w:color="auto" w:fill="auto"/>
          </w:tcPr>
          <w:p w14:paraId="4FCC333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26A50589" w14:textId="77777777" w:rsidTr="00CB42E5">
        <w:trPr>
          <w:trHeight w:val="284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79C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7D2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97" w:type="pct"/>
            <w:shd w:val="clear" w:color="auto" w:fill="auto"/>
          </w:tcPr>
          <w:p w14:paraId="3B4D7C4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576EAA6A" w14:textId="77777777" w:rsidTr="00CB42E5">
        <w:trPr>
          <w:trHeight w:val="284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218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CF9D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97" w:type="pct"/>
            <w:shd w:val="clear" w:color="auto" w:fill="auto"/>
          </w:tcPr>
          <w:p w14:paraId="3CE9264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5608D837" w14:textId="77777777" w:rsidTr="00CB42E5">
        <w:trPr>
          <w:trHeight w:val="284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93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C8C1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71099643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Указывается:</w:t>
            </w:r>
          </w:p>
          <w:p w14:paraId="17D675D0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изменений на достижение проекта;</w:t>
            </w:r>
          </w:p>
          <w:p w14:paraId="19726E94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на достижение НЦР.</w:t>
            </w:r>
          </w:p>
        </w:tc>
      </w:tr>
    </w:tbl>
    <w:p w14:paraId="2C5B9584" w14:textId="77777777" w:rsidR="00CB42E5" w:rsidRPr="00267D1D" w:rsidRDefault="00CB42E5" w:rsidP="00CB42E5">
      <w:pPr>
        <w:spacing w:after="240" w:line="240" w:lineRule="auto"/>
        <w:jc w:val="right"/>
        <w:rPr>
          <w:szCs w:val="28"/>
        </w:rPr>
      </w:pPr>
    </w:p>
    <w:p w14:paraId="5083B322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br w:type="page"/>
        <w:t>3. Изменение показателей проекта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79"/>
        <w:gridCol w:w="862"/>
        <w:gridCol w:w="975"/>
        <w:gridCol w:w="714"/>
        <w:gridCol w:w="428"/>
        <w:gridCol w:w="339"/>
        <w:gridCol w:w="381"/>
        <w:gridCol w:w="291"/>
        <w:gridCol w:w="431"/>
        <w:gridCol w:w="856"/>
        <w:gridCol w:w="862"/>
        <w:gridCol w:w="1858"/>
        <w:gridCol w:w="856"/>
        <w:gridCol w:w="714"/>
        <w:gridCol w:w="999"/>
        <w:gridCol w:w="717"/>
        <w:gridCol w:w="868"/>
        <w:gridCol w:w="711"/>
      </w:tblGrid>
      <w:tr w:rsidR="00CB42E5" w:rsidRPr="00267D1D" w14:paraId="796BD88D" w14:textId="77777777" w:rsidTr="00CB42E5">
        <w:trPr>
          <w:trHeight w:val="57"/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 w14:paraId="677BF27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1910EA1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Показатели проекта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290" w:type="pct"/>
            <w:vMerge w:val="restart"/>
            <w:vAlign w:val="center"/>
          </w:tcPr>
          <w:p w14:paraId="38F2273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Уровень показа-теля</w:t>
            </w:r>
          </w:p>
        </w:tc>
        <w:tc>
          <w:tcPr>
            <w:tcW w:w="328" w:type="pct"/>
            <w:vMerge w:val="restart"/>
            <w:vAlign w:val="center"/>
          </w:tcPr>
          <w:p w14:paraId="3CD62F4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измере-ния</w:t>
            </w:r>
          </w:p>
          <w:p w14:paraId="7FE1BF7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384" w:type="pct"/>
            <w:gridSpan w:val="2"/>
            <w:shd w:val="clear" w:color="auto" w:fill="auto"/>
            <w:vAlign w:val="center"/>
          </w:tcPr>
          <w:p w14:paraId="127C1DC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485" w:type="pct"/>
            <w:gridSpan w:val="4"/>
            <w:vAlign w:val="center"/>
          </w:tcPr>
          <w:p w14:paraId="3E8FA02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6FEF2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Признак реализа-ции в субъекте РФ</w:t>
            </w:r>
            <w:r w:rsidRPr="00267D1D">
              <w:rPr>
                <w:sz w:val="20"/>
                <w:vertAlign w:val="superscript"/>
              </w:rPr>
              <w:t>30</w:t>
            </w:r>
          </w:p>
        </w:tc>
        <w:tc>
          <w:tcPr>
            <w:tcW w:w="290" w:type="pct"/>
            <w:vMerge w:val="restart"/>
            <w:vAlign w:val="center"/>
          </w:tcPr>
          <w:p w14:paraId="1DA40A7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Ответст-венный за дости-жение</w:t>
            </w:r>
          </w:p>
        </w:tc>
        <w:tc>
          <w:tcPr>
            <w:tcW w:w="625" w:type="pct"/>
            <w:vMerge w:val="restart"/>
            <w:vAlign w:val="center"/>
          </w:tcPr>
          <w:p w14:paraId="393136D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Тип связи с показа-телем </w:t>
            </w:r>
            <w:r w:rsidRPr="00267D1D">
              <w:rPr>
                <w:sz w:val="20"/>
                <w:vertAlign w:val="superscript"/>
              </w:rPr>
              <w:t>31,35,36</w:t>
            </w:r>
          </w:p>
        </w:tc>
        <w:tc>
          <w:tcPr>
            <w:tcW w:w="288" w:type="pct"/>
            <w:vMerge w:val="restart"/>
            <w:vAlign w:val="center"/>
          </w:tcPr>
          <w:p w14:paraId="3010B86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Связан-ный показа-тель</w:t>
            </w:r>
            <w:r w:rsidRPr="00267D1D">
              <w:rPr>
                <w:sz w:val="20"/>
                <w:vertAlign w:val="superscript"/>
              </w:rPr>
              <w:t xml:space="preserve"> 31,35,36</w:t>
            </w:r>
          </w:p>
        </w:tc>
        <w:tc>
          <w:tcPr>
            <w:tcW w:w="240" w:type="pct"/>
            <w:vMerge w:val="restart"/>
            <w:vAlign w:val="center"/>
          </w:tcPr>
          <w:p w14:paraId="0C7E53E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Целе-вая груп-па</w:t>
            </w:r>
            <w:r w:rsidRPr="00267D1D">
              <w:rPr>
                <w:sz w:val="20"/>
                <w:vertAlign w:val="superscript"/>
              </w:rPr>
              <w:t>31</w:t>
            </w:r>
          </w:p>
        </w:tc>
        <w:tc>
          <w:tcPr>
            <w:tcW w:w="336" w:type="pct"/>
            <w:vMerge w:val="restart"/>
            <w:vAlign w:val="center"/>
          </w:tcPr>
          <w:p w14:paraId="6564B52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Информа-ционная система (источник данных)</w:t>
            </w:r>
            <w:r w:rsidRPr="00267D1D">
              <w:rPr>
                <w:rStyle w:val="af8"/>
                <w:sz w:val="20"/>
              </w:rPr>
              <w:endnoteReference w:id="37"/>
            </w:r>
          </w:p>
        </w:tc>
        <w:tc>
          <w:tcPr>
            <w:tcW w:w="241" w:type="pct"/>
            <w:vMerge w:val="restart"/>
            <w:vAlign w:val="center"/>
          </w:tcPr>
          <w:p w14:paraId="63859D6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Связь с ГП РФ</w:t>
            </w:r>
            <w:r w:rsidRPr="00267D1D">
              <w:rPr>
                <w:sz w:val="20"/>
                <w:vertAlign w:val="superscript"/>
              </w:rPr>
              <w:t>30, 36</w:t>
            </w:r>
          </w:p>
        </w:tc>
        <w:tc>
          <w:tcPr>
            <w:tcW w:w="292" w:type="pct"/>
            <w:vMerge w:val="restart"/>
            <w:vAlign w:val="center"/>
          </w:tcPr>
          <w:p w14:paraId="17F3B61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bscript"/>
              </w:rPr>
            </w:pPr>
            <w:r w:rsidRPr="00267D1D">
              <w:rPr>
                <w:sz w:val="20"/>
              </w:rPr>
              <w:t>Тип изме-нения</w:t>
            </w:r>
          </w:p>
        </w:tc>
        <w:tc>
          <w:tcPr>
            <w:tcW w:w="239" w:type="pct"/>
            <w:vMerge w:val="restart"/>
            <w:vAlign w:val="center"/>
          </w:tcPr>
          <w:p w14:paraId="7B9E0D2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Катего-рия изме-нения</w:t>
            </w:r>
          </w:p>
        </w:tc>
      </w:tr>
      <w:tr w:rsidR="00CB42E5" w:rsidRPr="00267D1D" w14:paraId="2EFDDF96" w14:textId="77777777" w:rsidTr="00CB42E5">
        <w:trPr>
          <w:trHeight w:val="716"/>
          <w:tblHeader/>
        </w:trPr>
        <w:tc>
          <w:tcPr>
            <w:tcW w:w="143" w:type="pct"/>
            <w:vMerge/>
            <w:shd w:val="clear" w:color="auto" w:fill="auto"/>
            <w:vAlign w:val="center"/>
          </w:tcPr>
          <w:p w14:paraId="395F806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1FCDA78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14:paraId="2FA134D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8" w:type="pct"/>
            <w:vMerge/>
            <w:vAlign w:val="center"/>
          </w:tcPr>
          <w:p w14:paraId="567528E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7AEBEA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5D4978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114" w:type="pct"/>
            <w:shd w:val="clear" w:color="auto" w:fill="auto"/>
            <w:vAlign w:val="center"/>
          </w:tcPr>
          <w:p w14:paraId="37C6233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128" w:type="pct"/>
            <w:vAlign w:val="center"/>
          </w:tcPr>
          <w:p w14:paraId="47418A2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98" w:type="pct"/>
            <w:vAlign w:val="center"/>
          </w:tcPr>
          <w:p w14:paraId="385F166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2EC15E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6115BF8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14:paraId="0302082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625" w:type="pct"/>
            <w:vMerge/>
            <w:vAlign w:val="center"/>
          </w:tcPr>
          <w:p w14:paraId="7FFF3F1E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88" w:type="pct"/>
            <w:vMerge/>
            <w:vAlign w:val="center"/>
          </w:tcPr>
          <w:p w14:paraId="7E254D4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vMerge/>
            <w:vAlign w:val="center"/>
          </w:tcPr>
          <w:p w14:paraId="78124C1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36" w:type="pct"/>
            <w:vMerge/>
            <w:vAlign w:val="center"/>
          </w:tcPr>
          <w:p w14:paraId="70FD400E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41" w:type="pct"/>
            <w:vMerge/>
          </w:tcPr>
          <w:p w14:paraId="3E8F3A1E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92" w:type="pct"/>
            <w:vMerge/>
            <w:vAlign w:val="center"/>
          </w:tcPr>
          <w:p w14:paraId="17B5736F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/>
            <w:vAlign w:val="center"/>
          </w:tcPr>
          <w:p w14:paraId="271A175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CB42E5" w:rsidRPr="00267D1D" w14:paraId="3D0F70F3" w14:textId="77777777" w:rsidTr="00CB42E5">
        <w:trPr>
          <w:trHeight w:val="57"/>
          <w:tblHeader/>
        </w:trPr>
        <w:tc>
          <w:tcPr>
            <w:tcW w:w="143" w:type="pct"/>
            <w:shd w:val="clear" w:color="auto" w:fill="auto"/>
            <w:vAlign w:val="center"/>
          </w:tcPr>
          <w:p w14:paraId="5C7750D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531" w:type="pct"/>
            <w:vAlign w:val="center"/>
          </w:tcPr>
          <w:p w14:paraId="686414C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90" w:type="pct"/>
            <w:vAlign w:val="center"/>
          </w:tcPr>
          <w:p w14:paraId="627EE31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28" w:type="pct"/>
            <w:vAlign w:val="center"/>
          </w:tcPr>
          <w:p w14:paraId="38DC169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40" w:type="pct"/>
            <w:vAlign w:val="center"/>
          </w:tcPr>
          <w:p w14:paraId="6E5C9CF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44" w:type="pct"/>
            <w:vAlign w:val="center"/>
          </w:tcPr>
          <w:p w14:paraId="71FF7DD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14" w:type="pct"/>
            <w:vAlign w:val="center"/>
          </w:tcPr>
          <w:p w14:paraId="718B522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28" w:type="pct"/>
            <w:vAlign w:val="center"/>
          </w:tcPr>
          <w:p w14:paraId="08DCAE0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98" w:type="pct"/>
            <w:vAlign w:val="center"/>
          </w:tcPr>
          <w:p w14:paraId="150C9A4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45" w:type="pct"/>
            <w:vAlign w:val="center"/>
          </w:tcPr>
          <w:p w14:paraId="1F888DC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88" w:type="pct"/>
            <w:vAlign w:val="center"/>
          </w:tcPr>
          <w:p w14:paraId="54B41D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290" w:type="pct"/>
            <w:vAlign w:val="center"/>
          </w:tcPr>
          <w:p w14:paraId="1CE1798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625" w:type="pct"/>
            <w:vAlign w:val="center"/>
          </w:tcPr>
          <w:p w14:paraId="10FF702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288" w:type="pct"/>
            <w:vAlign w:val="center"/>
          </w:tcPr>
          <w:p w14:paraId="327D7E2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240" w:type="pct"/>
            <w:vAlign w:val="center"/>
          </w:tcPr>
          <w:p w14:paraId="135D61A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15</w:t>
            </w:r>
          </w:p>
        </w:tc>
        <w:tc>
          <w:tcPr>
            <w:tcW w:w="336" w:type="pct"/>
            <w:vAlign w:val="center"/>
          </w:tcPr>
          <w:p w14:paraId="00791CF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16</w:t>
            </w:r>
          </w:p>
        </w:tc>
        <w:tc>
          <w:tcPr>
            <w:tcW w:w="241" w:type="pct"/>
          </w:tcPr>
          <w:p w14:paraId="4157FD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1</w:t>
            </w:r>
            <w:r w:rsidRPr="00267D1D">
              <w:rPr>
                <w:sz w:val="20"/>
              </w:rPr>
              <w:t>7</w:t>
            </w:r>
          </w:p>
        </w:tc>
        <w:tc>
          <w:tcPr>
            <w:tcW w:w="292" w:type="pct"/>
            <w:vAlign w:val="center"/>
          </w:tcPr>
          <w:p w14:paraId="6792C73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18</w:t>
            </w:r>
          </w:p>
        </w:tc>
        <w:tc>
          <w:tcPr>
            <w:tcW w:w="239" w:type="pct"/>
            <w:vAlign w:val="center"/>
          </w:tcPr>
          <w:p w14:paraId="04F16DD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19</w:t>
            </w:r>
          </w:p>
        </w:tc>
      </w:tr>
      <w:tr w:rsidR="00CB42E5" w:rsidRPr="00267D1D" w14:paraId="6C7ECDB1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68E474B2" w14:textId="77777777" w:rsidR="00CB42E5" w:rsidRPr="00267D1D" w:rsidDel="00BA6213" w:rsidRDefault="00CB42E5" w:rsidP="00CB42E5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857" w:type="pct"/>
            <w:gridSpan w:val="18"/>
          </w:tcPr>
          <w:p w14:paraId="1F5DCC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Cs/>
                <w:sz w:val="20"/>
              </w:rPr>
              <w:t>НЦР:</w:t>
            </w:r>
            <w:r w:rsidRPr="00267D1D">
              <w:rPr>
                <w:i/>
                <w:sz w:val="20"/>
              </w:rPr>
              <w:t xml:space="preserve"> (наименование национальной цели развития Российской Федерации)</w:t>
            </w:r>
            <w:r w:rsidRPr="00267D1D">
              <w:rPr>
                <w:i/>
                <w:sz w:val="20"/>
                <w:vertAlign w:val="superscript"/>
              </w:rPr>
              <w:t>31,38</w:t>
            </w:r>
          </w:p>
        </w:tc>
      </w:tr>
      <w:tr w:rsidR="00CB42E5" w:rsidRPr="00267D1D" w14:paraId="01152CFB" w14:textId="77777777" w:rsidTr="00CB42E5">
        <w:trPr>
          <w:trHeight w:val="856"/>
        </w:trPr>
        <w:tc>
          <w:tcPr>
            <w:tcW w:w="143" w:type="pct"/>
            <w:shd w:val="clear" w:color="auto" w:fill="auto"/>
          </w:tcPr>
          <w:p w14:paraId="57A5DD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531" w:type="pct"/>
          </w:tcPr>
          <w:p w14:paraId="112BE462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Показатель:</w:t>
            </w:r>
          </w:p>
          <w:p w14:paraId="5BE531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НЦР)</w:t>
            </w:r>
          </w:p>
        </w:tc>
        <w:tc>
          <w:tcPr>
            <w:tcW w:w="290" w:type="pct"/>
          </w:tcPr>
          <w:p w14:paraId="02B874DD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 ГП</w:t>
            </w:r>
          </w:p>
        </w:tc>
        <w:tc>
          <w:tcPr>
            <w:tcW w:w="328" w:type="pct"/>
          </w:tcPr>
          <w:p w14:paraId="7968051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2699510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4" w:type="pct"/>
          </w:tcPr>
          <w:p w14:paraId="62C55C9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" w:type="pct"/>
          </w:tcPr>
          <w:p w14:paraId="487D124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8" w:type="pct"/>
          </w:tcPr>
          <w:p w14:paraId="0132DAF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" w:type="pct"/>
          </w:tcPr>
          <w:p w14:paraId="1707709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5" w:type="pct"/>
          </w:tcPr>
          <w:p w14:paraId="13779E3D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pct"/>
          </w:tcPr>
          <w:p w14:paraId="6EFE446A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pct"/>
          </w:tcPr>
          <w:p w14:paraId="2B938C2F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25" w:type="pct"/>
          </w:tcPr>
          <w:p w14:paraId="5675B812" w14:textId="530C1A36" w:rsidR="00CB42E5" w:rsidRPr="00267D1D" w:rsidRDefault="00CB42E5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Показатель НЦР/ГП; Компонент показателя; Другое </w:t>
            </w:r>
          </w:p>
        </w:tc>
        <w:tc>
          <w:tcPr>
            <w:tcW w:w="288" w:type="pct"/>
          </w:tcPr>
          <w:p w14:paraId="7D2371F0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53D6F780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pct"/>
          </w:tcPr>
          <w:p w14:paraId="78E1D85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</w:tcPr>
          <w:p w14:paraId="0B348E12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2" w:type="pct"/>
          </w:tcPr>
          <w:p w14:paraId="7A3AF8B7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</w:tcPr>
          <w:p w14:paraId="43647CD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42E5" w:rsidRPr="00267D1D" w14:paraId="40713966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246B3E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531" w:type="pct"/>
          </w:tcPr>
          <w:p w14:paraId="414979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НП)</w:t>
            </w:r>
          </w:p>
        </w:tc>
        <w:tc>
          <w:tcPr>
            <w:tcW w:w="290" w:type="pct"/>
          </w:tcPr>
          <w:p w14:paraId="3AC760B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328" w:type="pct"/>
          </w:tcPr>
          <w:p w14:paraId="0DD6C8B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03DDF137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4" w:type="pct"/>
          </w:tcPr>
          <w:p w14:paraId="747B8652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" w:type="pct"/>
          </w:tcPr>
          <w:p w14:paraId="41DCF299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8" w:type="pct"/>
          </w:tcPr>
          <w:p w14:paraId="5453A655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" w:type="pct"/>
          </w:tcPr>
          <w:p w14:paraId="2820E10C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5" w:type="pct"/>
          </w:tcPr>
          <w:p w14:paraId="10665EDB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pct"/>
          </w:tcPr>
          <w:p w14:paraId="4251B4B3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pct"/>
          </w:tcPr>
          <w:p w14:paraId="538E1942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25" w:type="pct"/>
          </w:tcPr>
          <w:p w14:paraId="0D6BD7D7" w14:textId="12566050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НЦР/ГП; Компонент показателя; Другое</w:t>
            </w:r>
          </w:p>
        </w:tc>
        <w:tc>
          <w:tcPr>
            <w:tcW w:w="288" w:type="pct"/>
          </w:tcPr>
          <w:p w14:paraId="7D4404E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357E16A6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pct"/>
          </w:tcPr>
          <w:p w14:paraId="41379F45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</w:tcPr>
          <w:p w14:paraId="0DE5E00E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2" w:type="pct"/>
          </w:tcPr>
          <w:p w14:paraId="46D11F39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</w:tcPr>
          <w:p w14:paraId="5FA7B901" w14:textId="77777777" w:rsidR="00CB42E5" w:rsidRPr="00267D1D" w:rsidRDefault="00CB42E5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E0068" w:rsidRPr="00267D1D" w14:paraId="3C6D48CD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3DFA0DF6" w14:textId="55A765C6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1.2.1.</w:t>
            </w:r>
          </w:p>
        </w:tc>
        <w:tc>
          <w:tcPr>
            <w:tcW w:w="531" w:type="pct"/>
          </w:tcPr>
          <w:p w14:paraId="3CF66C29" w14:textId="11F8477B" w:rsidR="009E0068" w:rsidRPr="00267D1D" w:rsidRDefault="009E0068" w:rsidP="009E0068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Прокси-показатель:</w:t>
            </w:r>
            <w:r w:rsidRPr="00267D1D" w:rsidDel="00733B68">
              <w:rPr>
                <w:rFonts w:eastAsia="Arial Unicode MS"/>
                <w:i/>
                <w:sz w:val="20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(прокси-показатель, соответствующий показателю НП)</w:t>
            </w:r>
          </w:p>
        </w:tc>
        <w:tc>
          <w:tcPr>
            <w:tcW w:w="290" w:type="pct"/>
          </w:tcPr>
          <w:p w14:paraId="54A039E9" w14:textId="7CDAF865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328" w:type="pct"/>
          </w:tcPr>
          <w:p w14:paraId="21DA7165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543CE9AF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4" w:type="pct"/>
          </w:tcPr>
          <w:p w14:paraId="3FDDCF0B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" w:type="pct"/>
          </w:tcPr>
          <w:p w14:paraId="3B5CA520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8" w:type="pct"/>
          </w:tcPr>
          <w:p w14:paraId="6C378514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" w:type="pct"/>
          </w:tcPr>
          <w:p w14:paraId="28F942E8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5" w:type="pct"/>
          </w:tcPr>
          <w:p w14:paraId="7D8894D2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pct"/>
          </w:tcPr>
          <w:p w14:paraId="7BC2349F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0" w:type="pct"/>
          </w:tcPr>
          <w:p w14:paraId="6469AD2C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25" w:type="pct"/>
          </w:tcPr>
          <w:p w14:paraId="4525631A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8" w:type="pct"/>
          </w:tcPr>
          <w:p w14:paraId="4657A86C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2BE5181E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pct"/>
          </w:tcPr>
          <w:p w14:paraId="0EDB0B6C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</w:tcPr>
          <w:p w14:paraId="0451DD85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92" w:type="pct"/>
          </w:tcPr>
          <w:p w14:paraId="53ABDC08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</w:tcPr>
          <w:p w14:paraId="0324F8E6" w14:textId="77777777" w:rsidR="009E0068" w:rsidRPr="00267D1D" w:rsidRDefault="009E0068" w:rsidP="009E0068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E0068" w:rsidRPr="00267D1D" w14:paraId="38D4F0B9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1F6FAF35" w14:textId="77777777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857" w:type="pct"/>
            <w:gridSpan w:val="18"/>
          </w:tcPr>
          <w:p w14:paraId="1AA14B5D" w14:textId="77777777" w:rsidR="009E0068" w:rsidRPr="00267D1D" w:rsidRDefault="009E0068" w:rsidP="009E0068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общественно-значимого результата, определенного в паспорте НП)</w:t>
            </w:r>
            <w:r w:rsidRPr="00267D1D">
              <w:rPr>
                <w:i/>
                <w:sz w:val="20"/>
                <w:vertAlign w:val="superscript"/>
              </w:rPr>
              <w:t>28,38</w:t>
            </w:r>
          </w:p>
        </w:tc>
      </w:tr>
      <w:tr w:rsidR="009E0068" w:rsidRPr="00267D1D" w14:paraId="10930515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5C23BD0D" w14:textId="77777777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531" w:type="pct"/>
          </w:tcPr>
          <w:p w14:paraId="62187F60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Показатель:</w:t>
            </w:r>
            <w:r w:rsidRPr="00267D1D">
              <w:rPr>
                <w:i/>
                <w:sz w:val="20"/>
              </w:rPr>
              <w:t xml:space="preserve"> (показатель ОЗР)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  <w:tc>
          <w:tcPr>
            <w:tcW w:w="290" w:type="pct"/>
          </w:tcPr>
          <w:p w14:paraId="60DB760A" w14:textId="77777777" w:rsidR="009E0068" w:rsidRPr="00267D1D" w:rsidRDefault="009E0068" w:rsidP="009E006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Указ 309, НП,</w:t>
            </w:r>
          </w:p>
          <w:p w14:paraId="5E4C5A9D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ГП, ФП</w:t>
            </w:r>
          </w:p>
        </w:tc>
        <w:tc>
          <w:tcPr>
            <w:tcW w:w="328" w:type="pct"/>
          </w:tcPr>
          <w:p w14:paraId="323D11FA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0" w:type="pct"/>
          </w:tcPr>
          <w:p w14:paraId="6BE76E99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4" w:type="pct"/>
          </w:tcPr>
          <w:p w14:paraId="288AC810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14" w:type="pct"/>
          </w:tcPr>
          <w:p w14:paraId="6F29D79D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28" w:type="pct"/>
          </w:tcPr>
          <w:p w14:paraId="33419F04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98" w:type="pct"/>
          </w:tcPr>
          <w:p w14:paraId="777E3564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5" w:type="pct"/>
          </w:tcPr>
          <w:p w14:paraId="3FD32E78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88" w:type="pct"/>
          </w:tcPr>
          <w:p w14:paraId="23AA9639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90" w:type="pct"/>
          </w:tcPr>
          <w:p w14:paraId="6251E05F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625" w:type="pct"/>
          </w:tcPr>
          <w:p w14:paraId="2482F275" w14:textId="68D3A554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  <w:vertAlign w:val="superscript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 Другое</w:t>
            </w:r>
          </w:p>
        </w:tc>
        <w:tc>
          <w:tcPr>
            <w:tcW w:w="288" w:type="pct"/>
          </w:tcPr>
          <w:p w14:paraId="4E9C314B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0" w:type="pct"/>
          </w:tcPr>
          <w:p w14:paraId="591BEC53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36" w:type="pct"/>
          </w:tcPr>
          <w:p w14:paraId="1F462371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1" w:type="pct"/>
          </w:tcPr>
          <w:p w14:paraId="60CA601E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92" w:type="pct"/>
          </w:tcPr>
          <w:p w14:paraId="4ED65655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39" w:type="pct"/>
          </w:tcPr>
          <w:p w14:paraId="0FBAE940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9E0068" w:rsidRPr="00267D1D" w14:paraId="176D41D7" w14:textId="77777777" w:rsidTr="00CB42E5">
        <w:trPr>
          <w:trHeight w:val="57"/>
        </w:trPr>
        <w:tc>
          <w:tcPr>
            <w:tcW w:w="143" w:type="pct"/>
            <w:shd w:val="clear" w:color="auto" w:fill="auto"/>
          </w:tcPr>
          <w:p w14:paraId="680DAFFE" w14:textId="7497D2BB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531" w:type="pct"/>
          </w:tcPr>
          <w:p w14:paraId="70258594" w14:textId="7F7C4EB5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Прокси-показатель: </w:t>
            </w:r>
            <w:r w:rsidRPr="00267D1D">
              <w:rPr>
                <w:i/>
                <w:sz w:val="20"/>
              </w:rPr>
              <w:t>(прокси-показатель, соответствующий показателю ОЗР)</w:t>
            </w:r>
          </w:p>
        </w:tc>
        <w:tc>
          <w:tcPr>
            <w:tcW w:w="290" w:type="pct"/>
          </w:tcPr>
          <w:p w14:paraId="6A826497" w14:textId="5EE482D8" w:rsidR="009E0068" w:rsidRPr="00267D1D" w:rsidRDefault="009E0068" w:rsidP="009E006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328" w:type="pct"/>
          </w:tcPr>
          <w:p w14:paraId="2759EF5D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0" w:type="pct"/>
          </w:tcPr>
          <w:p w14:paraId="40409BF3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4" w:type="pct"/>
          </w:tcPr>
          <w:p w14:paraId="09AB98F7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14" w:type="pct"/>
          </w:tcPr>
          <w:p w14:paraId="1717ED7C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28" w:type="pct"/>
          </w:tcPr>
          <w:p w14:paraId="0BFE78E7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98" w:type="pct"/>
          </w:tcPr>
          <w:p w14:paraId="3C70FB01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145" w:type="pct"/>
          </w:tcPr>
          <w:p w14:paraId="555A1AF8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88" w:type="pct"/>
          </w:tcPr>
          <w:p w14:paraId="7CC9927A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90" w:type="pct"/>
          </w:tcPr>
          <w:p w14:paraId="5C055239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625" w:type="pct"/>
          </w:tcPr>
          <w:p w14:paraId="533030F1" w14:textId="7F7C7381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 Другое</w:t>
            </w:r>
          </w:p>
        </w:tc>
        <w:tc>
          <w:tcPr>
            <w:tcW w:w="288" w:type="pct"/>
          </w:tcPr>
          <w:p w14:paraId="7AD27E64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0" w:type="pct"/>
          </w:tcPr>
          <w:p w14:paraId="7847B14B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36" w:type="pct"/>
          </w:tcPr>
          <w:p w14:paraId="71698AE5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41" w:type="pct"/>
          </w:tcPr>
          <w:p w14:paraId="79026EBF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92" w:type="pct"/>
          </w:tcPr>
          <w:p w14:paraId="6D5F8374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239" w:type="pct"/>
          </w:tcPr>
          <w:p w14:paraId="0442F2E7" w14:textId="77777777" w:rsidR="009E0068" w:rsidRPr="00267D1D" w:rsidRDefault="009E0068" w:rsidP="009E006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</w:tr>
      <w:tr w:rsidR="009E0068" w:rsidRPr="00267D1D" w14:paraId="0D12E6A4" w14:textId="77777777" w:rsidTr="00CB42E5">
        <w:trPr>
          <w:trHeight w:val="334"/>
        </w:trPr>
        <w:tc>
          <w:tcPr>
            <w:tcW w:w="143" w:type="pct"/>
            <w:shd w:val="clear" w:color="auto" w:fill="auto"/>
          </w:tcPr>
          <w:p w14:paraId="4068C846" w14:textId="4FCC9D59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4857" w:type="pct"/>
            <w:gridSpan w:val="18"/>
            <w:shd w:val="clear" w:color="auto" w:fill="auto"/>
          </w:tcPr>
          <w:p w14:paraId="0ED7EFB0" w14:textId="2FB77CBB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 xml:space="preserve">35, </w:t>
            </w:r>
            <w:r w:rsidRPr="00267D1D">
              <w:rPr>
                <w:rStyle w:val="af8"/>
                <w:i/>
                <w:sz w:val="20"/>
              </w:rPr>
              <w:endnoteReference w:id="38"/>
            </w:r>
            <w:r w:rsidRPr="00267D1D">
              <w:rPr>
                <w:sz w:val="20"/>
                <w:vertAlign w:val="superscript"/>
              </w:rPr>
              <w:t xml:space="preserve"> </w:t>
            </w:r>
          </w:p>
        </w:tc>
      </w:tr>
      <w:tr w:rsidR="009E0068" w:rsidRPr="00267D1D" w14:paraId="66C80D25" w14:textId="77777777" w:rsidTr="00CB42E5">
        <w:trPr>
          <w:trHeight w:val="391"/>
        </w:trPr>
        <w:tc>
          <w:tcPr>
            <w:tcW w:w="143" w:type="pct"/>
            <w:shd w:val="clear" w:color="auto" w:fill="auto"/>
          </w:tcPr>
          <w:p w14:paraId="58554262" w14:textId="4AFEC98A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</w:t>
            </w:r>
          </w:p>
        </w:tc>
        <w:tc>
          <w:tcPr>
            <w:tcW w:w="531" w:type="pct"/>
            <w:shd w:val="clear" w:color="auto" w:fill="auto"/>
          </w:tcPr>
          <w:p w14:paraId="59E07FD8" w14:textId="2B86827C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задачи)</w:t>
            </w:r>
            <w:r w:rsidRPr="00267D1D">
              <w:rPr>
                <w:rFonts w:eastAsia="Arial Unicode MS"/>
                <w:i/>
                <w:sz w:val="20"/>
                <w:u w:color="000000"/>
                <w:vertAlign w:val="superscript"/>
              </w:rPr>
              <w:t>,</w:t>
            </w:r>
          </w:p>
        </w:tc>
        <w:tc>
          <w:tcPr>
            <w:tcW w:w="290" w:type="pct"/>
          </w:tcPr>
          <w:p w14:paraId="6248903C" w14:textId="77777777" w:rsidR="009E0068" w:rsidRPr="00267D1D" w:rsidRDefault="009E0068" w:rsidP="009E0068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 309, НП,</w:t>
            </w:r>
          </w:p>
          <w:p w14:paraId="14955DEF" w14:textId="14D228B0" w:rsidR="009E0068" w:rsidRPr="00267D1D" w:rsidRDefault="009E0068" w:rsidP="009E0068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ГП, ФП, ВП</w:t>
            </w:r>
          </w:p>
        </w:tc>
        <w:tc>
          <w:tcPr>
            <w:tcW w:w="328" w:type="pct"/>
          </w:tcPr>
          <w:p w14:paraId="414152D8" w14:textId="77777777" w:rsidR="009E0068" w:rsidRPr="00267D1D" w:rsidRDefault="009E0068" w:rsidP="009E0068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0" w:type="pct"/>
            <w:shd w:val="clear" w:color="auto" w:fill="auto"/>
          </w:tcPr>
          <w:p w14:paraId="02140B14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4" w:type="pct"/>
            <w:shd w:val="clear" w:color="auto" w:fill="auto"/>
          </w:tcPr>
          <w:p w14:paraId="55F9B33D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4" w:type="pct"/>
            <w:shd w:val="clear" w:color="auto" w:fill="auto"/>
          </w:tcPr>
          <w:p w14:paraId="675E151C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8" w:type="pct"/>
          </w:tcPr>
          <w:p w14:paraId="1F5CBDDF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8" w:type="pct"/>
          </w:tcPr>
          <w:p w14:paraId="43ECE0AA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5" w:type="pct"/>
            <w:shd w:val="clear" w:color="auto" w:fill="auto"/>
          </w:tcPr>
          <w:p w14:paraId="7173ACA0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8" w:type="pct"/>
            <w:shd w:val="clear" w:color="auto" w:fill="auto"/>
          </w:tcPr>
          <w:p w14:paraId="7DB27247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0" w:type="pct"/>
          </w:tcPr>
          <w:p w14:paraId="41D70D3F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25" w:type="pct"/>
          </w:tcPr>
          <w:p w14:paraId="722402AD" w14:textId="5D6FA813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 Другое</w:t>
            </w:r>
          </w:p>
        </w:tc>
        <w:tc>
          <w:tcPr>
            <w:tcW w:w="288" w:type="pct"/>
          </w:tcPr>
          <w:p w14:paraId="6A878A0D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0" w:type="pct"/>
          </w:tcPr>
          <w:p w14:paraId="6CC80171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6" w:type="pct"/>
          </w:tcPr>
          <w:p w14:paraId="4FEC3B65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1" w:type="pct"/>
          </w:tcPr>
          <w:p w14:paraId="34AF6889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2" w:type="pct"/>
          </w:tcPr>
          <w:p w14:paraId="484A1740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9" w:type="pct"/>
          </w:tcPr>
          <w:p w14:paraId="5D6AD707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9E0068" w:rsidRPr="00267D1D" w14:paraId="7151E35C" w14:textId="77777777" w:rsidTr="0047629C">
        <w:trPr>
          <w:trHeight w:val="391"/>
        </w:trPr>
        <w:tc>
          <w:tcPr>
            <w:tcW w:w="143" w:type="pct"/>
            <w:shd w:val="clear" w:color="auto" w:fill="auto"/>
          </w:tcPr>
          <w:p w14:paraId="537C5BC1" w14:textId="2573862A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4D8DE9E" w14:textId="5BEEC469" w:rsidR="009E0068" w:rsidRPr="00267D1D" w:rsidRDefault="009E0068" w:rsidP="009E006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Прокси-показатель: </w:t>
            </w:r>
            <w:r w:rsidRPr="00267D1D">
              <w:rPr>
                <w:i/>
                <w:sz w:val="20"/>
              </w:rPr>
              <w:t>(прокси-показатель, соответствующий показателю задачи)</w:t>
            </w:r>
          </w:p>
        </w:tc>
        <w:tc>
          <w:tcPr>
            <w:tcW w:w="290" w:type="pct"/>
          </w:tcPr>
          <w:p w14:paraId="6EE135A0" w14:textId="71F1E81A" w:rsidR="009E0068" w:rsidRPr="00267D1D" w:rsidRDefault="009E0068" w:rsidP="009E0068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328" w:type="pct"/>
          </w:tcPr>
          <w:p w14:paraId="50D34059" w14:textId="77777777" w:rsidR="009E0068" w:rsidRPr="00267D1D" w:rsidRDefault="009E0068" w:rsidP="009E0068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0" w:type="pct"/>
            <w:shd w:val="clear" w:color="auto" w:fill="auto"/>
          </w:tcPr>
          <w:p w14:paraId="53586EAC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4" w:type="pct"/>
            <w:shd w:val="clear" w:color="auto" w:fill="auto"/>
          </w:tcPr>
          <w:p w14:paraId="029A9C3F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4" w:type="pct"/>
            <w:shd w:val="clear" w:color="auto" w:fill="auto"/>
          </w:tcPr>
          <w:p w14:paraId="0068D59D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8" w:type="pct"/>
          </w:tcPr>
          <w:p w14:paraId="50D78868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8" w:type="pct"/>
          </w:tcPr>
          <w:p w14:paraId="7798DA3C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5" w:type="pct"/>
            <w:shd w:val="clear" w:color="auto" w:fill="auto"/>
          </w:tcPr>
          <w:p w14:paraId="3DF92549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8" w:type="pct"/>
            <w:shd w:val="clear" w:color="auto" w:fill="auto"/>
          </w:tcPr>
          <w:p w14:paraId="1A18342B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0" w:type="pct"/>
          </w:tcPr>
          <w:p w14:paraId="2D961683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25" w:type="pct"/>
          </w:tcPr>
          <w:p w14:paraId="71EA5E9A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8" w:type="pct"/>
          </w:tcPr>
          <w:p w14:paraId="473C30EE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0" w:type="pct"/>
          </w:tcPr>
          <w:p w14:paraId="6B2E0562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6" w:type="pct"/>
          </w:tcPr>
          <w:p w14:paraId="5F916228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41" w:type="pct"/>
          </w:tcPr>
          <w:p w14:paraId="676F858D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2" w:type="pct"/>
          </w:tcPr>
          <w:p w14:paraId="3C635714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9" w:type="pct"/>
          </w:tcPr>
          <w:p w14:paraId="4A106079" w14:textId="77777777" w:rsidR="009E0068" w:rsidRPr="00267D1D" w:rsidRDefault="009E0068" w:rsidP="009E006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2A86AB31" w14:textId="77777777" w:rsidR="00CB42E5" w:rsidRPr="00267D1D" w:rsidRDefault="00CB42E5" w:rsidP="00CB42E5">
      <w:pPr>
        <w:spacing w:line="240" w:lineRule="auto"/>
        <w:jc w:val="left"/>
        <w:rPr>
          <w:sz w:val="4"/>
          <w:szCs w:val="28"/>
        </w:rPr>
      </w:pPr>
    </w:p>
    <w:p w14:paraId="0B624C4C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5515BCC0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3DF6F3FB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7"/>
        <w:gridCol w:w="2401"/>
        <w:gridCol w:w="6922"/>
      </w:tblGrid>
      <w:tr w:rsidR="00CB42E5" w:rsidRPr="00267D1D" w14:paraId="26E5E443" w14:textId="77777777" w:rsidTr="00F728E8">
        <w:trPr>
          <w:trHeight w:val="20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AC30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553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</w:t>
            </w:r>
            <w:r w:rsidRPr="00267D1D">
              <w:rPr>
                <w:i/>
                <w:sz w:val="20"/>
              </w:rPr>
              <w:t xml:space="preserve"> / на согласовании / утвержден / отклонен)</w:t>
            </w:r>
          </w:p>
        </w:tc>
      </w:tr>
      <w:tr w:rsidR="00CB42E5" w:rsidRPr="00267D1D" w14:paraId="7340C12D" w14:textId="77777777" w:rsidTr="00F728E8">
        <w:trPr>
          <w:trHeight w:val="20"/>
        </w:trPr>
        <w:tc>
          <w:tcPr>
            <w:tcW w:w="1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9F4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395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CB4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21AC1155" w14:textId="77777777" w:rsidTr="00F728E8">
        <w:trPr>
          <w:trHeight w:val="20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DFC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на изменение </w:t>
            </w:r>
            <w:r w:rsidRPr="00267D1D">
              <w:rPr>
                <w:sz w:val="20"/>
              </w:rPr>
              <w:t>паспортов проектов,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7ABB" w14:textId="77777777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изменение, </w:t>
            </w:r>
            <w:r w:rsidRPr="00267D1D">
              <w:rPr>
                <w:i/>
                <w:sz w:val="20"/>
              </w:rPr>
              <w:t>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23F046D3" w14:textId="77777777" w:rsidTr="00F728E8">
        <w:trPr>
          <w:trHeight w:val="20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1A29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7B4A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</w:t>
            </w:r>
            <w:r w:rsidRPr="00267D1D">
              <w:rPr>
                <w:i/>
                <w:sz w:val="20"/>
              </w:rPr>
              <w:t>основание формирования единого запроса на изменение</w:t>
            </w:r>
          </w:p>
        </w:tc>
        <w:tc>
          <w:tcPr>
            <w:tcW w:w="2318" w:type="pct"/>
            <w:shd w:val="clear" w:color="auto" w:fill="auto"/>
          </w:tcPr>
          <w:p w14:paraId="5BA35492" w14:textId="1A7A6C5F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43FD5881" w14:textId="77777777" w:rsidTr="00F728E8">
        <w:trPr>
          <w:trHeight w:val="20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9C1B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8E0F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318" w:type="pct"/>
            <w:shd w:val="clear" w:color="auto" w:fill="auto"/>
          </w:tcPr>
          <w:p w14:paraId="780A737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722C9EB3" w14:textId="77777777" w:rsidTr="00F728E8">
        <w:trPr>
          <w:trHeight w:val="20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1B7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F6C7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318" w:type="pct"/>
            <w:shd w:val="clear" w:color="auto" w:fill="auto"/>
          </w:tcPr>
          <w:p w14:paraId="6C50C89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46419E01" w14:textId="77777777" w:rsidTr="00F728E8">
        <w:trPr>
          <w:trHeight w:val="20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1227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857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318" w:type="pct"/>
            <w:shd w:val="clear" w:color="auto" w:fill="auto"/>
          </w:tcPr>
          <w:p w14:paraId="2BC52C4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5EB0DFA4" w14:textId="77777777" w:rsidTr="00F728E8">
        <w:trPr>
          <w:trHeight w:val="20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4E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bookmarkStart w:id="38" w:name="_Hlk79153176"/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A87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322AA2F6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Указывается:</w:t>
            </w:r>
          </w:p>
          <w:p w14:paraId="28BA7BC7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trike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необходимость корректировки параметров иных проектов, включая национальный проект; </w:t>
            </w:r>
          </w:p>
          <w:p w14:paraId="152B54EA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пересмотра распределения по субъектам Российской Федерации (если показатель реализуется регионами);</w:t>
            </w:r>
          </w:p>
          <w:p w14:paraId="3A6563C2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методик расчета показателей.</w:t>
            </w:r>
          </w:p>
        </w:tc>
      </w:tr>
      <w:bookmarkEnd w:id="38"/>
    </w:tbl>
    <w:p w14:paraId="597E8FD4" w14:textId="361EFA40" w:rsidR="00CB42E5" w:rsidRPr="00267D1D" w:rsidRDefault="00CB42E5" w:rsidP="00CB42E5">
      <w:pPr>
        <w:spacing w:line="240" w:lineRule="auto"/>
        <w:jc w:val="center"/>
        <w:rPr>
          <w:bCs/>
          <w:szCs w:val="28"/>
          <w:vertAlign w:val="superscript"/>
        </w:rPr>
      </w:pPr>
      <w:r w:rsidRPr="00267D1D">
        <w:rPr>
          <w:bCs/>
          <w:sz w:val="24"/>
          <w:szCs w:val="24"/>
        </w:rPr>
        <w:br w:type="page"/>
      </w:r>
      <w:r w:rsidRPr="00267D1D">
        <w:rPr>
          <w:bCs/>
          <w:szCs w:val="28"/>
        </w:rPr>
        <w:t xml:space="preserve">4. Изменение помесячного плана достижения показателей проекта в </w:t>
      </w:r>
      <w:r w:rsidRPr="00267D1D">
        <w:rPr>
          <w:bCs/>
          <w:i/>
          <w:szCs w:val="28"/>
        </w:rPr>
        <w:t>(указывается год)</w:t>
      </w:r>
      <w:r w:rsidRPr="00267D1D">
        <w:rPr>
          <w:bCs/>
          <w:szCs w:val="28"/>
        </w:rPr>
        <w:t xml:space="preserve"> году</w:t>
      </w:r>
    </w:p>
    <w:p w14:paraId="67609A3F" w14:textId="77777777" w:rsidR="00CB42E5" w:rsidRPr="00267D1D" w:rsidRDefault="00CB42E5" w:rsidP="00CB42E5">
      <w:pPr>
        <w:spacing w:line="240" w:lineRule="auto"/>
        <w:jc w:val="center"/>
        <w:rPr>
          <w:bCs/>
          <w:sz w:val="24"/>
          <w:szCs w:val="24"/>
          <w:vertAlign w:val="superscript"/>
        </w:rPr>
      </w:pPr>
    </w:p>
    <w:tbl>
      <w:tblPr>
        <w:tblpPr w:leftFromText="180" w:rightFromText="180" w:vertAnchor="text" w:tblpX="-2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0"/>
        <w:gridCol w:w="3225"/>
        <w:gridCol w:w="1184"/>
        <w:gridCol w:w="569"/>
        <w:gridCol w:w="581"/>
        <w:gridCol w:w="566"/>
        <w:gridCol w:w="581"/>
        <w:gridCol w:w="572"/>
        <w:gridCol w:w="572"/>
        <w:gridCol w:w="572"/>
        <w:gridCol w:w="566"/>
        <w:gridCol w:w="572"/>
        <w:gridCol w:w="560"/>
        <w:gridCol w:w="647"/>
        <w:gridCol w:w="1290"/>
        <w:gridCol w:w="819"/>
        <w:gridCol w:w="1082"/>
      </w:tblGrid>
      <w:tr w:rsidR="007B0BAD" w:rsidRPr="00267D1D" w14:paraId="15082FB3" w14:textId="77777777" w:rsidTr="007B0BAD">
        <w:trPr>
          <w:trHeight w:val="20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000A41C0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14:paraId="24891494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проекта</w:t>
            </w:r>
          </w:p>
        </w:tc>
        <w:tc>
          <w:tcPr>
            <w:tcW w:w="399" w:type="pct"/>
            <w:vMerge w:val="restart"/>
          </w:tcPr>
          <w:p w14:paraId="69823EBC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44AD9008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2145" w:type="pct"/>
            <w:gridSpan w:val="11"/>
            <w:vAlign w:val="center"/>
          </w:tcPr>
          <w:p w14:paraId="517B65A9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Плановые значения по месяцам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5F7EDA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На конец </w:t>
            </w:r>
            <w:r w:rsidRPr="00267D1D">
              <w:rPr>
                <w:i/>
                <w:sz w:val="20"/>
              </w:rPr>
              <w:t>(указывается</w:t>
            </w:r>
          </w:p>
          <w:p w14:paraId="13659AD5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>год)</w:t>
            </w:r>
            <w:r w:rsidRPr="00267D1D">
              <w:rPr>
                <w:sz w:val="20"/>
              </w:rPr>
              <w:t xml:space="preserve"> года</w:t>
            </w:r>
          </w:p>
        </w:tc>
        <w:tc>
          <w:tcPr>
            <w:tcW w:w="276" w:type="pct"/>
            <w:vMerge w:val="restart"/>
            <w:vAlign w:val="center"/>
          </w:tcPr>
          <w:p w14:paraId="3BF18B7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измене-ния</w:t>
            </w:r>
          </w:p>
        </w:tc>
        <w:tc>
          <w:tcPr>
            <w:tcW w:w="366" w:type="pct"/>
            <w:vMerge w:val="restart"/>
            <w:vAlign w:val="center"/>
          </w:tcPr>
          <w:p w14:paraId="3C7FFC8B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7B0BAD" w:rsidRPr="00267D1D" w14:paraId="171C5856" w14:textId="77777777" w:rsidTr="007B0BAD">
        <w:trPr>
          <w:trHeight w:val="20"/>
        </w:trPr>
        <w:tc>
          <w:tcPr>
            <w:tcW w:w="293" w:type="pct"/>
            <w:vMerge/>
            <w:shd w:val="clear" w:color="auto" w:fill="auto"/>
            <w:vAlign w:val="center"/>
          </w:tcPr>
          <w:p w14:paraId="761A994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14:paraId="75771BEC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99" w:type="pct"/>
            <w:vMerge/>
          </w:tcPr>
          <w:p w14:paraId="740FF274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2D54BBF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янв.</w:t>
            </w:r>
          </w:p>
        </w:tc>
        <w:tc>
          <w:tcPr>
            <w:tcW w:w="196" w:type="pct"/>
            <w:vAlign w:val="center"/>
          </w:tcPr>
          <w:p w14:paraId="6BC79EBF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февр.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42206B6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март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6861BE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апр.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77A5F89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май</w:t>
            </w:r>
          </w:p>
        </w:tc>
        <w:tc>
          <w:tcPr>
            <w:tcW w:w="193" w:type="pct"/>
            <w:vAlign w:val="center"/>
          </w:tcPr>
          <w:p w14:paraId="1CAFD660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июнь</w:t>
            </w:r>
          </w:p>
        </w:tc>
        <w:tc>
          <w:tcPr>
            <w:tcW w:w="193" w:type="pct"/>
            <w:vAlign w:val="center"/>
          </w:tcPr>
          <w:p w14:paraId="20BFDEEB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июль</w:t>
            </w:r>
          </w:p>
        </w:tc>
        <w:tc>
          <w:tcPr>
            <w:tcW w:w="191" w:type="pct"/>
            <w:vAlign w:val="center"/>
          </w:tcPr>
          <w:p w14:paraId="7BD7A021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авг.</w:t>
            </w:r>
          </w:p>
        </w:tc>
        <w:tc>
          <w:tcPr>
            <w:tcW w:w="193" w:type="pct"/>
            <w:vAlign w:val="center"/>
          </w:tcPr>
          <w:p w14:paraId="1A270C20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сент.</w:t>
            </w:r>
          </w:p>
        </w:tc>
        <w:tc>
          <w:tcPr>
            <w:tcW w:w="189" w:type="pct"/>
            <w:vAlign w:val="center"/>
          </w:tcPr>
          <w:p w14:paraId="6708DE19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окт.</w:t>
            </w:r>
          </w:p>
        </w:tc>
        <w:tc>
          <w:tcPr>
            <w:tcW w:w="217" w:type="pct"/>
            <w:vAlign w:val="center"/>
          </w:tcPr>
          <w:p w14:paraId="5A3D40F1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нояб.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AF151E9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76" w:type="pct"/>
            <w:vMerge/>
            <w:vAlign w:val="center"/>
          </w:tcPr>
          <w:p w14:paraId="16E05B39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66" w:type="pct"/>
            <w:vMerge/>
            <w:vAlign w:val="center"/>
          </w:tcPr>
          <w:p w14:paraId="38184BAF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7B0BAD" w:rsidRPr="00267D1D" w14:paraId="443DE482" w14:textId="77777777" w:rsidTr="007B0BAD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357593F7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7ABA317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99" w:type="pct"/>
          </w:tcPr>
          <w:p w14:paraId="617EB37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4B79E9E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196" w:type="pct"/>
            <w:vAlign w:val="center"/>
          </w:tcPr>
          <w:p w14:paraId="234CEAB1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8D4533A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89CA7C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529DEE7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93" w:type="pct"/>
            <w:vAlign w:val="center"/>
          </w:tcPr>
          <w:p w14:paraId="0258EDF5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93" w:type="pct"/>
            <w:vAlign w:val="center"/>
          </w:tcPr>
          <w:p w14:paraId="28AD7FA9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191" w:type="pct"/>
            <w:vAlign w:val="center"/>
          </w:tcPr>
          <w:p w14:paraId="23073DF5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193" w:type="pct"/>
            <w:vAlign w:val="center"/>
          </w:tcPr>
          <w:p w14:paraId="67E0960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189" w:type="pct"/>
            <w:vAlign w:val="center"/>
          </w:tcPr>
          <w:p w14:paraId="2DE862F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217" w:type="pct"/>
            <w:vAlign w:val="center"/>
          </w:tcPr>
          <w:p w14:paraId="472937BB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34BDBE6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  <w:tc>
          <w:tcPr>
            <w:tcW w:w="276" w:type="pct"/>
            <w:vAlign w:val="center"/>
          </w:tcPr>
          <w:p w14:paraId="603FCDA9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16</w:t>
            </w:r>
          </w:p>
        </w:tc>
        <w:tc>
          <w:tcPr>
            <w:tcW w:w="366" w:type="pct"/>
            <w:vAlign w:val="center"/>
          </w:tcPr>
          <w:p w14:paraId="0AC1B4B3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17</w:t>
            </w:r>
          </w:p>
        </w:tc>
      </w:tr>
      <w:tr w:rsidR="007B0BAD" w:rsidRPr="00267D1D" w14:paraId="1313B4B3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5D8133CC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087" w:type="pct"/>
            <w:shd w:val="clear" w:color="auto" w:fill="auto"/>
          </w:tcPr>
          <w:p w14:paraId="487DA898" w14:textId="4BAC859B" w:rsidR="007B0BAD" w:rsidRPr="00267D1D" w:rsidRDefault="007B0BAD" w:rsidP="00AD77EE">
            <w:pPr>
              <w:spacing w:line="240" w:lineRule="auto"/>
              <w:ind w:right="131"/>
              <w:contextualSpacing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Показатель: (показатель НЦР)</w:t>
            </w:r>
            <w:r w:rsidRPr="00267D1D">
              <w:rPr>
                <w:i/>
                <w:sz w:val="20"/>
                <w:vertAlign w:val="superscript"/>
              </w:rPr>
              <w:t>31</w:t>
            </w:r>
          </w:p>
        </w:tc>
        <w:tc>
          <w:tcPr>
            <w:tcW w:w="399" w:type="pct"/>
          </w:tcPr>
          <w:p w14:paraId="464FF06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03C564DA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46BAA7BB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1C1950B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7A7F6DE1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5A75B5D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068A454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974DE11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3780AD2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F43D794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78B238EE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683EFF70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53DA6AFD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7D475D0C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  <w:shd w:val="clear" w:color="auto" w:fill="auto"/>
          </w:tcPr>
          <w:p w14:paraId="35C9A034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7B0BAD" w:rsidRPr="00267D1D" w14:paraId="1756EBEB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7607E747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087" w:type="pct"/>
            <w:shd w:val="clear" w:color="auto" w:fill="auto"/>
          </w:tcPr>
          <w:p w14:paraId="28408E19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  <w:lang w:val="en-US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Показатель:</w:t>
            </w:r>
            <w:r w:rsidRPr="00267D1D">
              <w:rPr>
                <w:rFonts w:eastAsia="Arial Unicode MS"/>
                <w:sz w:val="20"/>
                <w:u w:color="000000"/>
              </w:rPr>
              <w:t xml:space="preserve">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НП)</w:t>
            </w:r>
            <w:r w:rsidRPr="00267D1D">
              <w:rPr>
                <w:rFonts w:eastAsia="Arial Unicode MS"/>
                <w:i/>
                <w:sz w:val="20"/>
                <w:u w:color="000000"/>
                <w:vertAlign w:val="superscript"/>
                <w:lang w:val="en-US"/>
              </w:rPr>
              <w:t>31</w:t>
            </w:r>
          </w:p>
        </w:tc>
        <w:tc>
          <w:tcPr>
            <w:tcW w:w="399" w:type="pct"/>
          </w:tcPr>
          <w:p w14:paraId="1A0DFF46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2606E60A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71B3DDA7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1C4B4F93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10387047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60381E45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63EE2C09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31C2F7C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B567633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2F014750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5F199829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73EF3D66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3C137076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0CE22D4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  <w:shd w:val="clear" w:color="auto" w:fill="auto"/>
          </w:tcPr>
          <w:p w14:paraId="0F1AEF31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7B0BAD" w:rsidRPr="00267D1D" w14:paraId="720F1096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7CA543ED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087" w:type="pct"/>
            <w:shd w:val="clear" w:color="auto" w:fill="auto"/>
          </w:tcPr>
          <w:p w14:paraId="6B2BC5B8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Прокси-показатель: (прокси-показатель, соответствующий показателю НП)</w:t>
            </w:r>
          </w:p>
        </w:tc>
        <w:tc>
          <w:tcPr>
            <w:tcW w:w="399" w:type="pct"/>
          </w:tcPr>
          <w:p w14:paraId="6C6A54C3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4642BB78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91EC38A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C40298B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4486C457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127076A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51541DC3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23069AC8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4F6CC0E6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1A311405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67D9BCD6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272E405A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346771AC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7F809711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  <w:shd w:val="clear" w:color="auto" w:fill="auto"/>
          </w:tcPr>
          <w:p w14:paraId="0330613D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F2629B" w:rsidRPr="00267D1D" w14:paraId="63A2B5FC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0BB70A48" w14:textId="7611D0D6" w:rsidR="00F2629B" w:rsidRPr="00267D1D" w:rsidRDefault="00F2629B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  <w:szCs w:val="24"/>
              </w:rPr>
              <w:t>3.</w:t>
            </w:r>
          </w:p>
        </w:tc>
        <w:tc>
          <w:tcPr>
            <w:tcW w:w="4707" w:type="pct"/>
            <w:gridSpan w:val="16"/>
            <w:shd w:val="clear" w:color="auto" w:fill="auto"/>
          </w:tcPr>
          <w:p w14:paraId="4C3335C5" w14:textId="0C1BB859" w:rsidR="00F2629B" w:rsidRPr="00267D1D" w:rsidRDefault="00F2629B" w:rsidP="00F2629B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  <w:szCs w:val="24"/>
              </w:rPr>
              <w:t>ОЗР: (наименование ОЗР)</w:t>
            </w:r>
          </w:p>
        </w:tc>
      </w:tr>
      <w:tr w:rsidR="007B0BAD" w:rsidRPr="00267D1D" w14:paraId="28D25C3E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46FC49DF" w14:textId="1DA8CBCE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1087" w:type="pct"/>
            <w:shd w:val="clear" w:color="auto" w:fill="auto"/>
          </w:tcPr>
          <w:p w14:paraId="504D6800" w14:textId="35346760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Показатель: (показатель ОЗР)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  <w:tc>
          <w:tcPr>
            <w:tcW w:w="399" w:type="pct"/>
          </w:tcPr>
          <w:p w14:paraId="2482256A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2FE2117A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EC5311E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3DF9FD6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3A7C1AE9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6212E17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1F21335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3ED78C7B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6E351550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57F8B9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91BA8BB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0524C53C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6EAF4438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4D905B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  <w:shd w:val="clear" w:color="auto" w:fill="auto"/>
          </w:tcPr>
          <w:p w14:paraId="24BE04FE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7B0BAD" w:rsidRPr="00267D1D" w14:paraId="361D951B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29297371" w14:textId="4FF924F9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3.1.1.</w:t>
            </w:r>
          </w:p>
        </w:tc>
        <w:tc>
          <w:tcPr>
            <w:tcW w:w="1087" w:type="pct"/>
            <w:shd w:val="clear" w:color="auto" w:fill="auto"/>
          </w:tcPr>
          <w:p w14:paraId="363E8361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Прокси-показатель: (прокси-показатель, соответствующий показателю ОЗР)</w:t>
            </w:r>
          </w:p>
        </w:tc>
        <w:tc>
          <w:tcPr>
            <w:tcW w:w="399" w:type="pct"/>
          </w:tcPr>
          <w:p w14:paraId="7C5BC725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67F3D930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</w:tcPr>
          <w:p w14:paraId="10E0054B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D37D593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6209659B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1D8BD93B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191971D2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00304069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5623BBAF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33E4039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9" w:type="pct"/>
          </w:tcPr>
          <w:p w14:paraId="4D6B7A7F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7" w:type="pct"/>
          </w:tcPr>
          <w:p w14:paraId="2F473986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5A7685E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0FFC8A13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6649BE7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7B0BAD" w:rsidRPr="00267D1D" w14:paraId="6B816EC8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27EE0287" w14:textId="4FACF13F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3.2.</w:t>
            </w:r>
          </w:p>
        </w:tc>
        <w:tc>
          <w:tcPr>
            <w:tcW w:w="1087" w:type="pct"/>
            <w:shd w:val="clear" w:color="auto" w:fill="auto"/>
          </w:tcPr>
          <w:p w14:paraId="6D599339" w14:textId="348E569D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 xml:space="preserve">Показатель: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ОЗР)</w:t>
            </w:r>
            <w:r w:rsidRPr="00267D1D">
              <w:rPr>
                <w:rFonts w:eastAsia="Arial Unicode MS"/>
                <w:i/>
                <w:sz w:val="20"/>
                <w:u w:color="000000"/>
                <w:vertAlign w:val="superscript"/>
              </w:rPr>
              <w:t>28</w:t>
            </w:r>
          </w:p>
        </w:tc>
        <w:tc>
          <w:tcPr>
            <w:tcW w:w="399" w:type="pct"/>
          </w:tcPr>
          <w:p w14:paraId="498C00BE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1B05587C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37205042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6DB3CB31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25870120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742F8E0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6F527174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48D7654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A56260C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25FE637E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2B3B970A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281E324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297C7B62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2796160D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  <w:shd w:val="clear" w:color="auto" w:fill="auto"/>
          </w:tcPr>
          <w:p w14:paraId="43D8B415" w14:textId="77777777" w:rsidR="007B0BAD" w:rsidRPr="00267D1D" w:rsidRDefault="007B0BAD" w:rsidP="00F2629B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F2629B" w:rsidRPr="00267D1D" w14:paraId="147D8D3F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314789E2" w14:textId="4EDC7642" w:rsidR="00F2629B" w:rsidRPr="00267D1D" w:rsidRDefault="00F2629B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4707" w:type="pct"/>
            <w:gridSpan w:val="16"/>
            <w:shd w:val="clear" w:color="auto" w:fill="auto"/>
          </w:tcPr>
          <w:p w14:paraId="4F79F374" w14:textId="35D17871" w:rsidR="00F2629B" w:rsidRPr="00267D1D" w:rsidRDefault="00F2629B" w:rsidP="00F2629B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Задача (наименование задачи)</w:t>
            </w:r>
          </w:p>
        </w:tc>
      </w:tr>
      <w:tr w:rsidR="007B0BAD" w:rsidRPr="00267D1D" w14:paraId="54F2F9EA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5F83D0BC" w14:textId="06B5A4C6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4.1.</w:t>
            </w:r>
          </w:p>
        </w:tc>
        <w:tc>
          <w:tcPr>
            <w:tcW w:w="1087" w:type="pct"/>
            <w:shd w:val="clear" w:color="auto" w:fill="auto"/>
          </w:tcPr>
          <w:p w14:paraId="13581B6F" w14:textId="539D8D91" w:rsidR="007B0BAD" w:rsidRPr="00267D1D" w:rsidRDefault="007B0BAD" w:rsidP="00F2629B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  <w:vertAlign w:val="superscript"/>
              </w:rPr>
            </w:pPr>
            <w:r w:rsidRPr="00267D1D">
              <w:rPr>
                <w:i/>
                <w:sz w:val="20"/>
              </w:rPr>
              <w:t xml:space="preserve">Показатель: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задачи)</w:t>
            </w:r>
            <w:r w:rsidRPr="00267D1D">
              <w:rPr>
                <w:rFonts w:eastAsia="Arial Unicode MS"/>
                <w:i/>
                <w:sz w:val="20"/>
                <w:u w:color="000000"/>
                <w:vertAlign w:val="superscript"/>
              </w:rPr>
              <w:t>35</w:t>
            </w:r>
          </w:p>
        </w:tc>
        <w:tc>
          <w:tcPr>
            <w:tcW w:w="399" w:type="pct"/>
          </w:tcPr>
          <w:p w14:paraId="345EF22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397D6DA8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</w:tcPr>
          <w:p w14:paraId="1BE4A08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CEFDE85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9386EF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550664C8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71551F13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6996149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3DA1967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7B170FE0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9" w:type="pct"/>
          </w:tcPr>
          <w:p w14:paraId="3EC8F5B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7" w:type="pct"/>
          </w:tcPr>
          <w:p w14:paraId="3E884D1F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0E03629A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32EA543C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62AE54AA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7B0BAD" w:rsidRPr="00267D1D" w14:paraId="2F03A9E1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086A5F07" w14:textId="55891348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4.1.1.</w:t>
            </w:r>
          </w:p>
        </w:tc>
        <w:tc>
          <w:tcPr>
            <w:tcW w:w="1087" w:type="pct"/>
            <w:shd w:val="clear" w:color="auto" w:fill="auto"/>
          </w:tcPr>
          <w:p w14:paraId="73CC3AEC" w14:textId="77777777" w:rsidR="007B0BAD" w:rsidRPr="00267D1D" w:rsidRDefault="007B0BAD" w:rsidP="00F2629B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Прокси-показатель: (прокси-показатель, соответствующий показателю задачи)</w:t>
            </w:r>
          </w:p>
        </w:tc>
        <w:tc>
          <w:tcPr>
            <w:tcW w:w="399" w:type="pct"/>
          </w:tcPr>
          <w:p w14:paraId="22B630C3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42795C9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</w:tcPr>
          <w:p w14:paraId="44E2E095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4ECE7D09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629F91F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1EB0A14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7928F39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3316DCC6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0F2072D2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6AE1A26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9" w:type="pct"/>
          </w:tcPr>
          <w:p w14:paraId="6D211C04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7" w:type="pct"/>
          </w:tcPr>
          <w:p w14:paraId="2A3CBF5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77861AA3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6EB8E6D5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467C70E4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7B0BAD" w:rsidRPr="00267D1D" w14:paraId="252E9641" w14:textId="77777777" w:rsidTr="007B0BAD">
        <w:trPr>
          <w:trHeight w:val="20"/>
        </w:trPr>
        <w:tc>
          <w:tcPr>
            <w:tcW w:w="293" w:type="pct"/>
            <w:shd w:val="clear" w:color="auto" w:fill="auto"/>
          </w:tcPr>
          <w:p w14:paraId="3A98E86B" w14:textId="54F8D45B" w:rsidR="007B0BAD" w:rsidRPr="00267D1D" w:rsidRDefault="007B0BAD" w:rsidP="00F2629B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5.</w:t>
            </w:r>
          </w:p>
        </w:tc>
        <w:tc>
          <w:tcPr>
            <w:tcW w:w="1087" w:type="pct"/>
            <w:shd w:val="clear" w:color="auto" w:fill="auto"/>
          </w:tcPr>
          <w:p w14:paraId="38693DBE" w14:textId="5E4CC6EB" w:rsidR="007B0BAD" w:rsidRPr="00267D1D" w:rsidRDefault="007B0BAD" w:rsidP="00F2629B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 xml:space="preserve">Показатель: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задачи)</w:t>
            </w:r>
          </w:p>
        </w:tc>
        <w:tc>
          <w:tcPr>
            <w:tcW w:w="399" w:type="pct"/>
          </w:tcPr>
          <w:p w14:paraId="1A2C28CA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2B2586B4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</w:tcPr>
          <w:p w14:paraId="59AD7F81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0016914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1290FB8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1F4CA53E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5A6BF31F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7A5AC90F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07E0300D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3" w:type="pct"/>
          </w:tcPr>
          <w:p w14:paraId="3EA00FE8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9" w:type="pct"/>
          </w:tcPr>
          <w:p w14:paraId="1D8EFF11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7" w:type="pct"/>
          </w:tcPr>
          <w:p w14:paraId="11DBE31B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5" w:type="pct"/>
            <w:shd w:val="clear" w:color="auto" w:fill="auto"/>
          </w:tcPr>
          <w:p w14:paraId="3BA43190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250E4857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2FFA0214" w14:textId="77777777" w:rsidR="007B0BAD" w:rsidRPr="00267D1D" w:rsidRDefault="007B0BAD" w:rsidP="00F2629B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0746FF0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49B35B7B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  <w:r w:rsidRPr="00267D1D">
        <w:rPr>
          <w:sz w:val="24"/>
        </w:rPr>
        <w:br w:type="page"/>
      </w:r>
    </w:p>
    <w:p w14:paraId="00C95BA6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7CD9A3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7"/>
        <w:gridCol w:w="4348"/>
        <w:gridCol w:w="4975"/>
      </w:tblGrid>
      <w:tr w:rsidR="00CB42E5" w:rsidRPr="00267D1D" w14:paraId="78F1BE9A" w14:textId="77777777" w:rsidTr="00F728E8">
        <w:trPr>
          <w:trHeight w:val="284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2F31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Сведения о предыдущих единых запросах на изменение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7D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с указанием статуса </w:t>
            </w:r>
            <w:r w:rsidRPr="00267D1D">
              <w:rPr>
                <w:i/>
                <w:sz w:val="20"/>
              </w:rPr>
              <w:t>(сформирован / на согласовании / утвержден / отклонен)</w:t>
            </w:r>
          </w:p>
        </w:tc>
      </w:tr>
      <w:tr w:rsidR="00CB42E5" w:rsidRPr="00267D1D" w14:paraId="53BCEEEB" w14:textId="77777777" w:rsidTr="00F728E8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0D2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AC0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537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3A6941B0" w14:textId="77777777" w:rsidTr="00F728E8">
        <w:trPr>
          <w:trHeight w:val="2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7CA6" w14:textId="4AB1E4AC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Взаимосвязанные единые запросы на изменение</w:t>
            </w:r>
            <w:r w:rsidR="00214504" w:rsidRPr="00267D1D">
              <w:rPr>
                <w:sz w:val="20"/>
              </w:rPr>
              <w:t>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A686" w14:textId="4D6F8041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предзаполнение с возможностью ручной корректировки номеров взаимосвязанных единых запросов на изменение</w:t>
            </w:r>
            <w:r w:rsidR="00214504" w:rsidRPr="00267D1D">
              <w:rPr>
                <w:i/>
                <w:sz w:val="20"/>
                <w:lang w:bidi="ru-RU"/>
              </w:rPr>
              <w:t xml:space="preserve">, </w:t>
            </w:r>
            <w:r w:rsidR="00214504" w:rsidRPr="00267D1D">
              <w:rPr>
                <w:i/>
                <w:sz w:val="20"/>
              </w:rPr>
              <w:t>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  <w:r w:rsidRPr="00267D1D">
              <w:rPr>
                <w:i/>
                <w:sz w:val="20"/>
                <w:lang w:bidi="ru-RU"/>
              </w:rPr>
              <w:t xml:space="preserve"> </w:t>
            </w:r>
          </w:p>
        </w:tc>
      </w:tr>
      <w:tr w:rsidR="00CB42E5" w:rsidRPr="00267D1D" w14:paraId="3C18067C" w14:textId="77777777" w:rsidTr="00F728E8">
        <w:trPr>
          <w:trHeight w:val="284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E31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8CCC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1666" w:type="pct"/>
            <w:shd w:val="clear" w:color="auto" w:fill="auto"/>
          </w:tcPr>
          <w:p w14:paraId="32B3F05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3C5D8D6E" w14:textId="77777777" w:rsidTr="00F728E8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D847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F6C4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1666" w:type="pct"/>
            <w:shd w:val="clear" w:color="auto" w:fill="auto"/>
          </w:tcPr>
          <w:p w14:paraId="763A79B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6D57111B" w14:textId="77777777" w:rsidTr="00F728E8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9BF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8096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1666" w:type="pct"/>
            <w:shd w:val="clear" w:color="auto" w:fill="auto"/>
          </w:tcPr>
          <w:p w14:paraId="188CD1B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55E13AA7" w14:textId="77777777" w:rsidTr="00F728E8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23A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BEC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1666" w:type="pct"/>
            <w:shd w:val="clear" w:color="auto" w:fill="auto"/>
          </w:tcPr>
          <w:p w14:paraId="17EF642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673FACC6" w14:textId="77777777" w:rsidTr="00F728E8">
        <w:trPr>
          <w:trHeight w:val="284"/>
        </w:trPr>
        <w:tc>
          <w:tcPr>
            <w:tcW w:w="18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3EB6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A233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2CE4A35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проекта.</w:t>
            </w:r>
          </w:p>
        </w:tc>
        <w:tc>
          <w:tcPr>
            <w:tcW w:w="1666" w:type="pct"/>
            <w:shd w:val="clear" w:color="auto" w:fill="auto"/>
          </w:tcPr>
          <w:p w14:paraId="5A5AC4E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</w:tbl>
    <w:p w14:paraId="10D41B3F" w14:textId="0CE7C950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bCs/>
          <w:sz w:val="24"/>
          <w:szCs w:val="24"/>
        </w:rPr>
        <w:br w:type="page"/>
        <w:t xml:space="preserve"> </w:t>
      </w:r>
      <w:r w:rsidRPr="00267D1D">
        <w:rPr>
          <w:bCs/>
          <w:szCs w:val="24"/>
        </w:rPr>
        <w:t>5</w:t>
      </w:r>
      <w:r w:rsidRPr="00267D1D">
        <w:rPr>
          <w:szCs w:val="28"/>
        </w:rPr>
        <w:t>. Изменение структуры национального проекта</w:t>
      </w:r>
      <w:r w:rsidRPr="00267D1D">
        <w:rPr>
          <w:vertAlign w:val="superscript"/>
        </w:rPr>
        <w:t>31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20"/>
        <w:gridCol w:w="1830"/>
        <w:gridCol w:w="1048"/>
        <w:gridCol w:w="1317"/>
        <w:gridCol w:w="1171"/>
        <w:gridCol w:w="1335"/>
        <w:gridCol w:w="1439"/>
        <w:gridCol w:w="1287"/>
        <w:gridCol w:w="1523"/>
        <w:gridCol w:w="1517"/>
      </w:tblGrid>
      <w:tr w:rsidR="00CB42E5" w:rsidRPr="00267D1D" w14:paraId="717039B9" w14:textId="77777777" w:rsidTr="00CB42E5">
        <w:trPr>
          <w:cantSplit/>
          <w:trHeight w:hRule="exact" w:val="284"/>
          <w:tblHeader/>
        </w:trPr>
        <w:tc>
          <w:tcPr>
            <w:tcW w:w="182" w:type="pct"/>
            <w:vMerge w:val="restart"/>
            <w:shd w:val="clear" w:color="auto" w:fill="auto"/>
            <w:vAlign w:val="center"/>
          </w:tcPr>
          <w:p w14:paraId="34260845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№ </w:t>
            </w:r>
            <w:r w:rsidRPr="00267D1D">
              <w:rPr>
                <w:sz w:val="20"/>
              </w:rPr>
              <w:br/>
              <w:t>п/п</w:t>
            </w:r>
          </w:p>
        </w:tc>
        <w:tc>
          <w:tcPr>
            <w:tcW w:w="1256" w:type="pct"/>
            <w:gridSpan w:val="2"/>
            <w:vMerge w:val="restart"/>
            <w:shd w:val="clear" w:color="auto" w:fill="auto"/>
            <w:vAlign w:val="center"/>
          </w:tcPr>
          <w:p w14:paraId="32180460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федеральных проектов, входящих в состав национального проекта</w:t>
            </w:r>
          </w:p>
        </w:tc>
        <w:tc>
          <w:tcPr>
            <w:tcW w:w="792" w:type="pct"/>
            <w:gridSpan w:val="2"/>
            <w:shd w:val="clear" w:color="auto" w:fill="auto"/>
            <w:vAlign w:val="center"/>
          </w:tcPr>
          <w:p w14:paraId="5E6CB163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Сроки реализации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0ADE0CFE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Куратор</w:t>
            </w:r>
          </w:p>
          <w:p w14:paraId="03A52094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федерального проекта</w:t>
            </w: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 w14:paraId="70DF78FF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Руководитель</w:t>
            </w:r>
          </w:p>
          <w:p w14:paraId="4831C76C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федерального проекта</w:t>
            </w:r>
          </w:p>
        </w:tc>
        <w:tc>
          <w:tcPr>
            <w:tcW w:w="510" w:type="pct"/>
            <w:vMerge w:val="restart"/>
            <w:vAlign w:val="center"/>
          </w:tcPr>
          <w:p w14:paraId="38BC4C95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508" w:type="pct"/>
            <w:vMerge w:val="restart"/>
            <w:vAlign w:val="center"/>
          </w:tcPr>
          <w:p w14:paraId="2AD2BB82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3AB4400A" w14:textId="77777777" w:rsidTr="00CB42E5">
        <w:trPr>
          <w:cantSplit/>
          <w:trHeight w:hRule="exact" w:val="506"/>
          <w:tblHeader/>
        </w:trPr>
        <w:tc>
          <w:tcPr>
            <w:tcW w:w="182" w:type="pct"/>
            <w:vMerge/>
            <w:shd w:val="clear" w:color="auto" w:fill="auto"/>
            <w:vAlign w:val="center"/>
          </w:tcPr>
          <w:p w14:paraId="796363B1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</w:p>
        </w:tc>
        <w:tc>
          <w:tcPr>
            <w:tcW w:w="1256" w:type="pct"/>
            <w:gridSpan w:val="2"/>
            <w:vMerge/>
            <w:shd w:val="clear" w:color="auto" w:fill="auto"/>
            <w:vAlign w:val="center"/>
          </w:tcPr>
          <w:p w14:paraId="74F4764F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16B9C06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дата начала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4D7E99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дата окончания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FFEAD6A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84FA2D5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26B1BA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17CF939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510" w:type="pct"/>
            <w:vMerge/>
            <w:vAlign w:val="center"/>
          </w:tcPr>
          <w:p w14:paraId="7271D293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</w:p>
        </w:tc>
        <w:tc>
          <w:tcPr>
            <w:tcW w:w="508" w:type="pct"/>
            <w:vMerge/>
            <w:vAlign w:val="center"/>
          </w:tcPr>
          <w:p w14:paraId="13A84D90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16363B39" w14:textId="77777777" w:rsidTr="00CB42E5">
        <w:trPr>
          <w:cantSplit/>
          <w:trHeight w:val="284"/>
          <w:tblHeader/>
        </w:trPr>
        <w:tc>
          <w:tcPr>
            <w:tcW w:w="182" w:type="pct"/>
            <w:shd w:val="clear" w:color="auto" w:fill="auto"/>
            <w:vAlign w:val="center"/>
          </w:tcPr>
          <w:p w14:paraId="30099859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256" w:type="pct"/>
            <w:gridSpan w:val="2"/>
            <w:shd w:val="clear" w:color="auto" w:fill="auto"/>
            <w:vAlign w:val="center"/>
          </w:tcPr>
          <w:p w14:paraId="7B266A91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BD32D85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861012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5236AB1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AC0CE36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1B3B327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5ECA83A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510" w:type="pct"/>
            <w:vAlign w:val="center"/>
          </w:tcPr>
          <w:p w14:paraId="62FE705E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508" w:type="pct"/>
            <w:vAlign w:val="center"/>
          </w:tcPr>
          <w:p w14:paraId="5629A1EF" w14:textId="77777777" w:rsidR="00CB42E5" w:rsidRPr="00267D1D" w:rsidRDefault="00CB42E5" w:rsidP="00CB42E5">
            <w:pPr>
              <w:spacing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</w:tr>
      <w:tr w:rsidR="00CB42E5" w:rsidRPr="00267D1D" w14:paraId="5BC82BF2" w14:textId="77777777" w:rsidTr="00CB42E5">
        <w:trPr>
          <w:cantSplit/>
          <w:trHeight w:val="284"/>
        </w:trPr>
        <w:tc>
          <w:tcPr>
            <w:tcW w:w="182" w:type="pct"/>
            <w:shd w:val="clear" w:color="auto" w:fill="auto"/>
          </w:tcPr>
          <w:p w14:paraId="398AB4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643" w:type="pct"/>
            <w:shd w:val="clear" w:color="auto" w:fill="auto"/>
          </w:tcPr>
          <w:p w14:paraId="194228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(полное наименование федерального проекта)</w:t>
            </w:r>
          </w:p>
        </w:tc>
        <w:tc>
          <w:tcPr>
            <w:tcW w:w="613" w:type="pct"/>
            <w:shd w:val="clear" w:color="auto" w:fill="auto"/>
          </w:tcPr>
          <w:p w14:paraId="1A2496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(краткое наименование)</w:t>
            </w:r>
          </w:p>
        </w:tc>
        <w:tc>
          <w:tcPr>
            <w:tcW w:w="351" w:type="pct"/>
            <w:shd w:val="clear" w:color="auto" w:fill="auto"/>
          </w:tcPr>
          <w:p w14:paraId="08BBA9C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226DBB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92" w:type="pct"/>
            <w:shd w:val="clear" w:color="auto" w:fill="auto"/>
          </w:tcPr>
          <w:p w14:paraId="66D0F0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47" w:type="pct"/>
            <w:shd w:val="clear" w:color="auto" w:fill="auto"/>
          </w:tcPr>
          <w:p w14:paraId="789A31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2" w:type="pct"/>
            <w:shd w:val="clear" w:color="auto" w:fill="auto"/>
          </w:tcPr>
          <w:p w14:paraId="4E616F9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31" w:type="pct"/>
            <w:shd w:val="clear" w:color="auto" w:fill="auto"/>
          </w:tcPr>
          <w:p w14:paraId="0B021AC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510" w:type="pct"/>
          </w:tcPr>
          <w:p w14:paraId="6AC9AC2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508" w:type="pct"/>
          </w:tcPr>
          <w:p w14:paraId="55DEB4B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</w:tbl>
    <w:p w14:paraId="294ABDBB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335D681B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16F9DF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4742"/>
        <w:gridCol w:w="6922"/>
      </w:tblGrid>
      <w:tr w:rsidR="00CB42E5" w:rsidRPr="00267D1D" w14:paraId="7389D576" w14:textId="77777777" w:rsidTr="00CB42E5">
        <w:trPr>
          <w:trHeight w:val="2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CC6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FF10" w14:textId="0C670961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024BCEB" w14:textId="77777777" w:rsidTr="00CB42E5">
        <w:trPr>
          <w:trHeight w:val="2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091B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на изменение 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0063" w14:textId="1AA6CF2F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69B6F173" w14:textId="77777777" w:rsidTr="00CB42E5">
        <w:trPr>
          <w:trHeight w:val="20"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04C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20E7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318" w:type="pct"/>
            <w:shd w:val="clear" w:color="auto" w:fill="auto"/>
          </w:tcPr>
          <w:p w14:paraId="40326E1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61923B99" w14:textId="77777777" w:rsidTr="00CB42E5">
        <w:trPr>
          <w:trHeight w:val="20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BB5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4EE6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318" w:type="pct"/>
            <w:shd w:val="clear" w:color="auto" w:fill="auto"/>
          </w:tcPr>
          <w:p w14:paraId="53EA60D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5BAE2EFD" w14:textId="77777777" w:rsidTr="00CB42E5">
        <w:trPr>
          <w:trHeight w:val="20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37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C86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318" w:type="pct"/>
            <w:shd w:val="clear" w:color="auto" w:fill="auto"/>
          </w:tcPr>
          <w:p w14:paraId="2F89FCA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66D080F5" w14:textId="77777777" w:rsidTr="00CB42E5">
        <w:trPr>
          <w:trHeight w:val="20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D93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020B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318" w:type="pct"/>
            <w:shd w:val="clear" w:color="auto" w:fill="auto"/>
          </w:tcPr>
          <w:p w14:paraId="58C3B3A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1E309189" w14:textId="77777777" w:rsidTr="00CB42E5">
        <w:trPr>
          <w:trHeight w:val="2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2F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6C0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FC1F068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проекта.</w:t>
            </w:r>
          </w:p>
        </w:tc>
      </w:tr>
    </w:tbl>
    <w:p w14:paraId="484C00BF" w14:textId="77777777" w:rsidR="00CB42E5" w:rsidRPr="00267D1D" w:rsidRDefault="00CB42E5" w:rsidP="00CB42E5">
      <w:pPr>
        <w:spacing w:line="240" w:lineRule="auto"/>
        <w:jc w:val="left"/>
        <w:rPr>
          <w:bCs/>
          <w:sz w:val="24"/>
          <w:szCs w:val="24"/>
        </w:rPr>
      </w:pPr>
    </w:p>
    <w:p w14:paraId="26C58045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br w:type="page"/>
      </w:r>
    </w:p>
    <w:p w14:paraId="57B5E31D" w14:textId="77777777" w:rsidR="00D53CD2" w:rsidRPr="00267D1D" w:rsidRDefault="00D53CD2" w:rsidP="00D53CD2">
      <w:pPr>
        <w:spacing w:after="160" w:line="240" w:lineRule="auto"/>
        <w:jc w:val="center"/>
        <w:rPr>
          <w:szCs w:val="28"/>
          <w:vertAlign w:val="superscript"/>
        </w:rPr>
      </w:pPr>
      <w:r w:rsidRPr="00267D1D">
        <w:rPr>
          <w:bCs/>
          <w:szCs w:val="28"/>
        </w:rPr>
        <w:t xml:space="preserve">6. Изменение </w:t>
      </w:r>
      <w:r w:rsidRPr="00267D1D">
        <w:rPr>
          <w:szCs w:val="28"/>
        </w:rPr>
        <w:t>общественно значимых результатов</w:t>
      </w:r>
      <w:r w:rsidRPr="00267D1D">
        <w:rPr>
          <w:rStyle w:val="af8"/>
          <w:szCs w:val="28"/>
        </w:rPr>
        <w:endnoteReference w:id="39"/>
      </w:r>
      <w:r w:rsidRPr="00267D1D">
        <w:rPr>
          <w:szCs w:val="28"/>
        </w:rPr>
        <w:t xml:space="preserve"> и задач, предусмотренных в рамках реализации национального проекта</w:t>
      </w:r>
      <w:r w:rsidRPr="00267D1D">
        <w:rPr>
          <w:szCs w:val="28"/>
          <w:vertAlign w:val="superscript"/>
        </w:rPr>
        <w:t>31</w:t>
      </w:r>
    </w:p>
    <w:p w14:paraId="77D6BF66" w14:textId="77777777" w:rsidR="00D53CD2" w:rsidRPr="00267D1D" w:rsidRDefault="00D53CD2" w:rsidP="00D53CD2">
      <w:pPr>
        <w:spacing w:line="240" w:lineRule="auto"/>
        <w:jc w:val="center"/>
        <w:rPr>
          <w:i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8"/>
        <w:gridCol w:w="3720"/>
        <w:gridCol w:w="2002"/>
        <w:gridCol w:w="2596"/>
        <w:gridCol w:w="2268"/>
        <w:gridCol w:w="1631"/>
        <w:gridCol w:w="1737"/>
      </w:tblGrid>
      <w:tr w:rsidR="00D53CD2" w:rsidRPr="00267D1D" w14:paraId="53ED8ED0" w14:textId="77777777" w:rsidTr="0021450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387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  <w:p w14:paraId="4BE9051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  <w:p w14:paraId="4575A617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C8F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ОЗР и задачи</w:t>
            </w:r>
          </w:p>
          <w:p w14:paraId="182A1960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 рамках реализации национального проекта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4008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Параметр Указа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49AD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Связь </w:t>
            </w:r>
          </w:p>
          <w:p w14:paraId="6804325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 показателем (-ями) национального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DC53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Целевые группы ОЗР/Задачи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1B0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5182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D53CD2" w:rsidRPr="00267D1D" w14:paraId="506FC2C6" w14:textId="77777777" w:rsidTr="00214504">
        <w:trPr>
          <w:trHeight w:val="13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04E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9779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F7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6E74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45C2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9B8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D3C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D53CD2" w:rsidRPr="00267D1D" w14:paraId="0D8812BF" w14:textId="77777777" w:rsidTr="0021450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9006C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2E1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Федеральный проект "…"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145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582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65D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B5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4C8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1C7D5C27" w14:textId="77777777" w:rsidTr="0021450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3E70E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CA5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086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F7F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44F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4E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ED6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D53CD2" w:rsidRPr="00267D1D" w14:paraId="00C947F6" w14:textId="77777777" w:rsidTr="0021450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517CB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F22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185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0CF" w14:textId="77777777" w:rsidR="00D53CD2" w:rsidRPr="00267D1D" w:rsidRDefault="00D53CD2" w:rsidP="00214504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8B5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3A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9A0" w14:textId="77777777" w:rsidR="00D53CD2" w:rsidRPr="00267D1D" w:rsidRDefault="00D53CD2" w:rsidP="00214504">
            <w:pPr>
              <w:spacing w:line="240" w:lineRule="auto"/>
              <w:contextualSpacing/>
              <w:rPr>
                <w:sz w:val="20"/>
              </w:rPr>
            </w:pPr>
          </w:p>
        </w:tc>
      </w:tr>
    </w:tbl>
    <w:p w14:paraId="07011DD9" w14:textId="77777777" w:rsidR="00CB42E5" w:rsidRPr="00267D1D" w:rsidRDefault="00CB42E5" w:rsidP="00CB42E5">
      <w:pPr>
        <w:spacing w:line="240" w:lineRule="auto"/>
        <w:jc w:val="center"/>
        <w:rPr>
          <w:i/>
        </w:rPr>
      </w:pPr>
    </w:p>
    <w:p w14:paraId="50E2B11F" w14:textId="77777777" w:rsidR="00CB42E5" w:rsidRPr="00267D1D" w:rsidRDefault="00CB42E5" w:rsidP="00CB42E5">
      <w:pPr>
        <w:spacing w:line="240" w:lineRule="auto"/>
        <w:jc w:val="center"/>
        <w:rPr>
          <w:i/>
        </w:rPr>
      </w:pPr>
    </w:p>
    <w:p w14:paraId="23B1E14F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7A1D4E84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4748"/>
        <w:gridCol w:w="6629"/>
      </w:tblGrid>
      <w:tr w:rsidR="00CB42E5" w:rsidRPr="00267D1D" w14:paraId="21A87B5A" w14:textId="77777777" w:rsidTr="00CB42E5">
        <w:trPr>
          <w:trHeight w:val="28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0E58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317F" w14:textId="4CE8BBD5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6ECE19A2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F7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82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1A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2FE755EA" w14:textId="77777777" w:rsidTr="00CB42E5">
        <w:trPr>
          <w:trHeight w:val="28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57C8" w14:textId="67DF96C4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F728E8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7E47" w14:textId="07A7D6D1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F728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0EE5F9FE" w14:textId="77777777" w:rsidTr="00CB42E5">
        <w:trPr>
          <w:trHeight w:val="28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7CF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2E6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6DCA8F3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CB6542F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44F3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48A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61FEF2D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4F9ABA16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846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7E6B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3299C15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25D5206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1C0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3A90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9991F9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355E4A01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14F0C827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21AE6AC8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20836405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12DF105A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46E3E712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0118E085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26A8A7DF" w14:textId="77777777" w:rsidR="00D44E31" w:rsidRDefault="00D44E31" w:rsidP="00CB42E5">
      <w:pPr>
        <w:spacing w:line="240" w:lineRule="auto"/>
        <w:jc w:val="center"/>
        <w:rPr>
          <w:bCs/>
          <w:szCs w:val="28"/>
        </w:rPr>
      </w:pPr>
    </w:p>
    <w:p w14:paraId="7095DDC5" w14:textId="3269FA00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t>7. Изменение мероприятий (результатов) проекта</w:t>
      </w:r>
      <w:r w:rsidRPr="00267D1D">
        <w:rPr>
          <w:bCs/>
          <w:szCs w:val="28"/>
          <w:vertAlign w:val="superscript"/>
        </w:rPr>
        <w:t>35</w:t>
      </w:r>
    </w:p>
    <w:p w14:paraId="4069BA63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146"/>
        <w:gridCol w:w="1417"/>
        <w:gridCol w:w="992"/>
        <w:gridCol w:w="709"/>
        <w:gridCol w:w="567"/>
        <w:gridCol w:w="284"/>
        <w:gridCol w:w="567"/>
        <w:gridCol w:w="425"/>
        <w:gridCol w:w="567"/>
        <w:gridCol w:w="1276"/>
        <w:gridCol w:w="1417"/>
        <w:gridCol w:w="851"/>
        <w:gridCol w:w="1134"/>
        <w:gridCol w:w="850"/>
        <w:gridCol w:w="992"/>
      </w:tblGrid>
      <w:tr w:rsidR="003A2E62" w:rsidRPr="00267D1D" w14:paraId="74B0E20B" w14:textId="77777777" w:rsidTr="003A2E62">
        <w:trPr>
          <w:trHeight w:val="19"/>
          <w:tblHeader/>
        </w:trPr>
        <w:tc>
          <w:tcPr>
            <w:tcW w:w="5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0507E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B428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(результата), параметра характеристики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8602F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структурных элементов государствен-ных программ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46EDC70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измере-ния</w:t>
            </w:r>
          </w:p>
          <w:p w14:paraId="5C0BAE12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1CC45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14:paraId="76A643D6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385619A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меро-приятия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44B0E5A" w14:textId="0E5A3794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Связь с показателем национальной цели развития Российской Федерации</w:t>
            </w:r>
            <w:r w:rsidRPr="00267D1D">
              <w:rPr>
                <w:sz w:val="20"/>
                <w:vertAlign w:val="superscript"/>
              </w:rPr>
              <w:t>-36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E72384F" w14:textId="3612D859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  <w:p w14:paraId="0EE70F96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  <w:szCs w:val="24"/>
              </w:rPr>
              <w:t>Связь с ГП РФ</w:t>
            </w:r>
            <w:r w:rsidRPr="00267D1D">
              <w:rPr>
                <w:sz w:val="20"/>
                <w:szCs w:val="24"/>
                <w:vertAlign w:val="superscript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14D9BA6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Признак реализации в субъекте РФ</w:t>
            </w:r>
            <w:r w:rsidRPr="00267D1D">
              <w:rPr>
                <w:sz w:val="20"/>
                <w:vertAlign w:val="superscript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95904F3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изме-нения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71FA95B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Катего-рия изме-нения</w:t>
            </w:r>
          </w:p>
        </w:tc>
      </w:tr>
      <w:tr w:rsidR="003A2E62" w:rsidRPr="00267D1D" w14:paraId="37DEDB5A" w14:textId="77777777" w:rsidTr="003A2E62">
        <w:trPr>
          <w:trHeight w:val="19"/>
          <w:tblHeader/>
        </w:trPr>
        <w:tc>
          <w:tcPr>
            <w:tcW w:w="543" w:type="dxa"/>
            <w:vMerge/>
            <w:shd w:val="clear" w:color="auto" w:fill="auto"/>
            <w:vAlign w:val="center"/>
          </w:tcPr>
          <w:p w14:paraId="40DCC5F8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70A38C3D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47F57F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CA1F45C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28447D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84BCC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E0A986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14:paraId="30D46068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425" w:type="dxa"/>
            <w:vAlign w:val="center"/>
          </w:tcPr>
          <w:p w14:paraId="5E8350BE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D767E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1276" w:type="dxa"/>
            <w:vMerge/>
            <w:vAlign w:val="center"/>
          </w:tcPr>
          <w:p w14:paraId="7577A812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D5DE71E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783AAD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6FAAFB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F387F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274DC3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3A2E62" w:rsidRPr="00267D1D" w14:paraId="1772D761" w14:textId="77777777" w:rsidTr="003A2E62">
        <w:trPr>
          <w:trHeight w:val="19"/>
          <w:tblHeader/>
        </w:trPr>
        <w:tc>
          <w:tcPr>
            <w:tcW w:w="543" w:type="dxa"/>
            <w:shd w:val="clear" w:color="auto" w:fill="auto"/>
            <w:vAlign w:val="center"/>
          </w:tcPr>
          <w:p w14:paraId="7B91D74B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FD6304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C5337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4A138C0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AFA70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6689C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582547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029AF155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0D2909DF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C6822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2BE3D30F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41313CBB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18F3A209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559BED6A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9EFD38C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0938C1B" w14:textId="77777777" w:rsidR="003A2E62" w:rsidRPr="00267D1D" w:rsidRDefault="003A2E62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16</w:t>
            </w:r>
          </w:p>
        </w:tc>
      </w:tr>
      <w:tr w:rsidR="003A2E62" w:rsidRPr="00267D1D" w14:paraId="12F98EA6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2BBD6979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8950" w:type="dxa"/>
            <w:gridSpan w:val="10"/>
          </w:tcPr>
          <w:p w14:paraId="5346B23E" w14:textId="77777777" w:rsidR="003A2E62" w:rsidRPr="00267D1D" w:rsidRDefault="003A2E62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ОЗР)</w:t>
            </w:r>
            <w:r w:rsidRPr="00267D1D">
              <w:rPr>
                <w:i/>
                <w:sz w:val="20"/>
                <w:vertAlign w:val="superscript"/>
              </w:rPr>
              <w:t>28</w:t>
            </w:r>
            <w:r w:rsidRPr="00267D1D" w:rsidDel="00F51DE5">
              <w:rPr>
                <w:i/>
                <w:sz w:val="20"/>
              </w:rPr>
              <w:t xml:space="preserve"> </w:t>
            </w:r>
          </w:p>
        </w:tc>
        <w:tc>
          <w:tcPr>
            <w:tcW w:w="5244" w:type="dxa"/>
            <w:gridSpan w:val="5"/>
          </w:tcPr>
          <w:p w14:paraId="1C841A81" w14:textId="2C65AA65" w:rsidR="003A2E62" w:rsidRPr="00267D1D" w:rsidRDefault="003A2E62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3A2E62" w:rsidRPr="00267D1D" w14:paraId="75DCD852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0AE22A3C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2146" w:type="dxa"/>
            <w:shd w:val="clear" w:color="auto" w:fill="auto"/>
          </w:tcPr>
          <w:p w14:paraId="217AEE8E" w14:textId="01EDCB46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Наименование мероприятия (результата), направленного на достижение ОЗР</w:t>
            </w:r>
            <w:r w:rsidRPr="00267D1D">
              <w:rPr>
                <w:i/>
                <w:sz w:val="19"/>
                <w:szCs w:val="19"/>
                <w:vertAlign w:val="superscript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041E7E41" w14:textId="77777777" w:rsidR="003A2E62" w:rsidRPr="00267D1D" w:rsidRDefault="003A2E62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14:paraId="20DE2DBA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8CEF3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C11499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5401DB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C0605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A3D2E2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2005ED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0F902FB0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7" w:type="dxa"/>
          </w:tcPr>
          <w:p w14:paraId="0480BA39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</w:tcPr>
          <w:p w14:paraId="5974C850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14:paraId="70359A5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536E464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488A1F3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7A235DBA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3463C357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2146" w:type="dxa"/>
            <w:shd w:val="clear" w:color="auto" w:fill="auto"/>
          </w:tcPr>
          <w:p w14:paraId="7249BCB1" w14:textId="56F7D4B6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Наименование параметра структурированной части/описательная часть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</w:tcPr>
          <w:p w14:paraId="11D8B536" w14:textId="77777777" w:rsidR="003A2E62" w:rsidRPr="00267D1D" w:rsidRDefault="003A2E62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14:paraId="41AC831A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E55E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A2A0D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011FB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2B620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5BEA8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4103E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1F406E7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14:paraId="5930DA95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14:paraId="423E7CBE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34" w:type="dxa"/>
          </w:tcPr>
          <w:p w14:paraId="72444D1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414ED49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083F296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5034C91E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39CFB390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2146" w:type="dxa"/>
            <w:shd w:val="clear" w:color="auto" w:fill="auto"/>
          </w:tcPr>
          <w:p w14:paraId="7028730D" w14:textId="08349208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Наименование</w:t>
            </w:r>
          </w:p>
          <w:p w14:paraId="5AD2AE76" w14:textId="63D2E01F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мероприятия (результата) иного структурного элемента государственной программы, необходимого для достижения ОЗР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BBEB4" w14:textId="77777777" w:rsidR="003A2E62" w:rsidRPr="00267D1D" w:rsidRDefault="003A2E62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294FF76D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3E9F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C45D2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35D379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FE6E9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9E4B7E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0AD4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1BB36C4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AE2521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14:paraId="7773828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14:paraId="2562ACBD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55899DB5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1B741AC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406E530E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141468E8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1.2.1.</w:t>
            </w:r>
          </w:p>
        </w:tc>
        <w:tc>
          <w:tcPr>
            <w:tcW w:w="2146" w:type="dxa"/>
            <w:shd w:val="clear" w:color="auto" w:fill="auto"/>
          </w:tcPr>
          <w:p w14:paraId="6E093A0F" w14:textId="3B59E18C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Наименование параметра структурированной части /описательная часть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</w:tcPr>
          <w:p w14:paraId="730550F9" w14:textId="77777777" w:rsidR="003A2E62" w:rsidRPr="00267D1D" w:rsidRDefault="003A2E62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14:paraId="2E0066A8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6EFAC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982DB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51DA10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2CB6D565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</w:tcPr>
          <w:p w14:paraId="7D254D58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15180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13470C6D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14:paraId="4E4E7EC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14:paraId="3463988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34" w:type="dxa"/>
          </w:tcPr>
          <w:p w14:paraId="6BDF37E6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6D706FF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0D84F316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1E5EFE03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63752589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8950" w:type="dxa"/>
            <w:gridSpan w:val="10"/>
          </w:tcPr>
          <w:p w14:paraId="451779FA" w14:textId="77777777" w:rsidR="003A2E62" w:rsidRPr="00267D1D" w:rsidRDefault="003A2E62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35</w:t>
            </w:r>
          </w:p>
        </w:tc>
        <w:tc>
          <w:tcPr>
            <w:tcW w:w="5244" w:type="dxa"/>
            <w:gridSpan w:val="5"/>
          </w:tcPr>
          <w:p w14:paraId="202DF6BA" w14:textId="233F0E62" w:rsidR="003A2E62" w:rsidRPr="00267D1D" w:rsidRDefault="003A2E62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</w:p>
        </w:tc>
      </w:tr>
      <w:tr w:rsidR="003A2E62" w:rsidRPr="00267D1D" w14:paraId="234614F7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3D4374A9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2146" w:type="dxa"/>
            <w:shd w:val="clear" w:color="auto" w:fill="auto"/>
          </w:tcPr>
          <w:p w14:paraId="5FDF3A61" w14:textId="4D2B6DA2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  <w:vertAlign w:val="superscript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Наименование мероприятия (результата) проекта, направленного на выполнение задачи</w:t>
            </w:r>
            <w:r w:rsidRPr="00267D1D">
              <w:rPr>
                <w:i/>
                <w:sz w:val="19"/>
                <w:szCs w:val="19"/>
                <w:vertAlign w:val="superscript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11CF83EB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1047854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8923E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342D2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B48316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15C7F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DA655C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35B2D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241A0220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7" w:type="dxa"/>
          </w:tcPr>
          <w:p w14:paraId="14FFF70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</w:tcPr>
          <w:p w14:paraId="3AB5007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14:paraId="4CDFBA29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3DF5841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0ED883D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03103634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529EFD01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2146" w:type="dxa"/>
            <w:shd w:val="clear" w:color="auto" w:fill="auto"/>
          </w:tcPr>
          <w:p w14:paraId="385CEED3" w14:textId="750F574C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Наименование параметра/описательной части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</w:tcPr>
          <w:p w14:paraId="6042D7DD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F601080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65E8D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1B6E7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F28400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BEC3CD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46A541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297855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27FA3DA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14:paraId="19C56396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14:paraId="448A3D8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34" w:type="dxa"/>
          </w:tcPr>
          <w:p w14:paraId="0667E55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5AD657B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6BF076F3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4CB1A68D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1FFC07FD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</w:t>
            </w:r>
          </w:p>
        </w:tc>
        <w:tc>
          <w:tcPr>
            <w:tcW w:w="2146" w:type="dxa"/>
            <w:shd w:val="clear" w:color="auto" w:fill="auto"/>
          </w:tcPr>
          <w:p w14:paraId="22CB3700" w14:textId="384AD483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Наименование мероприятия (результата) иного структурного элемента государственной программы, необходимого для выполнения задачи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9CD6B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1A7A95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D718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5857B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42A49C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5CE42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7AA9BD8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296CD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6B420105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7" w:type="dxa"/>
          </w:tcPr>
          <w:p w14:paraId="2995009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</w:tcPr>
          <w:p w14:paraId="544395F0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14:paraId="3FDBFB2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753F786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1EFC3608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A2E62" w:rsidRPr="00267D1D" w14:paraId="5FCBF0DD" w14:textId="77777777" w:rsidTr="003A2E62">
        <w:trPr>
          <w:trHeight w:val="19"/>
        </w:trPr>
        <w:tc>
          <w:tcPr>
            <w:tcW w:w="543" w:type="dxa"/>
            <w:shd w:val="clear" w:color="auto" w:fill="auto"/>
          </w:tcPr>
          <w:p w14:paraId="564F3A4D" w14:textId="77777777" w:rsidR="003A2E62" w:rsidRPr="00267D1D" w:rsidRDefault="003A2E62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2.2.1.</w:t>
            </w:r>
          </w:p>
        </w:tc>
        <w:tc>
          <w:tcPr>
            <w:tcW w:w="2146" w:type="dxa"/>
            <w:shd w:val="clear" w:color="auto" w:fill="auto"/>
          </w:tcPr>
          <w:p w14:paraId="387C75F6" w14:textId="656D90C3" w:rsidR="003A2E62" w:rsidRPr="00267D1D" w:rsidRDefault="003A2E62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Наименование параметра структурированной части /описательная часть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</w:tcPr>
          <w:p w14:paraId="19C63DFA" w14:textId="77777777" w:rsidR="003A2E62" w:rsidRPr="00267D1D" w:rsidRDefault="003A2E62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54470F7" w14:textId="77777777" w:rsidR="003A2E62" w:rsidRPr="00267D1D" w:rsidRDefault="003A2E62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AEA91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8DC4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464C62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ED09DE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2A06CD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B4D04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48466A0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14:paraId="69C78A0A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14:paraId="27078AFC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34" w:type="dxa"/>
          </w:tcPr>
          <w:p w14:paraId="676BA7DB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2813733F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0D3906F1" w14:textId="77777777" w:rsidR="003A2E62" w:rsidRPr="00267D1D" w:rsidRDefault="003A2E62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2DE439A9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2BD4786A" w14:textId="3757665A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br w:type="page"/>
        <w:t>Обоснование и анализ предлагаемых изменений</w:t>
      </w:r>
    </w:p>
    <w:p w14:paraId="111C53A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4"/>
        <w:gridCol w:w="2792"/>
        <w:gridCol w:w="6674"/>
      </w:tblGrid>
      <w:tr w:rsidR="00CB42E5" w:rsidRPr="00267D1D" w14:paraId="614C9783" w14:textId="77777777" w:rsidTr="00F728E8">
        <w:trPr>
          <w:trHeight w:val="284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CD2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C2B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с указанием статуса </w:t>
            </w:r>
            <w:r w:rsidRPr="00267D1D">
              <w:rPr>
                <w:i/>
                <w:sz w:val="20"/>
              </w:rPr>
              <w:t>(сформирован / на согласовании / утвержден / отклонен)</w:t>
            </w:r>
          </w:p>
        </w:tc>
      </w:tr>
      <w:tr w:rsidR="00CB42E5" w:rsidRPr="00267D1D" w14:paraId="4C89CB9A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681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ED1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3D7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1370FD71" w14:textId="77777777" w:rsidTr="00F728E8">
        <w:trPr>
          <w:trHeight w:val="284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AB9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на изменение </w:t>
            </w:r>
            <w:r w:rsidRPr="00267D1D">
              <w:rPr>
                <w:sz w:val="20"/>
              </w:rPr>
              <w:t>паспортов проектов, предложение на добавление (изменение) записи Справочника мероприятий (результатов),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6EC3" w14:textId="77777777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изменение, </w:t>
            </w:r>
            <w:r w:rsidRPr="00267D1D">
              <w:rPr>
                <w:i/>
                <w:sz w:val="20"/>
              </w:rPr>
              <w:t>предложения на добавление (изменение) записи Справочника мероприятий (результатов),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549F1546" w14:textId="77777777" w:rsidTr="00F728E8">
        <w:trPr>
          <w:trHeight w:val="284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7A04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CC7E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</w:t>
            </w:r>
            <w:r w:rsidRPr="00267D1D">
              <w:rPr>
                <w:i/>
                <w:sz w:val="20"/>
              </w:rPr>
              <w:t xml:space="preserve">основание формирования единого запроса на изменение </w:t>
            </w:r>
          </w:p>
        </w:tc>
        <w:tc>
          <w:tcPr>
            <w:tcW w:w="2235" w:type="pct"/>
            <w:shd w:val="clear" w:color="auto" w:fill="auto"/>
          </w:tcPr>
          <w:p w14:paraId="66DD58A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1FE9A72A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FFC0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3FA4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35" w:type="pct"/>
            <w:shd w:val="clear" w:color="auto" w:fill="auto"/>
          </w:tcPr>
          <w:p w14:paraId="14551A9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64BD7397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B25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CF41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 w:rsidDel="00116C62">
              <w:rPr>
                <w:i/>
                <w:sz w:val="20"/>
                <w:lang w:bidi="ru-RU"/>
              </w:rPr>
              <w:t xml:space="preserve"> </w:t>
            </w:r>
            <w:r w:rsidRPr="00267D1D">
              <w:rPr>
                <w:i/>
                <w:sz w:val="20"/>
                <w:lang w:bidi="ru-RU"/>
              </w:rPr>
              <w:t>обоснования</w:t>
            </w:r>
          </w:p>
        </w:tc>
        <w:tc>
          <w:tcPr>
            <w:tcW w:w="2235" w:type="pct"/>
            <w:shd w:val="clear" w:color="auto" w:fill="auto"/>
          </w:tcPr>
          <w:p w14:paraId="30BD2EE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66FFCBFC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449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D364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35" w:type="pct"/>
            <w:shd w:val="clear" w:color="auto" w:fill="auto"/>
          </w:tcPr>
          <w:p w14:paraId="6A58AD5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050E345E" w14:textId="77777777" w:rsidTr="00F728E8">
        <w:trPr>
          <w:trHeight w:val="284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5E6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bookmarkStart w:id="39" w:name="_Hlk79153333"/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025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36A558BA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Указывается:</w:t>
            </w:r>
          </w:p>
          <w:p w14:paraId="0049B6E2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на другие проекты;</w:t>
            </w:r>
          </w:p>
          <w:p w14:paraId="26F9B161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на достижение НЦР;</w:t>
            </w:r>
          </w:p>
          <w:p w14:paraId="54168F56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связанных показателей;</w:t>
            </w:r>
          </w:p>
          <w:p w14:paraId="0085A7D8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связанных мероприятий (результатов);</w:t>
            </w:r>
          </w:p>
          <w:p w14:paraId="2284B587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пересмотра распределения по субъектам Российской Федерации (если реализуется регионами);</w:t>
            </w:r>
          </w:p>
          <w:p w14:paraId="5834CE64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финансового обеспечения (если мероприятие (результат) денежный);</w:t>
            </w:r>
          </w:p>
          <w:p w14:paraId="7CDEA934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плана реализации.</w:t>
            </w:r>
          </w:p>
        </w:tc>
      </w:tr>
      <w:bookmarkEnd w:id="39"/>
    </w:tbl>
    <w:p w14:paraId="0CFBB306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</w:p>
    <w:p w14:paraId="2F0F9B7D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04CCC7A1" w14:textId="0678BE6F" w:rsidR="00CB42E5" w:rsidRPr="00267D1D" w:rsidRDefault="00CB42E5" w:rsidP="00CB42E5">
      <w:pPr>
        <w:spacing w:after="240" w:line="240" w:lineRule="auto"/>
        <w:jc w:val="center"/>
        <w:rPr>
          <w:szCs w:val="28"/>
          <w:vertAlign w:val="superscript"/>
        </w:rPr>
      </w:pPr>
      <w:r w:rsidRPr="00267D1D">
        <w:rPr>
          <w:szCs w:val="28"/>
        </w:rPr>
        <w:t>8. Изменение финансового обеспечения реализации проекта</w:t>
      </w:r>
      <w:r w:rsidRPr="00267D1D">
        <w:rPr>
          <w:szCs w:val="28"/>
          <w:vertAlign w:val="superscript"/>
        </w:rPr>
        <w:t>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5022"/>
        <w:gridCol w:w="1162"/>
        <w:gridCol w:w="1018"/>
        <w:gridCol w:w="1018"/>
        <w:gridCol w:w="1021"/>
        <w:gridCol w:w="1454"/>
        <w:gridCol w:w="1454"/>
        <w:gridCol w:w="1412"/>
      </w:tblGrid>
      <w:tr w:rsidR="00CB42E5" w:rsidRPr="00267D1D" w14:paraId="6A74AA51" w14:textId="77777777" w:rsidTr="00CB42E5">
        <w:trPr>
          <w:trHeight w:val="20"/>
          <w:tblHeader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E5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0E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проекта / мероприятия (результата) проекта, источника финансирования</w:t>
            </w: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036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 по годам реализации (тыс. рублей) (+/-)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07F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  <w:p w14:paraId="21926DF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(тыс. рублей)</w:t>
            </w:r>
          </w:p>
          <w:p w14:paraId="099297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(+/-)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A9E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D69E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2FC1AA98" w14:textId="77777777" w:rsidTr="00CB42E5">
        <w:trPr>
          <w:trHeight w:val="305"/>
          <w:tblHeader/>
        </w:trPr>
        <w:tc>
          <w:tcPr>
            <w:tcW w:w="4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D8B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B96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690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D929C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sz w:val="20"/>
              </w:rPr>
              <w:t>+1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C98DAA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9D32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sz w:val="20"/>
              </w:rPr>
              <w:t>+</w:t>
            </w: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2A6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83D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A17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507077A1" w14:textId="77777777" w:rsidTr="00CB42E5">
        <w:trPr>
          <w:trHeight w:val="20"/>
          <w:tblHeader/>
        </w:trPr>
        <w:tc>
          <w:tcPr>
            <w:tcW w:w="458" w:type="pct"/>
            <w:shd w:val="clear" w:color="auto" w:fill="auto"/>
            <w:vAlign w:val="center"/>
          </w:tcPr>
          <w:p w14:paraId="33BA5FB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0FF5ADF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F1EC99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27C9C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0745B5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E0EB1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A81DC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487" w:type="pct"/>
            <w:vAlign w:val="center"/>
          </w:tcPr>
          <w:p w14:paraId="598A949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473" w:type="pct"/>
            <w:vAlign w:val="center"/>
          </w:tcPr>
          <w:p w14:paraId="3473903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</w:tr>
      <w:tr w:rsidR="00CB42E5" w:rsidRPr="00267D1D" w14:paraId="70B24F8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5AA39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3582" w:type="pct"/>
            <w:gridSpan w:val="6"/>
            <w:shd w:val="clear" w:color="auto" w:fill="auto"/>
          </w:tcPr>
          <w:p w14:paraId="6E7361A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  <w:tc>
          <w:tcPr>
            <w:tcW w:w="487" w:type="pct"/>
            <w:shd w:val="clear" w:color="auto" w:fill="auto"/>
          </w:tcPr>
          <w:p w14:paraId="5B776D7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FB0121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7851FC0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3A2963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682" w:type="pct"/>
            <w:shd w:val="clear" w:color="auto" w:fill="auto"/>
          </w:tcPr>
          <w:p w14:paraId="0F6A56B0" w14:textId="6E97C222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проекта/ мероприятия (результата) проекта, всего)</w:t>
            </w:r>
          </w:p>
        </w:tc>
        <w:tc>
          <w:tcPr>
            <w:tcW w:w="389" w:type="pct"/>
            <w:shd w:val="clear" w:color="auto" w:fill="auto"/>
          </w:tcPr>
          <w:p w14:paraId="7D8C5E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D01EB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DADA2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94774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355903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2E7A7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C12CD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1FEBFD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C3DDC3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682" w:type="pct"/>
            <w:shd w:val="clear" w:color="auto" w:fill="auto"/>
          </w:tcPr>
          <w:p w14:paraId="6C366E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389" w:type="pct"/>
            <w:shd w:val="clear" w:color="auto" w:fill="auto"/>
          </w:tcPr>
          <w:p w14:paraId="7F3AA8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86D7B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B14C9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77A82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1EF72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A140D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E66DC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BA9A11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2AD48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</w:t>
            </w:r>
          </w:p>
        </w:tc>
        <w:tc>
          <w:tcPr>
            <w:tcW w:w="1682" w:type="pct"/>
            <w:shd w:val="clear" w:color="auto" w:fill="auto"/>
          </w:tcPr>
          <w:p w14:paraId="0CCF2FC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36995F5" w14:textId="77777777" w:rsidR="00CB42E5" w:rsidRPr="00267D1D" w:rsidRDefault="00CB42E5" w:rsidP="00CB42E5">
            <w:pPr>
              <w:spacing w:line="240" w:lineRule="auto"/>
              <w:ind w:firstLine="17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04AA7A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B209D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D37BC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E4AFE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E0D2C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A674D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813D3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FADC456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5951F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1.1.1.1.1.</w:t>
            </w:r>
          </w:p>
        </w:tc>
        <w:tc>
          <w:tcPr>
            <w:tcW w:w="1682" w:type="pct"/>
            <w:shd w:val="clear" w:color="auto" w:fill="auto"/>
          </w:tcPr>
          <w:p w14:paraId="04E599C3" w14:textId="77777777" w:rsidR="00CB42E5" w:rsidRPr="00267D1D" w:rsidRDefault="00CB42E5" w:rsidP="00CB42E5">
            <w:pPr>
              <w:spacing w:line="240" w:lineRule="auto"/>
              <w:ind w:firstLine="17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77488C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54D9E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DBF2B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A00D9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D949A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8F135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8A2FC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4FA947B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8520A1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</w:t>
            </w:r>
          </w:p>
        </w:tc>
        <w:tc>
          <w:tcPr>
            <w:tcW w:w="1682" w:type="pct"/>
            <w:shd w:val="clear" w:color="auto" w:fill="auto"/>
          </w:tcPr>
          <w:p w14:paraId="5E5A991B" w14:textId="77777777" w:rsidR="00CB42E5" w:rsidRPr="00267D1D" w:rsidRDefault="00CB42E5" w:rsidP="00CB42E5">
            <w:pPr>
              <w:spacing w:line="240" w:lineRule="auto"/>
              <w:ind w:left="7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54B07E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1FEFC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E3291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4F4DC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0B056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8020B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4180CB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B90DB7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C1EF5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1.1.1.1.2.1.</w:t>
            </w:r>
          </w:p>
        </w:tc>
        <w:tc>
          <w:tcPr>
            <w:tcW w:w="1682" w:type="pct"/>
            <w:shd w:val="clear" w:color="auto" w:fill="auto"/>
          </w:tcPr>
          <w:p w14:paraId="6AC0A9EC" w14:textId="77777777" w:rsidR="00CB42E5" w:rsidRPr="00267D1D" w:rsidRDefault="00CB42E5" w:rsidP="00CB42E5">
            <w:pPr>
              <w:spacing w:line="240" w:lineRule="auto"/>
              <w:ind w:left="7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4DCB4C2C" w14:textId="2AF256F4" w:rsidR="00CB42E5" w:rsidRPr="00267D1D" w:rsidRDefault="00CB42E5" w:rsidP="00F51880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0B3603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22ABB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C6545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4357C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2EFB5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10B1E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329BBC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79ED0C8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F40D26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1.1.1.1.2.2.</w:t>
            </w:r>
          </w:p>
        </w:tc>
        <w:tc>
          <w:tcPr>
            <w:tcW w:w="1682" w:type="pct"/>
            <w:shd w:val="clear" w:color="auto" w:fill="auto"/>
          </w:tcPr>
          <w:p w14:paraId="14D58A26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389" w:type="pct"/>
            <w:shd w:val="clear" w:color="auto" w:fill="auto"/>
          </w:tcPr>
          <w:p w14:paraId="5F2192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5FED3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C01F8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2941E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75FE9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59A46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A9455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271DA6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2BC3E8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</w:t>
            </w:r>
          </w:p>
        </w:tc>
        <w:tc>
          <w:tcPr>
            <w:tcW w:w="1682" w:type="pct"/>
            <w:shd w:val="clear" w:color="auto" w:fill="auto"/>
          </w:tcPr>
          <w:p w14:paraId="5AB7B1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389" w:type="pct"/>
            <w:shd w:val="clear" w:color="auto" w:fill="auto"/>
          </w:tcPr>
          <w:p w14:paraId="54301A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464FE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18E00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FACF57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9528C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EE537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A9ADF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F49B11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4D3AB2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</w:t>
            </w:r>
          </w:p>
        </w:tc>
        <w:tc>
          <w:tcPr>
            <w:tcW w:w="1682" w:type="pct"/>
            <w:shd w:val="clear" w:color="auto" w:fill="auto"/>
          </w:tcPr>
          <w:p w14:paraId="675AEB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26146353" w14:textId="77777777" w:rsidR="00CB42E5" w:rsidRPr="00267D1D" w:rsidRDefault="00CB42E5" w:rsidP="00CB42E5">
            <w:pPr>
              <w:spacing w:line="240" w:lineRule="auto"/>
              <w:ind w:firstLine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773330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1E43D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C26C2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5F004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3E9C3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9F04D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2C94A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50F9A98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91A962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1.1.2.1.1.</w:t>
            </w:r>
          </w:p>
        </w:tc>
        <w:tc>
          <w:tcPr>
            <w:tcW w:w="1682" w:type="pct"/>
            <w:shd w:val="clear" w:color="auto" w:fill="auto"/>
          </w:tcPr>
          <w:p w14:paraId="6BFFC3EA" w14:textId="77777777" w:rsidR="00CB42E5" w:rsidRPr="00267D1D" w:rsidRDefault="00CB42E5" w:rsidP="00CB42E5">
            <w:pPr>
              <w:spacing w:line="240" w:lineRule="auto"/>
              <w:ind w:firstLine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389" w:type="pct"/>
            <w:shd w:val="clear" w:color="auto" w:fill="auto"/>
          </w:tcPr>
          <w:p w14:paraId="4E0BCF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6153C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7C32B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57800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7C0C8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9CC09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38F21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F6E94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2AAA81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1.1.2.1.2.</w:t>
            </w:r>
          </w:p>
        </w:tc>
        <w:tc>
          <w:tcPr>
            <w:tcW w:w="1682" w:type="pct"/>
            <w:shd w:val="clear" w:color="auto" w:fill="auto"/>
          </w:tcPr>
          <w:p w14:paraId="180033C9" w14:textId="77777777" w:rsidR="00CB42E5" w:rsidRPr="00267D1D" w:rsidRDefault="00CB42E5" w:rsidP="00CB42E5">
            <w:pPr>
              <w:spacing w:line="240" w:lineRule="auto"/>
              <w:ind w:left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5ACF52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E89BB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4F437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802DE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12A57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006AF0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1A9E6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2933DEF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45F50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1.1.2.1.3</w:t>
            </w:r>
          </w:p>
        </w:tc>
        <w:tc>
          <w:tcPr>
            <w:tcW w:w="1682" w:type="pct"/>
            <w:shd w:val="clear" w:color="auto" w:fill="auto"/>
          </w:tcPr>
          <w:p w14:paraId="67AB6CB3" w14:textId="77777777" w:rsidR="00CB42E5" w:rsidRPr="00267D1D" w:rsidRDefault="00CB42E5" w:rsidP="00CB42E5">
            <w:pPr>
              <w:spacing w:line="240" w:lineRule="auto"/>
              <w:ind w:left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3675F5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64DA8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C5889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B91E9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7B38D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E54B2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240FF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17624B1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35BBA4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</w:t>
            </w:r>
          </w:p>
        </w:tc>
        <w:tc>
          <w:tcPr>
            <w:tcW w:w="1682" w:type="pct"/>
            <w:shd w:val="clear" w:color="auto" w:fill="auto"/>
          </w:tcPr>
          <w:p w14:paraId="7AA9BA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389" w:type="pct"/>
            <w:shd w:val="clear" w:color="auto" w:fill="auto"/>
          </w:tcPr>
          <w:p w14:paraId="5C655E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7DBBB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3AD14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1EE93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892BF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10C8C0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08821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6FB8B5F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C6A5D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</w:t>
            </w:r>
          </w:p>
        </w:tc>
        <w:tc>
          <w:tcPr>
            <w:tcW w:w="1682" w:type="pct"/>
            <w:shd w:val="clear" w:color="auto" w:fill="auto"/>
          </w:tcPr>
          <w:p w14:paraId="07952D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0F2F533" w14:textId="77777777" w:rsidR="00CB42E5" w:rsidRPr="00267D1D" w:rsidRDefault="00CB42E5" w:rsidP="00CB42E5">
            <w:pPr>
              <w:spacing w:line="240" w:lineRule="auto"/>
              <w:ind w:firstLine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03B559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F2B7C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25C3F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80B97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FB707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BA9DC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E7B30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ED5F689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3B1E93B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1.1.3.1.1.</w:t>
            </w:r>
          </w:p>
        </w:tc>
        <w:tc>
          <w:tcPr>
            <w:tcW w:w="1682" w:type="pct"/>
            <w:shd w:val="clear" w:color="auto" w:fill="auto"/>
          </w:tcPr>
          <w:p w14:paraId="1F153237" w14:textId="77777777" w:rsidR="00CB42E5" w:rsidRPr="00267D1D" w:rsidRDefault="00CB42E5" w:rsidP="00CB42E5">
            <w:pPr>
              <w:spacing w:line="240" w:lineRule="auto"/>
              <w:ind w:firstLine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389" w:type="pct"/>
            <w:shd w:val="clear" w:color="auto" w:fill="auto"/>
          </w:tcPr>
          <w:p w14:paraId="0B3428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B1391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8D0F1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2BC91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07251A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576C1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7E532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FF3181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15F97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</w:t>
            </w:r>
          </w:p>
        </w:tc>
        <w:tc>
          <w:tcPr>
            <w:tcW w:w="1682" w:type="pct"/>
            <w:shd w:val="clear" w:color="auto" w:fill="auto"/>
          </w:tcPr>
          <w:p w14:paraId="1B44BA89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36B4DE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3D63D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CF56A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E0915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D89EB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F29A7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3C05A7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7305BF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3C1AF3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1.1.3.1.2.1</w:t>
            </w:r>
          </w:p>
        </w:tc>
        <w:tc>
          <w:tcPr>
            <w:tcW w:w="1682" w:type="pct"/>
            <w:shd w:val="clear" w:color="auto" w:fill="auto"/>
          </w:tcPr>
          <w:p w14:paraId="70FDA828" w14:textId="794D4FF3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 бюджету Фонда пенсионного и социального страхования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4E28FB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536A0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BA585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7FCAD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3A60C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4299E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BAF82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23D94A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544555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1.1.3.1.2.2.</w:t>
            </w:r>
          </w:p>
        </w:tc>
        <w:tc>
          <w:tcPr>
            <w:tcW w:w="1682" w:type="pct"/>
            <w:shd w:val="clear" w:color="auto" w:fill="auto"/>
          </w:tcPr>
          <w:p w14:paraId="798BB3C3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389" w:type="pct"/>
            <w:shd w:val="clear" w:color="auto" w:fill="auto"/>
          </w:tcPr>
          <w:p w14:paraId="7F7C3E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C641B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772C9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59AA7E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CB8B7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56894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825CC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F59DA4E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353D6F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1.1.3.1.3.</w:t>
            </w:r>
          </w:p>
        </w:tc>
        <w:tc>
          <w:tcPr>
            <w:tcW w:w="1682" w:type="pct"/>
            <w:shd w:val="clear" w:color="auto" w:fill="auto"/>
          </w:tcPr>
          <w:p w14:paraId="726A3E22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70DE82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353AEE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C6A88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E0543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AFC04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15600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B5FA5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803478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518B3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1.1.3.1.4.</w:t>
            </w:r>
          </w:p>
        </w:tc>
        <w:tc>
          <w:tcPr>
            <w:tcW w:w="1682" w:type="pct"/>
            <w:shd w:val="clear" w:color="auto" w:fill="auto"/>
          </w:tcPr>
          <w:p w14:paraId="2FAA6B06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389" w:type="pct"/>
            <w:shd w:val="clear" w:color="auto" w:fill="auto"/>
          </w:tcPr>
          <w:p w14:paraId="37D889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92EB8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07A73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54B2E5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E1BE6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F6F25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5EBF4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3E7CA31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0DADB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1.1.3.1.5.</w:t>
            </w:r>
          </w:p>
        </w:tc>
        <w:tc>
          <w:tcPr>
            <w:tcW w:w="1682" w:type="pct"/>
            <w:shd w:val="clear" w:color="auto" w:fill="auto"/>
          </w:tcPr>
          <w:p w14:paraId="4726B40D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32D637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F0ECA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57F64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33840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005EC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E57AA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424D4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5FBF94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E44A1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</w:t>
            </w:r>
          </w:p>
        </w:tc>
        <w:tc>
          <w:tcPr>
            <w:tcW w:w="1682" w:type="pct"/>
            <w:shd w:val="clear" w:color="auto" w:fill="auto"/>
          </w:tcPr>
          <w:p w14:paraId="19E634F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389" w:type="pct"/>
            <w:shd w:val="clear" w:color="auto" w:fill="auto"/>
          </w:tcPr>
          <w:p w14:paraId="2F8B00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2B0A2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D4F42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4A41E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745E6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F97F4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3848E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06C916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74560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</w:t>
            </w:r>
          </w:p>
        </w:tc>
        <w:tc>
          <w:tcPr>
            <w:tcW w:w="1682" w:type="pct"/>
            <w:shd w:val="clear" w:color="auto" w:fill="auto"/>
          </w:tcPr>
          <w:p w14:paraId="1B965F5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72D34239" w14:textId="77777777" w:rsidR="00CB42E5" w:rsidRPr="00267D1D" w:rsidRDefault="00CB42E5" w:rsidP="00CB42E5">
            <w:pPr>
              <w:spacing w:line="240" w:lineRule="auto"/>
              <w:ind w:firstLine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2DA06D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E93F8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DC234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E6FA0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B719D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0B6D1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09648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0DEC946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0137C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1.1.4.1.1.</w:t>
            </w:r>
          </w:p>
        </w:tc>
        <w:tc>
          <w:tcPr>
            <w:tcW w:w="1682" w:type="pct"/>
            <w:shd w:val="clear" w:color="auto" w:fill="auto"/>
          </w:tcPr>
          <w:p w14:paraId="66948C49" w14:textId="77777777" w:rsidR="00CB42E5" w:rsidRPr="00267D1D" w:rsidRDefault="00CB42E5" w:rsidP="00CB42E5">
            <w:pPr>
              <w:spacing w:line="240" w:lineRule="auto"/>
              <w:ind w:left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</w:t>
            </w:r>
          </w:p>
          <w:p w14:paraId="6BD6AA8D" w14:textId="77777777" w:rsidR="00CB42E5" w:rsidRPr="00267D1D" w:rsidRDefault="00CB42E5" w:rsidP="00CB42E5">
            <w:pPr>
              <w:spacing w:line="240" w:lineRule="auto"/>
              <w:ind w:left="383" w:firstLine="142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 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2559E1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43A41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9E1A6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0BD14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0BECB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28BBE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61C90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630AD03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DDC441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1.1.4.1.2.</w:t>
            </w:r>
          </w:p>
        </w:tc>
        <w:tc>
          <w:tcPr>
            <w:tcW w:w="1682" w:type="pct"/>
            <w:shd w:val="clear" w:color="auto" w:fill="auto"/>
          </w:tcPr>
          <w:p w14:paraId="262C1E83" w14:textId="77777777" w:rsidR="00CB42E5" w:rsidRPr="00267D1D" w:rsidRDefault="00CB42E5" w:rsidP="00CB42E5">
            <w:pPr>
              <w:spacing w:line="240" w:lineRule="auto"/>
              <w:ind w:left="52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 (бюджету Федерального фонда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059B55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326BF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08BA9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8FFA2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1FAA9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838BB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43887D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8AC536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46A2C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</w:t>
            </w:r>
          </w:p>
        </w:tc>
        <w:tc>
          <w:tcPr>
            <w:tcW w:w="1682" w:type="pct"/>
            <w:shd w:val="clear" w:color="auto" w:fill="auto"/>
          </w:tcPr>
          <w:p w14:paraId="283AE1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389" w:type="pct"/>
            <w:shd w:val="clear" w:color="auto" w:fill="auto"/>
          </w:tcPr>
          <w:p w14:paraId="75F371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74D3A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8D6E4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7053A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E98AC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22253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9E59C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5C85A7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607A7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1.1.5.1.</w:t>
            </w:r>
          </w:p>
        </w:tc>
        <w:tc>
          <w:tcPr>
            <w:tcW w:w="1682" w:type="pct"/>
            <w:shd w:val="clear" w:color="auto" w:fill="auto"/>
          </w:tcPr>
          <w:p w14:paraId="0EC0FF78" w14:textId="77777777" w:rsidR="00CB42E5" w:rsidRPr="00267D1D" w:rsidRDefault="00CB42E5" w:rsidP="00CB42E5">
            <w:pPr>
              <w:spacing w:line="240" w:lineRule="auto"/>
              <w:ind w:left="31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 средства Фонда национального благосостояния</w:t>
            </w:r>
          </w:p>
        </w:tc>
        <w:tc>
          <w:tcPr>
            <w:tcW w:w="389" w:type="pct"/>
            <w:shd w:val="clear" w:color="auto" w:fill="auto"/>
          </w:tcPr>
          <w:p w14:paraId="1D155B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7533E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F98E9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8517E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096681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C8984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2AABE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2B96C2A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5780497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3582" w:type="pct"/>
            <w:gridSpan w:val="6"/>
            <w:shd w:val="clear" w:color="auto" w:fill="auto"/>
          </w:tcPr>
          <w:p w14:paraId="6F90078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35</w:t>
            </w:r>
          </w:p>
        </w:tc>
        <w:tc>
          <w:tcPr>
            <w:tcW w:w="487" w:type="pct"/>
          </w:tcPr>
          <w:p w14:paraId="037D3B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65700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76EFF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E772A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682" w:type="pct"/>
            <w:shd w:val="clear" w:color="auto" w:fill="auto"/>
          </w:tcPr>
          <w:p w14:paraId="5CB3AB63" w14:textId="4EFF72E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(наименование федерального проекта/</w:t>
            </w:r>
            <w:r w:rsidRPr="00267D1D">
              <w:rPr>
                <w:i/>
                <w:sz w:val="20"/>
                <w:vertAlign w:val="superscript"/>
              </w:rPr>
              <w:t>31</w:t>
            </w:r>
            <w:r w:rsidRPr="00267D1D">
              <w:rPr>
                <w:i/>
                <w:sz w:val="20"/>
              </w:rPr>
              <w:t xml:space="preserve"> мероприятия (результата) проекта)</w:t>
            </w:r>
            <w:r w:rsidRPr="00267D1D">
              <w:rPr>
                <w:i/>
                <w:sz w:val="20"/>
                <w:vertAlign w:val="superscript"/>
              </w:rPr>
              <w:t>35</w:t>
            </w:r>
          </w:p>
        </w:tc>
        <w:tc>
          <w:tcPr>
            <w:tcW w:w="389" w:type="pct"/>
            <w:shd w:val="clear" w:color="auto" w:fill="auto"/>
          </w:tcPr>
          <w:p w14:paraId="73C2DC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5984E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F0B88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87F0B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CD614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BCB5B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3864E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64F10BF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7E174B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1682" w:type="pct"/>
            <w:shd w:val="clear" w:color="auto" w:fill="auto"/>
          </w:tcPr>
          <w:p w14:paraId="6F48102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389" w:type="pct"/>
            <w:shd w:val="clear" w:color="auto" w:fill="auto"/>
          </w:tcPr>
          <w:p w14:paraId="3A9FDF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244F1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9EC8F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35547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9964B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5CAF7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6834D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05D7C8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24233C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</w:t>
            </w:r>
          </w:p>
        </w:tc>
        <w:tc>
          <w:tcPr>
            <w:tcW w:w="1682" w:type="pct"/>
            <w:shd w:val="clear" w:color="auto" w:fill="auto"/>
          </w:tcPr>
          <w:p w14:paraId="00C9ECB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5D8B90AF" w14:textId="77777777" w:rsidR="00CB42E5" w:rsidRPr="00267D1D" w:rsidRDefault="00CB42E5" w:rsidP="00CB42E5">
            <w:pPr>
              <w:spacing w:line="240" w:lineRule="auto"/>
              <w:ind w:firstLine="2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4E3A5F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077DC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16564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9D3EC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211D4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105CA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63D4E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881FA4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033F9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</w:t>
            </w:r>
          </w:p>
        </w:tc>
        <w:tc>
          <w:tcPr>
            <w:tcW w:w="1682" w:type="pct"/>
            <w:shd w:val="clear" w:color="auto" w:fill="auto"/>
          </w:tcPr>
          <w:p w14:paraId="64F3FE3E" w14:textId="77777777" w:rsidR="00CB42E5" w:rsidRPr="00267D1D" w:rsidRDefault="00CB42E5" w:rsidP="00CB42E5">
            <w:pPr>
              <w:spacing w:line="240" w:lineRule="auto"/>
              <w:ind w:firstLine="2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из них: </w:t>
            </w:r>
          </w:p>
          <w:p w14:paraId="7F6D8D34" w14:textId="77777777" w:rsidR="00CB42E5" w:rsidRPr="00267D1D" w:rsidRDefault="00CB42E5" w:rsidP="00CB42E5">
            <w:pPr>
              <w:spacing w:line="240" w:lineRule="auto"/>
              <w:ind w:firstLine="241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28CEF5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6B4F7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77FF0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523D53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15A717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64308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4AC13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0F2A11D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D6BEB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</w:t>
            </w:r>
          </w:p>
        </w:tc>
        <w:tc>
          <w:tcPr>
            <w:tcW w:w="1682" w:type="pct"/>
            <w:shd w:val="clear" w:color="auto" w:fill="auto"/>
          </w:tcPr>
          <w:p w14:paraId="502D1EEA" w14:textId="77777777" w:rsidR="00CB42E5" w:rsidRPr="00267D1D" w:rsidRDefault="00CB42E5" w:rsidP="00CB42E5">
            <w:pPr>
              <w:spacing w:line="240" w:lineRule="auto"/>
              <w:ind w:left="2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6E07CB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C290E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E2DD9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FFB5A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38CCD9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5CAFD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75FCA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5F066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71B9C3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2.1.1.1.2.1.</w:t>
            </w:r>
          </w:p>
        </w:tc>
        <w:tc>
          <w:tcPr>
            <w:tcW w:w="1682" w:type="pct"/>
            <w:shd w:val="clear" w:color="auto" w:fill="auto"/>
          </w:tcPr>
          <w:p w14:paraId="2943E8A8" w14:textId="77777777" w:rsidR="00CB42E5" w:rsidRPr="00267D1D" w:rsidRDefault="00CB42E5" w:rsidP="00CB42E5">
            <w:pPr>
              <w:spacing w:line="240" w:lineRule="auto"/>
              <w:ind w:left="7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2D413B3E" w14:textId="61B5AE89" w:rsidR="00CB42E5" w:rsidRPr="00267D1D" w:rsidRDefault="00CB42E5" w:rsidP="00CB42E5">
            <w:pPr>
              <w:spacing w:line="240" w:lineRule="auto"/>
              <w:ind w:left="7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 бюджету Фонда пенсионного исоциального страхования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3A8A74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CA6BD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3C4E8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42501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AAD03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A7417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2B01D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AD5087A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D8480D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2.1.1.1.2.2.</w:t>
            </w:r>
          </w:p>
        </w:tc>
        <w:tc>
          <w:tcPr>
            <w:tcW w:w="1682" w:type="pct"/>
            <w:shd w:val="clear" w:color="auto" w:fill="auto"/>
          </w:tcPr>
          <w:p w14:paraId="7F4EB9FF" w14:textId="77777777" w:rsidR="00CB42E5" w:rsidRPr="00267D1D" w:rsidRDefault="00CB42E5" w:rsidP="00CB42E5">
            <w:pPr>
              <w:spacing w:line="240" w:lineRule="auto"/>
              <w:ind w:left="80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389" w:type="pct"/>
            <w:shd w:val="clear" w:color="auto" w:fill="auto"/>
          </w:tcPr>
          <w:p w14:paraId="0A427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2E7B4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E173C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5C8A3D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3E7291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C4E8B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C4E81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E4456FD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9B32D3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</w:t>
            </w:r>
          </w:p>
        </w:tc>
        <w:tc>
          <w:tcPr>
            <w:tcW w:w="1682" w:type="pct"/>
            <w:shd w:val="clear" w:color="auto" w:fill="auto"/>
          </w:tcPr>
          <w:p w14:paraId="39DADC1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389" w:type="pct"/>
            <w:shd w:val="clear" w:color="auto" w:fill="auto"/>
          </w:tcPr>
          <w:p w14:paraId="1C3B40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8307F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78C22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603A0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432E1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EFF89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C5B86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A9CE00F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EC9E4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</w:t>
            </w:r>
          </w:p>
        </w:tc>
        <w:tc>
          <w:tcPr>
            <w:tcW w:w="1682" w:type="pct"/>
            <w:shd w:val="clear" w:color="auto" w:fill="auto"/>
          </w:tcPr>
          <w:p w14:paraId="523FA7A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6F0EE012" w14:textId="77777777" w:rsidR="00CB42E5" w:rsidRPr="00267D1D" w:rsidRDefault="00CB42E5" w:rsidP="00CB42E5">
            <w:pPr>
              <w:spacing w:line="240" w:lineRule="auto"/>
              <w:ind w:firstLine="383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28B6F3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DB3AA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09774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D6E79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2323A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C0795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9F6C2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A8D301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F4C7D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2.1.2.1.1.</w:t>
            </w:r>
          </w:p>
        </w:tc>
        <w:tc>
          <w:tcPr>
            <w:tcW w:w="1682" w:type="pct"/>
            <w:shd w:val="clear" w:color="auto" w:fill="auto"/>
          </w:tcPr>
          <w:p w14:paraId="446E36B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389" w:type="pct"/>
            <w:shd w:val="clear" w:color="auto" w:fill="auto"/>
          </w:tcPr>
          <w:p w14:paraId="533556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03804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01CB0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7B270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0394C8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DE2C3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F6F0F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57528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1B3B59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2.1.2.1.2.</w:t>
            </w:r>
          </w:p>
        </w:tc>
        <w:tc>
          <w:tcPr>
            <w:tcW w:w="1682" w:type="pct"/>
            <w:shd w:val="clear" w:color="auto" w:fill="auto"/>
          </w:tcPr>
          <w:p w14:paraId="664A2EBB" w14:textId="77777777" w:rsidR="00CB42E5" w:rsidRPr="00267D1D" w:rsidRDefault="00CB42E5" w:rsidP="00CB42E5">
            <w:pPr>
              <w:spacing w:line="240" w:lineRule="auto"/>
              <w:ind w:firstLine="525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46EFA3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2685D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8D9BB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3F31A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056A7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776BB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11601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7A4D5AB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504E18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2.1.2.1.3</w:t>
            </w:r>
          </w:p>
        </w:tc>
        <w:tc>
          <w:tcPr>
            <w:tcW w:w="1682" w:type="pct"/>
            <w:shd w:val="clear" w:color="auto" w:fill="auto"/>
          </w:tcPr>
          <w:p w14:paraId="274DAB07" w14:textId="77777777" w:rsidR="00CB42E5" w:rsidRPr="00267D1D" w:rsidRDefault="00CB42E5" w:rsidP="00CB42E5">
            <w:pPr>
              <w:spacing w:line="240" w:lineRule="auto"/>
              <w:ind w:left="525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69A6E5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2D1E8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9CFD0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483A1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8D9A2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02C66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275AE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7D3782F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9A5B9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</w:t>
            </w:r>
          </w:p>
        </w:tc>
        <w:tc>
          <w:tcPr>
            <w:tcW w:w="1682" w:type="pct"/>
            <w:shd w:val="clear" w:color="auto" w:fill="auto"/>
          </w:tcPr>
          <w:p w14:paraId="55D47A5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389" w:type="pct"/>
            <w:shd w:val="clear" w:color="auto" w:fill="auto"/>
          </w:tcPr>
          <w:p w14:paraId="5365D8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52DE8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D405B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8F28B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BD2C5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FFCD0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0DD60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3301DDE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6B6960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</w:t>
            </w:r>
          </w:p>
        </w:tc>
        <w:tc>
          <w:tcPr>
            <w:tcW w:w="1682" w:type="pct"/>
            <w:shd w:val="clear" w:color="auto" w:fill="auto"/>
          </w:tcPr>
          <w:p w14:paraId="05A5E35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480FF3F9" w14:textId="77777777" w:rsidR="00CB42E5" w:rsidRPr="00267D1D" w:rsidRDefault="00CB42E5" w:rsidP="00CB42E5">
            <w:pPr>
              <w:spacing w:line="240" w:lineRule="auto"/>
              <w:ind w:firstLine="45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270F70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64C44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6E6FF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6DCCE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3FF7EB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51F79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4392D6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200B6A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17F6C87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2.1.3.1.1.</w:t>
            </w:r>
          </w:p>
        </w:tc>
        <w:tc>
          <w:tcPr>
            <w:tcW w:w="1682" w:type="pct"/>
            <w:shd w:val="clear" w:color="auto" w:fill="auto"/>
          </w:tcPr>
          <w:p w14:paraId="7174FF40" w14:textId="77777777" w:rsidR="00CB42E5" w:rsidRPr="00267D1D" w:rsidRDefault="00CB42E5" w:rsidP="00CB42E5">
            <w:pPr>
              <w:spacing w:line="240" w:lineRule="auto"/>
              <w:ind w:left="45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из них: </w:t>
            </w:r>
          </w:p>
          <w:p w14:paraId="307136C8" w14:textId="77777777" w:rsidR="00CB42E5" w:rsidRPr="00267D1D" w:rsidRDefault="00CB42E5" w:rsidP="00CB42E5">
            <w:pPr>
              <w:spacing w:line="240" w:lineRule="auto"/>
              <w:ind w:left="457" w:firstLine="48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федеральному бюджету</w:t>
            </w:r>
          </w:p>
        </w:tc>
        <w:tc>
          <w:tcPr>
            <w:tcW w:w="389" w:type="pct"/>
            <w:shd w:val="clear" w:color="auto" w:fill="auto"/>
          </w:tcPr>
          <w:p w14:paraId="024F6C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BFA91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69B79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59931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1159B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4E8B8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EF15A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AB34F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462A3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</w:t>
            </w:r>
          </w:p>
        </w:tc>
        <w:tc>
          <w:tcPr>
            <w:tcW w:w="1682" w:type="pct"/>
            <w:shd w:val="clear" w:color="auto" w:fill="auto"/>
          </w:tcPr>
          <w:p w14:paraId="37365F7C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3BF9E2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C855C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348BE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8CEF4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69373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11BC69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042A59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920DA38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2E1ABA2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2.1.3.1.2.1</w:t>
            </w:r>
          </w:p>
        </w:tc>
        <w:tc>
          <w:tcPr>
            <w:tcW w:w="1682" w:type="pct"/>
            <w:shd w:val="clear" w:color="auto" w:fill="auto"/>
          </w:tcPr>
          <w:p w14:paraId="5263166B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3E5FFAEF" w14:textId="2871A722" w:rsidR="00CB42E5" w:rsidRPr="00267D1D" w:rsidRDefault="00CB42E5" w:rsidP="00CB42E5">
            <w:pPr>
              <w:spacing w:line="240" w:lineRule="auto"/>
              <w:ind w:left="1092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 бюджету Фонда пенсионного и</w:t>
            </w:r>
            <w:r w:rsidR="00F51880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социального страхования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032A8A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2111F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5F276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1AA87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61A97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5218C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3185F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C811503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C609BD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2.1.3.1.2.2.</w:t>
            </w:r>
          </w:p>
        </w:tc>
        <w:tc>
          <w:tcPr>
            <w:tcW w:w="1682" w:type="pct"/>
            <w:shd w:val="clear" w:color="auto" w:fill="auto"/>
          </w:tcPr>
          <w:p w14:paraId="21486180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389" w:type="pct"/>
            <w:shd w:val="clear" w:color="auto" w:fill="auto"/>
          </w:tcPr>
          <w:p w14:paraId="70D13A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5CB7E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ABC50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56E71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90AF7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4D314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0B7F6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BB6FB5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3F0FEC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2.1.3.1.3.</w:t>
            </w:r>
          </w:p>
        </w:tc>
        <w:tc>
          <w:tcPr>
            <w:tcW w:w="1682" w:type="pct"/>
            <w:shd w:val="clear" w:color="auto" w:fill="auto"/>
          </w:tcPr>
          <w:p w14:paraId="610236D0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2CFDB2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BA8BE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3A560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A689C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A4AE2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35DF5B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4D68B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C57AF7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2B946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2.1.3.1.4.</w:t>
            </w:r>
          </w:p>
        </w:tc>
        <w:tc>
          <w:tcPr>
            <w:tcW w:w="1682" w:type="pct"/>
            <w:shd w:val="clear" w:color="auto" w:fill="auto"/>
          </w:tcPr>
          <w:p w14:paraId="58CD9FA0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389" w:type="pct"/>
            <w:shd w:val="clear" w:color="auto" w:fill="auto"/>
          </w:tcPr>
          <w:p w14:paraId="637193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72C79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0472B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54FCC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164B6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FB14D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5FEDAE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8B0F59C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AF221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2.1.3.1.5.</w:t>
            </w:r>
          </w:p>
        </w:tc>
        <w:tc>
          <w:tcPr>
            <w:tcW w:w="1682" w:type="pct"/>
            <w:shd w:val="clear" w:color="auto" w:fill="auto"/>
          </w:tcPr>
          <w:p w14:paraId="06028FFD" w14:textId="77777777" w:rsidR="00CB42E5" w:rsidRPr="00267D1D" w:rsidRDefault="00CB42E5" w:rsidP="00CB42E5">
            <w:pPr>
              <w:spacing w:line="240" w:lineRule="auto"/>
              <w:ind w:left="95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2B5AA1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EFFB9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37C62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5CD64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03A009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D9939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A4D75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72C8B12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77CB41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</w:t>
            </w:r>
          </w:p>
        </w:tc>
        <w:tc>
          <w:tcPr>
            <w:tcW w:w="1682" w:type="pct"/>
            <w:shd w:val="clear" w:color="auto" w:fill="auto"/>
          </w:tcPr>
          <w:p w14:paraId="4B9FB7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389" w:type="pct"/>
            <w:shd w:val="clear" w:color="auto" w:fill="auto"/>
          </w:tcPr>
          <w:p w14:paraId="495A7E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FC4FD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33C28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5E7BC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646EB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9D575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D162F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E0D85F9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62E01B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</w:t>
            </w:r>
          </w:p>
        </w:tc>
        <w:tc>
          <w:tcPr>
            <w:tcW w:w="1682" w:type="pct"/>
            <w:shd w:val="clear" w:color="auto" w:fill="auto"/>
          </w:tcPr>
          <w:p w14:paraId="4A99BD7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070618FC" w14:textId="77777777" w:rsidR="00CB42E5" w:rsidRPr="00267D1D" w:rsidRDefault="00CB42E5" w:rsidP="00CB42E5">
            <w:pPr>
              <w:spacing w:line="240" w:lineRule="auto"/>
              <w:ind w:firstLine="45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389" w:type="pct"/>
            <w:shd w:val="clear" w:color="auto" w:fill="auto"/>
          </w:tcPr>
          <w:p w14:paraId="0FF929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4AAB5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3F139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582D16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4CCA6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4A1A3F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C1433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0EE3258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7D97D3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2.1.4.1.1.</w:t>
            </w:r>
          </w:p>
        </w:tc>
        <w:tc>
          <w:tcPr>
            <w:tcW w:w="1682" w:type="pct"/>
            <w:shd w:val="clear" w:color="auto" w:fill="auto"/>
          </w:tcPr>
          <w:p w14:paraId="7DA6A0EA" w14:textId="77777777" w:rsidR="00CB42E5" w:rsidRPr="00267D1D" w:rsidRDefault="00CB42E5" w:rsidP="00CB42E5">
            <w:pPr>
              <w:spacing w:line="240" w:lineRule="auto"/>
              <w:ind w:left="45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из них: </w:t>
            </w:r>
          </w:p>
          <w:p w14:paraId="7C7838B3" w14:textId="77777777" w:rsidR="00CB42E5" w:rsidRPr="00267D1D" w:rsidRDefault="00CB42E5" w:rsidP="00CB42E5">
            <w:pPr>
              <w:spacing w:line="240" w:lineRule="auto"/>
              <w:ind w:left="457" w:firstLine="210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2B2429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5564B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A92FF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46810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75876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7BEC0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BDFB9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BDF0F0A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D0E05F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2.1.4.1.2.</w:t>
            </w:r>
          </w:p>
        </w:tc>
        <w:tc>
          <w:tcPr>
            <w:tcW w:w="1682" w:type="pct"/>
            <w:shd w:val="clear" w:color="auto" w:fill="auto"/>
          </w:tcPr>
          <w:p w14:paraId="2E072D05" w14:textId="77777777" w:rsidR="00CB42E5" w:rsidRPr="00267D1D" w:rsidRDefault="00CB42E5" w:rsidP="00CB42E5">
            <w:pPr>
              <w:spacing w:line="240" w:lineRule="auto"/>
              <w:ind w:left="66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 (бюджету Федерального фонда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6456F3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6D306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8B74F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4B63EB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35EA0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03BE6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44F87C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FC084F0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075097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</w:t>
            </w:r>
          </w:p>
        </w:tc>
        <w:tc>
          <w:tcPr>
            <w:tcW w:w="1682" w:type="pct"/>
            <w:shd w:val="clear" w:color="auto" w:fill="auto"/>
          </w:tcPr>
          <w:p w14:paraId="39BF8BD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389" w:type="pct"/>
            <w:shd w:val="clear" w:color="auto" w:fill="auto"/>
          </w:tcPr>
          <w:p w14:paraId="046480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EAF61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93816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7BFC4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2EB21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181AC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6B66E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FBD796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47B8DD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2.1.5.1.</w:t>
            </w:r>
          </w:p>
        </w:tc>
        <w:tc>
          <w:tcPr>
            <w:tcW w:w="1682" w:type="pct"/>
            <w:shd w:val="clear" w:color="auto" w:fill="auto"/>
          </w:tcPr>
          <w:p w14:paraId="1A22E48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47A713EC" w14:textId="77777777" w:rsidR="00CB42E5" w:rsidRPr="00267D1D" w:rsidRDefault="00CB42E5" w:rsidP="00CB42E5">
            <w:pPr>
              <w:spacing w:line="240" w:lineRule="auto"/>
              <w:ind w:firstLine="37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389" w:type="pct"/>
            <w:shd w:val="clear" w:color="auto" w:fill="auto"/>
          </w:tcPr>
          <w:p w14:paraId="6FB413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A6211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F57B1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237EE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6D395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E280E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41CDBD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2543764" w14:textId="77777777" w:rsidTr="00CB42E5">
        <w:trPr>
          <w:trHeight w:val="20"/>
        </w:trPr>
        <w:tc>
          <w:tcPr>
            <w:tcW w:w="458" w:type="pct"/>
            <w:shd w:val="clear" w:color="auto" w:fill="auto"/>
          </w:tcPr>
          <w:p w14:paraId="348A489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682" w:type="pct"/>
            <w:shd w:val="clear" w:color="auto" w:fill="auto"/>
          </w:tcPr>
          <w:p w14:paraId="380FC46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Нераспределенный резерв (федеральный бюджет)</w:t>
            </w:r>
          </w:p>
        </w:tc>
        <w:tc>
          <w:tcPr>
            <w:tcW w:w="389" w:type="pct"/>
            <w:shd w:val="clear" w:color="auto" w:fill="auto"/>
          </w:tcPr>
          <w:p w14:paraId="4FEEDE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9CCD7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27174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358854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A0DE7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127E51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12FB6B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3AF0ABF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03DDE38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ИТОГО ПО НАЦИОНАЛЬНОМУ ПРОЕКТУ</w:t>
            </w:r>
            <w:r w:rsidRPr="00267D1D">
              <w:rPr>
                <w:sz w:val="20"/>
                <w:vertAlign w:val="superscript"/>
              </w:rPr>
              <w:t>31</w:t>
            </w:r>
            <w:r w:rsidRPr="00267D1D">
              <w:rPr>
                <w:sz w:val="20"/>
              </w:rPr>
              <w:t xml:space="preserve"> / ФЕДЕРАЛЬНОМУ ПРОЕКТУ</w:t>
            </w:r>
            <w:r w:rsidRPr="00267D1D">
              <w:rPr>
                <w:sz w:val="20"/>
                <w:vertAlign w:val="superscript"/>
              </w:rPr>
              <w:t>30</w:t>
            </w:r>
            <w:r w:rsidRPr="00267D1D">
              <w:rPr>
                <w:sz w:val="20"/>
              </w:rPr>
              <w:t xml:space="preserve"> / ВЕДОМСТВЕННОМУ ПРОЕКТУ</w:t>
            </w:r>
            <w:r w:rsidRPr="00267D1D">
              <w:rPr>
                <w:sz w:val="20"/>
                <w:vertAlign w:val="superscript"/>
              </w:rPr>
              <w:t>29</w:t>
            </w:r>
            <w:r w:rsidRPr="00267D1D">
              <w:rPr>
                <w:sz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726E70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1E2DD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765AB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2683C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13F709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073AEB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A70C7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54E6AE5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7D3C2F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 том числе:</w:t>
            </w:r>
          </w:p>
          <w:p w14:paraId="08FB2E92" w14:textId="77777777" w:rsidR="00CB42E5" w:rsidRPr="00267D1D" w:rsidRDefault="00CB42E5" w:rsidP="00CB42E5">
            <w:pPr>
              <w:spacing w:line="240" w:lineRule="auto"/>
              <w:ind w:firstLine="447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</w:tcPr>
          <w:p w14:paraId="273641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7880A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690C87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20AB78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6D40A9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64B990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3DD87D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A08E5FD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1C67B4AD" w14:textId="77777777" w:rsidR="00CB42E5" w:rsidRPr="00267D1D" w:rsidRDefault="00CB42E5" w:rsidP="00CB42E5">
            <w:pPr>
              <w:spacing w:line="240" w:lineRule="auto"/>
              <w:ind w:left="447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518B10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F0081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161D1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0AC99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4897AD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7DF5FD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6115BD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DBF76D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626BC9D0" w14:textId="77777777" w:rsidR="00CB42E5" w:rsidRPr="00267D1D" w:rsidRDefault="00CB42E5" w:rsidP="00CB42E5">
            <w:pPr>
              <w:spacing w:line="240" w:lineRule="auto"/>
              <w:ind w:left="447"/>
              <w:jc w:val="left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389" w:type="pct"/>
            <w:shd w:val="clear" w:color="auto" w:fill="auto"/>
          </w:tcPr>
          <w:p w14:paraId="5C2A25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7EE74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1EF7F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0BEE51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0A6C9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98D96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37C948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18416FA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74AFD8C0" w14:textId="77777777" w:rsidR="00CB42E5" w:rsidRPr="00267D1D" w:rsidRDefault="00CB42E5" w:rsidP="00CB42E5">
            <w:pPr>
              <w:spacing w:line="240" w:lineRule="auto"/>
              <w:ind w:left="447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89" w:type="pct"/>
            <w:shd w:val="clear" w:color="auto" w:fill="auto"/>
          </w:tcPr>
          <w:p w14:paraId="191B3A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4AEB0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CC01F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18C0C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4D531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1CF57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2A595E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C9E167C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03724E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</w:tcPr>
          <w:p w14:paraId="533D9B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D77AA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72DB7C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694BAE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176D80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5EE790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499D5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B2D8C4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67D162F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66CFA335" w14:textId="77777777" w:rsidR="00CB42E5" w:rsidRPr="00267D1D" w:rsidRDefault="00CB42E5" w:rsidP="00CB42E5">
            <w:pPr>
              <w:spacing w:line="240" w:lineRule="auto"/>
              <w:ind w:firstLine="44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389" w:type="pct"/>
            <w:shd w:val="clear" w:color="auto" w:fill="auto"/>
          </w:tcPr>
          <w:p w14:paraId="46B508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2A1559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100E7C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16C3F7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76FB06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1722FF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34A449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FFE46BA" w14:textId="77777777" w:rsidTr="00CB42E5">
        <w:trPr>
          <w:trHeight w:val="20"/>
        </w:trPr>
        <w:tc>
          <w:tcPr>
            <w:tcW w:w="2140" w:type="pct"/>
            <w:gridSpan w:val="2"/>
            <w:shd w:val="clear" w:color="auto" w:fill="auto"/>
          </w:tcPr>
          <w:p w14:paraId="7132882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Объем налоговых расходов Российской Федерации (справочно)</w:t>
            </w:r>
            <w:r w:rsidRPr="00267D1D">
              <w:rPr>
                <w:rStyle w:val="af8"/>
                <w:sz w:val="20"/>
              </w:rPr>
              <w:endnoteReference w:id="40"/>
            </w:r>
          </w:p>
        </w:tc>
        <w:tc>
          <w:tcPr>
            <w:tcW w:w="389" w:type="pct"/>
            <w:shd w:val="clear" w:color="auto" w:fill="auto"/>
          </w:tcPr>
          <w:p w14:paraId="3A9D4B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3F5DD5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DC93A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2" w:type="pct"/>
            <w:shd w:val="clear" w:color="auto" w:fill="auto"/>
          </w:tcPr>
          <w:p w14:paraId="7BC6EE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19AD3D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7" w:type="pct"/>
          </w:tcPr>
          <w:p w14:paraId="26146D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</w:tcPr>
          <w:p w14:paraId="78CC48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68EC338C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2D900064" w14:textId="77777777" w:rsidR="00F728E8" w:rsidRDefault="00F728E8" w:rsidP="00CB42E5">
      <w:pPr>
        <w:spacing w:line="240" w:lineRule="auto"/>
        <w:jc w:val="center"/>
        <w:rPr>
          <w:szCs w:val="28"/>
        </w:rPr>
      </w:pPr>
    </w:p>
    <w:p w14:paraId="488263DE" w14:textId="019433B3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D3E059A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4"/>
        <w:gridCol w:w="2792"/>
        <w:gridCol w:w="6674"/>
      </w:tblGrid>
      <w:tr w:rsidR="00CB42E5" w:rsidRPr="00267D1D" w14:paraId="3001E40E" w14:textId="77777777" w:rsidTr="00F728E8">
        <w:trPr>
          <w:trHeight w:val="284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9C97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043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с указанием статуса </w:t>
            </w:r>
            <w:r w:rsidRPr="00267D1D">
              <w:rPr>
                <w:i/>
                <w:sz w:val="20"/>
              </w:rPr>
              <w:t>(сформирован / на согласовании / утвержден / отклонен)</w:t>
            </w:r>
          </w:p>
        </w:tc>
      </w:tr>
      <w:tr w:rsidR="00CB42E5" w:rsidRPr="00267D1D" w14:paraId="732E4FF6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CA8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3D8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90B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21EF98C3" w14:textId="77777777" w:rsidTr="00F728E8">
        <w:trPr>
          <w:trHeight w:val="284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72E6" w14:textId="61C5EFFA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на изменение, </w:t>
            </w:r>
            <w:r w:rsidRPr="00267D1D">
              <w:rPr>
                <w:sz w:val="20"/>
              </w:rPr>
              <w:t xml:space="preserve">заявка </w:t>
            </w:r>
            <w:r w:rsidR="00F728E8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C189" w14:textId="77777777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изменение, </w:t>
            </w:r>
            <w:r w:rsidRPr="00267D1D">
              <w:rPr>
                <w:i/>
                <w:sz w:val="20"/>
              </w:rPr>
              <w:t>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630CC58E" w14:textId="77777777" w:rsidTr="00F728E8">
        <w:trPr>
          <w:trHeight w:val="284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42B3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A7D3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235" w:type="pct"/>
            <w:shd w:val="clear" w:color="auto" w:fill="auto"/>
          </w:tcPr>
          <w:p w14:paraId="4461EB9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  <w:p w14:paraId="7B96CB93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710B5946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3BBD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00F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35" w:type="pct"/>
            <w:shd w:val="clear" w:color="auto" w:fill="auto"/>
          </w:tcPr>
          <w:p w14:paraId="76713BA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3C639A1B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CD55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0DDF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 w:rsidDel="00116C62">
              <w:rPr>
                <w:i/>
                <w:sz w:val="20"/>
                <w:lang w:bidi="ru-RU"/>
              </w:rPr>
              <w:t xml:space="preserve"> </w:t>
            </w:r>
            <w:r w:rsidRPr="00267D1D">
              <w:rPr>
                <w:i/>
                <w:sz w:val="20"/>
                <w:lang w:bidi="ru-RU"/>
              </w:rPr>
              <w:t>обоснования</w:t>
            </w:r>
          </w:p>
        </w:tc>
        <w:tc>
          <w:tcPr>
            <w:tcW w:w="2235" w:type="pct"/>
            <w:shd w:val="clear" w:color="auto" w:fill="auto"/>
          </w:tcPr>
          <w:p w14:paraId="488F4C0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486832D2" w14:textId="77777777" w:rsidTr="00F728E8">
        <w:trPr>
          <w:trHeight w:val="284"/>
        </w:trPr>
        <w:tc>
          <w:tcPr>
            <w:tcW w:w="18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BCC2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00C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35" w:type="pct"/>
            <w:shd w:val="clear" w:color="auto" w:fill="auto"/>
          </w:tcPr>
          <w:p w14:paraId="28AB22F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100816CE" w14:textId="77777777" w:rsidTr="00F728E8">
        <w:trPr>
          <w:trHeight w:val="284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6FC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bookmarkStart w:id="40" w:name="_Hlk79153532"/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850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43991FD3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Указывается:</w:t>
            </w:r>
          </w:p>
          <w:p w14:paraId="6466BEC9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влияние изменений на финансовое обеспечение других проектов (в случае изменения финансового обеспечения проекта в целом); </w:t>
            </w:r>
          </w:p>
          <w:p w14:paraId="54B21CC1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изменений на помесячный план исполнения федерального бюджета (в случае изменения финансового обеспечения по текущему году);</w:t>
            </w:r>
          </w:p>
          <w:p w14:paraId="5005FBFE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изменений на выполнение показателей / мероприятий (результатов) проекта;</w:t>
            </w:r>
          </w:p>
          <w:p w14:paraId="10A11DFC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внесение изменений в сводную бюджетную роспись федерального бюджета.</w:t>
            </w:r>
          </w:p>
        </w:tc>
      </w:tr>
      <w:bookmarkEnd w:id="40"/>
    </w:tbl>
    <w:p w14:paraId="215F908A" w14:textId="77777777" w:rsidR="00CB42E5" w:rsidRPr="00267D1D" w:rsidRDefault="00CB42E5" w:rsidP="00CB42E5">
      <w:pPr>
        <w:spacing w:line="240" w:lineRule="auto"/>
        <w:jc w:val="center"/>
        <w:rPr>
          <w:sz w:val="24"/>
        </w:rPr>
      </w:pPr>
    </w:p>
    <w:p w14:paraId="6A38BE58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  <w:r w:rsidRPr="00267D1D">
        <w:rPr>
          <w:sz w:val="24"/>
        </w:rPr>
        <w:br w:type="page"/>
      </w:r>
    </w:p>
    <w:p w14:paraId="1DEB295C" w14:textId="77777777" w:rsidR="00CB42E5" w:rsidRPr="00267D1D" w:rsidRDefault="00CB42E5" w:rsidP="00CB42E5">
      <w:pPr>
        <w:spacing w:after="240" w:line="240" w:lineRule="auto"/>
        <w:jc w:val="center"/>
        <w:rPr>
          <w:sz w:val="24"/>
        </w:rPr>
      </w:pPr>
      <w:r w:rsidRPr="00267D1D">
        <w:rPr>
          <w:szCs w:val="28"/>
        </w:rPr>
        <w:t xml:space="preserve">8.1. Изменение финансового обеспечения проекта </w:t>
      </w:r>
      <w:r w:rsidRPr="00267D1D">
        <w:rPr>
          <w:szCs w:val="28"/>
        </w:rPr>
        <w:br/>
        <w:t>за счет бюджетных ассигнований по источникам финансирования дефицита федерального бюджета</w:t>
      </w:r>
      <w:r w:rsidRPr="00267D1D">
        <w:rPr>
          <w:rStyle w:val="af8"/>
          <w:szCs w:val="28"/>
        </w:rPr>
        <w:endnoteReference w:id="41"/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237"/>
        <w:gridCol w:w="1233"/>
        <w:gridCol w:w="1212"/>
        <w:gridCol w:w="1212"/>
        <w:gridCol w:w="1212"/>
        <w:gridCol w:w="1224"/>
        <w:gridCol w:w="1300"/>
        <w:gridCol w:w="1300"/>
      </w:tblGrid>
      <w:tr w:rsidR="00CB42E5" w:rsidRPr="00267D1D" w14:paraId="6D7EBABC" w14:textId="77777777" w:rsidTr="00CB42E5">
        <w:trPr>
          <w:trHeight w:val="284"/>
          <w:tblHeader/>
        </w:trPr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E7DC5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Наименование проекта/ источник финансового обеспечения</w:t>
            </w:r>
          </w:p>
        </w:tc>
        <w:tc>
          <w:tcPr>
            <w:tcW w:w="2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61F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17CA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Тип изменения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608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Категория изменения</w:t>
            </w:r>
          </w:p>
        </w:tc>
      </w:tr>
      <w:tr w:rsidR="00CB42E5" w:rsidRPr="00267D1D" w14:paraId="6B939FF4" w14:textId="77777777" w:rsidTr="00CB42E5">
        <w:trPr>
          <w:trHeight w:val="284"/>
          <w:tblHeader/>
        </w:trPr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EB822" w14:textId="77777777" w:rsidR="00CB42E5" w:rsidRPr="00267D1D" w:rsidRDefault="00CB42E5" w:rsidP="00CB42E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150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67D1D">
              <w:rPr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66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N+1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6A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33D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N+n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C932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Всего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B6E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63C1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42E5" w:rsidRPr="00267D1D" w14:paraId="2CB808C2" w14:textId="77777777" w:rsidTr="00CB42E5">
        <w:trPr>
          <w:trHeight w:val="284"/>
          <w:tblHeader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405D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8D7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DC5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3FD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E4E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7AB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317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646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8</w:t>
            </w:r>
          </w:p>
        </w:tc>
      </w:tr>
      <w:tr w:rsidR="00CB42E5" w:rsidRPr="00267D1D" w14:paraId="51CD731C" w14:textId="77777777" w:rsidTr="00CB42E5">
        <w:trPr>
          <w:trHeight w:val="284"/>
          <w:tblHeader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F56" w14:textId="42A35544" w:rsidR="00CB42E5" w:rsidRPr="00267D1D" w:rsidRDefault="00CB42E5" w:rsidP="00CB42E5">
            <w:pPr>
              <w:spacing w:line="240" w:lineRule="auto"/>
              <w:rPr>
                <w:spacing w:val="-2"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Национальный/</w:t>
            </w:r>
            <w:r w:rsidR="00AD77EE" w:rsidRPr="00267D1D">
              <w:rPr>
                <w:i/>
                <w:sz w:val="24"/>
                <w:szCs w:val="24"/>
              </w:rPr>
              <w:t xml:space="preserve"> Федеральный / </w:t>
            </w:r>
            <w:r w:rsidRPr="00267D1D">
              <w:rPr>
                <w:i/>
                <w:sz w:val="24"/>
                <w:szCs w:val="24"/>
              </w:rPr>
              <w:t>Ведомственный проект (всего)</w:t>
            </w:r>
            <w:r w:rsidRPr="00267D1D">
              <w:rPr>
                <w:spacing w:val="-2"/>
                <w:sz w:val="24"/>
                <w:szCs w:val="24"/>
              </w:rPr>
              <w:t>,</w:t>
            </w:r>
          </w:p>
          <w:p w14:paraId="219D1D50" w14:textId="77777777" w:rsidR="00CB42E5" w:rsidRPr="00267D1D" w:rsidRDefault="00CB42E5" w:rsidP="00CB42E5">
            <w:pPr>
              <w:spacing w:line="240" w:lineRule="auto"/>
              <w:rPr>
                <w:sz w:val="24"/>
                <w:szCs w:val="24"/>
              </w:rPr>
            </w:pPr>
            <w:r w:rsidRPr="00267D1D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C1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06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C8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D230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68E9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495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BFA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42E5" w:rsidRPr="00267D1D" w14:paraId="67EF2FCD" w14:textId="77777777" w:rsidTr="00CB42E5">
        <w:trPr>
          <w:trHeight w:val="284"/>
          <w:tblHeader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957" w14:textId="77777777" w:rsidR="00CB42E5" w:rsidRPr="00267D1D" w:rsidRDefault="00CB42E5" w:rsidP="00CB42E5">
            <w:pPr>
              <w:spacing w:line="240" w:lineRule="auto"/>
              <w:rPr>
                <w:i/>
                <w:sz w:val="24"/>
                <w:szCs w:val="24"/>
              </w:rPr>
            </w:pPr>
            <w:r w:rsidRPr="00267D1D">
              <w:rPr>
                <w:i/>
                <w:spacing w:val="-2"/>
                <w:sz w:val="24"/>
                <w:szCs w:val="24"/>
              </w:rPr>
              <w:t xml:space="preserve">Федеральный проект, входящий в национальный проект "Наименование" </w:t>
            </w:r>
            <w:r w:rsidRPr="00267D1D">
              <w:rPr>
                <w:i/>
                <w:spacing w:val="-2"/>
                <w:sz w:val="24"/>
                <w:szCs w:val="24"/>
                <w:lang w:val="en-US"/>
              </w:rPr>
              <w:t>N</w:t>
            </w:r>
            <w:r w:rsidRPr="00267D1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67D1D">
              <w:rPr>
                <w:i/>
                <w:spacing w:val="-2"/>
                <w:sz w:val="24"/>
                <w:szCs w:val="24"/>
                <w:vertAlign w:val="superscript"/>
              </w:rPr>
              <w:t>31</w:t>
            </w:r>
            <w:r w:rsidRPr="00267D1D">
              <w:rPr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53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4A5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F15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D4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4A4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55A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524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42E5" w:rsidRPr="00267D1D" w14:paraId="558FAD01" w14:textId="77777777" w:rsidTr="00CB42E5">
        <w:trPr>
          <w:trHeight w:val="284"/>
          <w:tblHeader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0B3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4"/>
                <w:szCs w:val="24"/>
              </w:rPr>
            </w:pPr>
            <w:r w:rsidRPr="00267D1D">
              <w:rPr>
                <w:i/>
                <w:spacing w:val="-2"/>
                <w:sz w:val="24"/>
                <w:szCs w:val="24"/>
              </w:rPr>
              <w:t xml:space="preserve">Мероприятие (результат) "Наименование" </w:t>
            </w:r>
            <w:r w:rsidRPr="00267D1D">
              <w:rPr>
                <w:i/>
                <w:spacing w:val="-2"/>
                <w:sz w:val="24"/>
                <w:szCs w:val="24"/>
                <w:lang w:val="en-US"/>
              </w:rPr>
              <w:t>N</w:t>
            </w:r>
            <w:r w:rsidRPr="00267D1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67D1D">
              <w:rPr>
                <w:i/>
                <w:spacing w:val="-2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AC14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81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4FC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551A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9D9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489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948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3ECF501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347FE195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28FDF024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30F254D8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4607"/>
        <w:gridCol w:w="6730"/>
      </w:tblGrid>
      <w:tr w:rsidR="00CB42E5" w:rsidRPr="00267D1D" w14:paraId="2584F7A1" w14:textId="77777777" w:rsidTr="00F728E8">
        <w:trPr>
          <w:trHeight w:val="284"/>
        </w:trPr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DAC0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3070" w14:textId="2C040CCC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>с указанием статуса (сформирован</w:t>
            </w:r>
            <w:r w:rsidRPr="00267D1D">
              <w:rPr>
                <w:i/>
                <w:sz w:val="20"/>
              </w:rPr>
              <w:t xml:space="preserve"> / на согласовании / утвержден / отклонен)</w:t>
            </w:r>
          </w:p>
        </w:tc>
      </w:tr>
      <w:tr w:rsidR="00CB42E5" w:rsidRPr="00267D1D" w14:paraId="3D447A2F" w14:textId="77777777" w:rsidTr="00F728E8">
        <w:trPr>
          <w:trHeight w:val="284"/>
        </w:trPr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A52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451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979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2D10570A" w14:textId="77777777" w:rsidTr="00F728E8">
        <w:trPr>
          <w:trHeight w:val="28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405C" w14:textId="086BD62C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 xml:space="preserve">на изменение </w:t>
            </w:r>
          </w:p>
        </w:tc>
        <w:tc>
          <w:tcPr>
            <w:tcW w:w="3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BBDA" w14:textId="326BAFC9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 xml:space="preserve">на изменение </w:t>
            </w:r>
          </w:p>
        </w:tc>
      </w:tr>
      <w:tr w:rsidR="00CB42E5" w:rsidRPr="00267D1D" w14:paraId="5F54D88B" w14:textId="77777777" w:rsidTr="00F728E8">
        <w:trPr>
          <w:trHeight w:val="284"/>
        </w:trPr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E0F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F394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53" w:type="pct"/>
            <w:shd w:val="clear" w:color="auto" w:fill="auto"/>
          </w:tcPr>
          <w:p w14:paraId="2534494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  <w:p w14:paraId="61ED153E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42E93916" w14:textId="77777777" w:rsidTr="00F728E8">
        <w:trPr>
          <w:trHeight w:val="284"/>
        </w:trPr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4315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60FE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40FCF25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261C2829" w14:textId="77777777" w:rsidTr="00F728E8">
        <w:trPr>
          <w:trHeight w:val="284"/>
        </w:trPr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FE02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05D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53" w:type="pct"/>
            <w:shd w:val="clear" w:color="auto" w:fill="auto"/>
          </w:tcPr>
          <w:p w14:paraId="77F8FD5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17DA21A0" w14:textId="77777777" w:rsidTr="00F728E8">
        <w:trPr>
          <w:trHeight w:val="284"/>
        </w:trPr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64D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3666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598D2BE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02E2ED97" w14:textId="77777777" w:rsidTr="00F728E8">
        <w:trPr>
          <w:trHeight w:val="28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AF66" w14:textId="684380A8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Анализ изменений и их влияние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>на параметры проекта и иные проекты</w:t>
            </w:r>
          </w:p>
        </w:tc>
        <w:tc>
          <w:tcPr>
            <w:tcW w:w="3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9F5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6756AACA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проекта.</w:t>
            </w:r>
          </w:p>
        </w:tc>
      </w:tr>
    </w:tbl>
    <w:p w14:paraId="56C1640A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5427B797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12BAF22D" w14:textId="38E919E9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 xml:space="preserve">9. Изменение помесячного плана исполнения федерального бюджета в части бюджетных ассигнований, предусмотренных на финансовое обеспечение реализации проекта в </w:t>
      </w:r>
      <w:r w:rsidRPr="00267D1D">
        <w:rPr>
          <w:i/>
          <w:szCs w:val="28"/>
        </w:rPr>
        <w:t xml:space="preserve">(указывается год) </w:t>
      </w:r>
      <w:r w:rsidRPr="00267D1D">
        <w:rPr>
          <w:szCs w:val="28"/>
        </w:rPr>
        <w:t xml:space="preserve">году </w:t>
      </w:r>
      <w:r w:rsidRPr="00267D1D">
        <w:rPr>
          <w:szCs w:val="28"/>
          <w:vertAlign w:val="superscript"/>
        </w:rPr>
        <w:t>35</w:t>
      </w:r>
    </w:p>
    <w:p w14:paraId="28E9656A" w14:textId="77777777" w:rsidR="00CB42E5" w:rsidRPr="00267D1D" w:rsidRDefault="00CB42E5" w:rsidP="00CB42E5">
      <w:pPr>
        <w:spacing w:line="240" w:lineRule="auto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2990"/>
        <w:gridCol w:w="576"/>
        <w:gridCol w:w="576"/>
        <w:gridCol w:w="576"/>
        <w:gridCol w:w="576"/>
        <w:gridCol w:w="576"/>
        <w:gridCol w:w="576"/>
        <w:gridCol w:w="576"/>
        <w:gridCol w:w="691"/>
        <w:gridCol w:w="576"/>
        <w:gridCol w:w="576"/>
        <w:gridCol w:w="597"/>
        <w:gridCol w:w="2103"/>
        <w:gridCol w:w="1202"/>
        <w:gridCol w:w="1580"/>
      </w:tblGrid>
      <w:tr w:rsidR="00CB42E5" w:rsidRPr="00267D1D" w14:paraId="3332454E" w14:textId="77777777" w:rsidTr="00CB42E5">
        <w:trPr>
          <w:cantSplit/>
          <w:trHeight w:val="344"/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 w14:paraId="1CE46EC6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№ </w:t>
            </w:r>
            <w:r w:rsidRPr="00267D1D">
              <w:rPr>
                <w:sz w:val="20"/>
              </w:rPr>
              <w:br/>
              <w:t>п/п</w:t>
            </w:r>
          </w:p>
        </w:tc>
        <w:tc>
          <w:tcPr>
            <w:tcW w:w="1012" w:type="pct"/>
            <w:vMerge w:val="restart"/>
            <w:shd w:val="clear" w:color="auto" w:fill="auto"/>
            <w:vAlign w:val="center"/>
          </w:tcPr>
          <w:p w14:paraId="027A5E8D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</w:t>
            </w:r>
          </w:p>
        </w:tc>
        <w:tc>
          <w:tcPr>
            <w:tcW w:w="2191" w:type="pct"/>
            <w:gridSpan w:val="11"/>
            <w:shd w:val="clear" w:color="auto" w:fill="auto"/>
            <w:vAlign w:val="center"/>
          </w:tcPr>
          <w:p w14:paraId="2B89F8A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План исполнения нарастающим итогом (тыс. рублей)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6715DA31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Всего на конец </w:t>
            </w:r>
            <w:r w:rsidRPr="00267D1D">
              <w:rPr>
                <w:i/>
                <w:sz w:val="20"/>
              </w:rPr>
              <w:t>(указывается год)</w:t>
            </w:r>
            <w:r w:rsidRPr="00267D1D">
              <w:rPr>
                <w:sz w:val="20"/>
              </w:rPr>
              <w:t xml:space="preserve"> года (тыс. рублей)</w:t>
            </w:r>
          </w:p>
        </w:tc>
        <w:tc>
          <w:tcPr>
            <w:tcW w:w="407" w:type="pct"/>
            <w:vMerge w:val="restart"/>
            <w:vAlign w:val="center"/>
          </w:tcPr>
          <w:p w14:paraId="4C60765F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535" w:type="pct"/>
            <w:vMerge w:val="restart"/>
            <w:vAlign w:val="center"/>
          </w:tcPr>
          <w:p w14:paraId="2BA9FBEC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189F032F" w14:textId="77777777" w:rsidTr="00CB42E5">
        <w:trPr>
          <w:cantSplit/>
          <w:trHeight w:val="20"/>
          <w:tblHeader/>
        </w:trPr>
        <w:tc>
          <w:tcPr>
            <w:tcW w:w="143" w:type="pct"/>
            <w:vMerge/>
            <w:shd w:val="clear" w:color="auto" w:fill="auto"/>
            <w:vAlign w:val="center"/>
          </w:tcPr>
          <w:p w14:paraId="2A99A07F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62AEF5D6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D19FA7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янв.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8A9A9E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фев.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FE6D4B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март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57B17E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апр.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E50748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май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F9210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июнь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19CE6B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июль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B4CCA4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авг.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BFA16E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сент.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44CCDE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окт.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18486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нояб.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7435B11B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407" w:type="pct"/>
            <w:vMerge/>
            <w:vAlign w:val="center"/>
          </w:tcPr>
          <w:p w14:paraId="4AD85231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vMerge/>
            <w:vAlign w:val="center"/>
          </w:tcPr>
          <w:p w14:paraId="67D60587" w14:textId="77777777" w:rsidR="00CB42E5" w:rsidRPr="00267D1D" w:rsidRDefault="00CB42E5" w:rsidP="00CB42E5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1A801F83" w14:textId="77777777" w:rsidTr="00CB42E5">
        <w:trPr>
          <w:cantSplit/>
          <w:trHeight w:val="20"/>
          <w:tblHeader/>
        </w:trPr>
        <w:tc>
          <w:tcPr>
            <w:tcW w:w="143" w:type="pct"/>
            <w:shd w:val="clear" w:color="auto" w:fill="auto"/>
            <w:vAlign w:val="center"/>
          </w:tcPr>
          <w:p w14:paraId="2749CE3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578A09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FB4C84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574DB7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F14EFA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13A97B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FDAE3E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B65028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D1E11E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5A20C0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4B3860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629006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E0124B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E979C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407" w:type="pct"/>
            <w:vAlign w:val="center"/>
          </w:tcPr>
          <w:p w14:paraId="33F0F10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15</w:t>
            </w:r>
          </w:p>
        </w:tc>
        <w:tc>
          <w:tcPr>
            <w:tcW w:w="535" w:type="pct"/>
            <w:vAlign w:val="center"/>
          </w:tcPr>
          <w:p w14:paraId="3D5C56F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16</w:t>
            </w:r>
          </w:p>
        </w:tc>
      </w:tr>
      <w:tr w:rsidR="00CB42E5" w:rsidRPr="00267D1D" w14:paraId="269681FB" w14:textId="77777777" w:rsidTr="00CB42E5">
        <w:trPr>
          <w:cantSplit/>
          <w:trHeight w:val="20"/>
        </w:trPr>
        <w:tc>
          <w:tcPr>
            <w:tcW w:w="143" w:type="pct"/>
            <w:shd w:val="clear" w:color="auto" w:fill="auto"/>
          </w:tcPr>
          <w:p w14:paraId="4045B4C3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3915" w:type="pct"/>
            <w:gridSpan w:val="13"/>
            <w:shd w:val="clear" w:color="auto" w:fill="auto"/>
          </w:tcPr>
          <w:p w14:paraId="4D348451" w14:textId="6193C660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  <w:tc>
          <w:tcPr>
            <w:tcW w:w="407" w:type="pct"/>
            <w:shd w:val="clear" w:color="auto" w:fill="auto"/>
          </w:tcPr>
          <w:p w14:paraId="72C4EB58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535" w:type="pct"/>
          </w:tcPr>
          <w:p w14:paraId="07857998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44027DD" w14:textId="77777777" w:rsidTr="00CB42E5">
        <w:trPr>
          <w:cantSplit/>
          <w:trHeight w:val="20"/>
        </w:trPr>
        <w:tc>
          <w:tcPr>
            <w:tcW w:w="143" w:type="pct"/>
            <w:shd w:val="clear" w:color="auto" w:fill="auto"/>
          </w:tcPr>
          <w:p w14:paraId="770531C7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012" w:type="pct"/>
            <w:shd w:val="clear" w:color="auto" w:fill="auto"/>
          </w:tcPr>
          <w:p w14:paraId="1D5396F5" w14:textId="7D2E3CB2" w:rsidR="00CB42E5" w:rsidRPr="00267D1D" w:rsidRDefault="00CB42E5" w:rsidP="00CB42E5">
            <w:pPr>
              <w:spacing w:before="60" w:after="60" w:line="240" w:lineRule="auto"/>
              <w:jc w:val="left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Мероприятие (результат)</w:t>
            </w:r>
            <w:r w:rsidRPr="00267D1D">
              <w:rPr>
                <w:iCs/>
                <w:sz w:val="20"/>
                <w:vertAlign w:val="superscript"/>
              </w:rPr>
              <w:t xml:space="preserve"> </w:t>
            </w:r>
          </w:p>
        </w:tc>
        <w:tc>
          <w:tcPr>
            <w:tcW w:w="195" w:type="pct"/>
            <w:shd w:val="clear" w:color="auto" w:fill="auto"/>
          </w:tcPr>
          <w:p w14:paraId="2AD2EBA1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8A642E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D6243D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DD20698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D53CD7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2FEE6D6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7EA82F3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AAE6AA3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03DB83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AD02CD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F55AD77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12" w:type="pct"/>
            <w:shd w:val="clear" w:color="auto" w:fill="auto"/>
          </w:tcPr>
          <w:p w14:paraId="24EC9B41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07" w:type="pct"/>
          </w:tcPr>
          <w:p w14:paraId="240CCB1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535" w:type="pct"/>
          </w:tcPr>
          <w:p w14:paraId="19D89105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1395198C" w14:textId="77777777" w:rsidTr="00CB42E5">
        <w:trPr>
          <w:cantSplit/>
          <w:trHeight w:val="20"/>
        </w:trPr>
        <w:tc>
          <w:tcPr>
            <w:tcW w:w="143" w:type="pct"/>
            <w:shd w:val="clear" w:color="auto" w:fill="auto"/>
          </w:tcPr>
          <w:p w14:paraId="4C4601D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857" w:type="pct"/>
            <w:gridSpan w:val="15"/>
            <w:shd w:val="clear" w:color="auto" w:fill="auto"/>
          </w:tcPr>
          <w:p w14:paraId="34C20DB8" w14:textId="71DB611D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</w:p>
        </w:tc>
      </w:tr>
      <w:tr w:rsidR="00CB42E5" w:rsidRPr="00267D1D" w14:paraId="539D0D4A" w14:textId="77777777" w:rsidTr="00CB42E5">
        <w:trPr>
          <w:cantSplit/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5A01D13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2C353FE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Мероприятие (результат) "…"</w:t>
            </w:r>
          </w:p>
        </w:tc>
        <w:tc>
          <w:tcPr>
            <w:tcW w:w="195" w:type="pct"/>
            <w:shd w:val="clear" w:color="auto" w:fill="auto"/>
          </w:tcPr>
          <w:p w14:paraId="6A79EF2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2D931CA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158052C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8CB4D50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A61D838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6B0B43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3FF3E1B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1FE899F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CF25D5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8F2F459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B94C0D7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712" w:type="pct"/>
            <w:shd w:val="clear" w:color="auto" w:fill="auto"/>
          </w:tcPr>
          <w:p w14:paraId="74B6CF05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07" w:type="pct"/>
          </w:tcPr>
          <w:p w14:paraId="2430E7A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535" w:type="pct"/>
          </w:tcPr>
          <w:p w14:paraId="0332EC3A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359E5BD" w14:textId="77777777" w:rsidTr="00CB42E5">
        <w:trPr>
          <w:cantSplit/>
          <w:trHeight w:val="20"/>
        </w:trPr>
        <w:tc>
          <w:tcPr>
            <w:tcW w:w="1155" w:type="pct"/>
            <w:gridSpan w:val="2"/>
            <w:shd w:val="clear" w:color="auto" w:fill="auto"/>
          </w:tcPr>
          <w:p w14:paraId="4B13AD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ВСЕГО ПО ПРОЕКТУ:</w:t>
            </w:r>
          </w:p>
        </w:tc>
        <w:tc>
          <w:tcPr>
            <w:tcW w:w="195" w:type="pct"/>
            <w:shd w:val="clear" w:color="auto" w:fill="auto"/>
          </w:tcPr>
          <w:p w14:paraId="4CFE3FE6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0E63285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A2CFB99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ABCE9E9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C665481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CC4AFEE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09E19DA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C52723F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1F5C19E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C118A77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7F9B651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712" w:type="pct"/>
            <w:shd w:val="clear" w:color="auto" w:fill="auto"/>
          </w:tcPr>
          <w:p w14:paraId="71D43F61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407" w:type="pct"/>
          </w:tcPr>
          <w:p w14:paraId="76905309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  <w:tc>
          <w:tcPr>
            <w:tcW w:w="535" w:type="pct"/>
          </w:tcPr>
          <w:p w14:paraId="19CE8891" w14:textId="77777777" w:rsidR="00CB42E5" w:rsidRPr="00267D1D" w:rsidRDefault="00CB42E5" w:rsidP="00CB42E5">
            <w:pPr>
              <w:spacing w:after="60" w:line="240" w:lineRule="auto"/>
              <w:jc w:val="left"/>
              <w:rPr>
                <w:sz w:val="20"/>
              </w:rPr>
            </w:pPr>
          </w:p>
        </w:tc>
      </w:tr>
    </w:tbl>
    <w:p w14:paraId="4ACF4CF1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0DC785C2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3A630C8A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4E4D24B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464"/>
        <w:gridCol w:w="6727"/>
      </w:tblGrid>
      <w:tr w:rsidR="00CB42E5" w:rsidRPr="00267D1D" w14:paraId="48A1479C" w14:textId="77777777" w:rsidTr="00F728E8">
        <w:trPr>
          <w:trHeight w:val="284"/>
        </w:trPr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437A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C22E" w14:textId="4E747C0D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>с указанием статуса (сформирован</w:t>
            </w:r>
            <w:r w:rsidRPr="00267D1D">
              <w:rPr>
                <w:i/>
                <w:sz w:val="20"/>
              </w:rPr>
              <w:t xml:space="preserve"> / на согласовании / утвержден / отклонен)</w:t>
            </w:r>
          </w:p>
        </w:tc>
      </w:tr>
      <w:tr w:rsidR="00CB42E5" w:rsidRPr="00267D1D" w14:paraId="0E230DB9" w14:textId="77777777" w:rsidTr="00F728E8">
        <w:trPr>
          <w:trHeight w:val="284"/>
        </w:trPr>
        <w:tc>
          <w:tcPr>
            <w:tcW w:w="1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10E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09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774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67ADC840" w14:textId="77777777" w:rsidTr="00F728E8">
        <w:trPr>
          <w:trHeight w:val="28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3783" w14:textId="00AB8BEF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 xml:space="preserve">на изменение </w:t>
            </w:r>
          </w:p>
        </w:tc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9D78" w14:textId="4EA2B125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 xml:space="preserve">на изменение </w:t>
            </w:r>
          </w:p>
        </w:tc>
      </w:tr>
      <w:tr w:rsidR="00CB42E5" w:rsidRPr="00267D1D" w14:paraId="30E10989" w14:textId="77777777" w:rsidTr="00F728E8">
        <w:trPr>
          <w:trHeight w:val="284"/>
        </w:trPr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404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B56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53" w:type="pct"/>
            <w:shd w:val="clear" w:color="auto" w:fill="auto"/>
          </w:tcPr>
          <w:p w14:paraId="6B998FB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  <w:p w14:paraId="7D2C8B18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36E393BA" w14:textId="77777777" w:rsidTr="00F728E8">
        <w:trPr>
          <w:trHeight w:val="284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7A35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060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61D1562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02394397" w14:textId="77777777" w:rsidTr="00F728E8">
        <w:trPr>
          <w:trHeight w:val="284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713D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0438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53" w:type="pct"/>
            <w:shd w:val="clear" w:color="auto" w:fill="auto"/>
          </w:tcPr>
          <w:p w14:paraId="441C06A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104F3A3D" w14:textId="77777777" w:rsidTr="00F728E8">
        <w:trPr>
          <w:trHeight w:val="284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AD6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429E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5E697F8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4C409C81" w14:textId="77777777" w:rsidTr="00F728E8">
        <w:trPr>
          <w:trHeight w:val="28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ECDC" w14:textId="0E077086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bookmarkStart w:id="42" w:name="_Hlk79153578"/>
            <w:r w:rsidRPr="00267D1D">
              <w:rPr>
                <w:sz w:val="20"/>
                <w:lang w:bidi="ru-RU"/>
              </w:rPr>
              <w:t>Анализ изменений и их влияние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>на параметры проекта и иные проекты</w:t>
            </w:r>
          </w:p>
        </w:tc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7E53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567B1E27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проекта.</w:t>
            </w:r>
          </w:p>
        </w:tc>
      </w:tr>
      <w:bookmarkEnd w:id="42"/>
    </w:tbl>
    <w:p w14:paraId="65C0CEA3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30C431E3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10. Изменение дополнительной информации</w:t>
      </w:r>
    </w:p>
    <w:p w14:paraId="71BA8FCD" w14:textId="77777777" w:rsidR="00CB42E5" w:rsidRPr="00267D1D" w:rsidRDefault="00CB42E5" w:rsidP="00CB42E5">
      <w:pPr>
        <w:spacing w:line="240" w:lineRule="auto"/>
        <w:jc w:val="center"/>
        <w:rPr>
          <w:i/>
          <w:szCs w:val="28"/>
        </w:rPr>
      </w:pPr>
      <w:r w:rsidRPr="00267D1D">
        <w:rPr>
          <w:i/>
          <w:szCs w:val="28"/>
        </w:rPr>
        <w:t>(указывается информация, которая подлежит добавлению, замене, исключению)</w:t>
      </w:r>
    </w:p>
    <w:p w14:paraId="1D2BB079" w14:textId="77777777" w:rsidR="00CB42E5" w:rsidRPr="00267D1D" w:rsidRDefault="00CB42E5" w:rsidP="00CB42E5">
      <w:pPr>
        <w:spacing w:line="240" w:lineRule="auto"/>
        <w:jc w:val="center"/>
        <w:rPr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046"/>
        <w:gridCol w:w="5384"/>
      </w:tblGrid>
      <w:tr w:rsidR="00CB42E5" w:rsidRPr="00267D1D" w14:paraId="32B039C1" w14:textId="77777777" w:rsidTr="00CB42E5">
        <w:trPr>
          <w:trHeight w:val="20"/>
        </w:trPr>
        <w:tc>
          <w:tcPr>
            <w:tcW w:w="1507" w:type="pct"/>
            <w:vAlign w:val="center"/>
          </w:tcPr>
          <w:p w14:paraId="301DD55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690" w:type="pct"/>
            <w:vAlign w:val="center"/>
          </w:tcPr>
          <w:p w14:paraId="038D699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1803" w:type="pct"/>
            <w:vAlign w:val="center"/>
          </w:tcPr>
          <w:p w14:paraId="631834D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23C9D436" w14:textId="77777777" w:rsidTr="00CB42E5">
        <w:trPr>
          <w:trHeight w:val="20"/>
        </w:trPr>
        <w:tc>
          <w:tcPr>
            <w:tcW w:w="1507" w:type="pct"/>
            <w:vAlign w:val="center"/>
          </w:tcPr>
          <w:p w14:paraId="2DA4818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690" w:type="pct"/>
            <w:vAlign w:val="center"/>
          </w:tcPr>
          <w:p w14:paraId="1B0AA8E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803" w:type="pct"/>
            <w:vAlign w:val="center"/>
          </w:tcPr>
          <w:p w14:paraId="02FFA0D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</w:tr>
      <w:tr w:rsidR="00CB42E5" w:rsidRPr="00267D1D" w14:paraId="7433FD16" w14:textId="77777777" w:rsidTr="00CB42E5">
        <w:trPr>
          <w:trHeight w:val="20"/>
        </w:trPr>
        <w:tc>
          <w:tcPr>
            <w:tcW w:w="1507" w:type="pct"/>
          </w:tcPr>
          <w:p w14:paraId="10DEE46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690" w:type="pct"/>
          </w:tcPr>
          <w:p w14:paraId="51EC0FA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803" w:type="pct"/>
          </w:tcPr>
          <w:p w14:paraId="6821CFF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</w:tbl>
    <w:p w14:paraId="09812457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3A5BCE16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6EFDE979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DF2ABB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4697"/>
        <w:gridCol w:w="6721"/>
      </w:tblGrid>
      <w:tr w:rsidR="00CB42E5" w:rsidRPr="00267D1D" w14:paraId="6179E714" w14:textId="77777777" w:rsidTr="00CB42E5">
        <w:trPr>
          <w:trHeight w:val="284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330F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Сведения о предыдущих единых запросах на изменение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ACF4" w14:textId="5272AA0A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7EFFDF50" w14:textId="77777777" w:rsidTr="00CB42E5">
        <w:trPr>
          <w:trHeight w:val="284"/>
        </w:trPr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45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19D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521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59F2C12B" w14:textId="77777777" w:rsidTr="00CB42E5">
        <w:trPr>
          <w:trHeight w:val="284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0669" w14:textId="13F2140F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 xml:space="preserve">на изменение </w:t>
            </w:r>
            <w:r w:rsidRPr="00267D1D">
              <w:rPr>
                <w:sz w:val="20"/>
              </w:rPr>
              <w:t>паспортов проектов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B7D9" w14:textId="77777777" w:rsidR="00CB42E5" w:rsidRPr="00267D1D" w:rsidRDefault="00CB42E5" w:rsidP="00CB42E5">
            <w:pPr>
              <w:widowControl w:val="0"/>
              <w:tabs>
                <w:tab w:val="left" w:pos="281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1F5252D6" w14:textId="77777777" w:rsidTr="00CB42E5">
        <w:trPr>
          <w:trHeight w:val="284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9777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82EA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51" w:type="pct"/>
            <w:shd w:val="clear" w:color="auto" w:fill="auto"/>
          </w:tcPr>
          <w:p w14:paraId="144369A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  <w:p w14:paraId="79391E74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67DEDE67" w14:textId="77777777" w:rsidTr="00CB42E5">
        <w:trPr>
          <w:trHeight w:val="284"/>
        </w:trPr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0979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1A8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1" w:type="pct"/>
            <w:shd w:val="clear" w:color="auto" w:fill="auto"/>
          </w:tcPr>
          <w:p w14:paraId="37D7AB99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7A4F9C20" w14:textId="77777777" w:rsidTr="00CB42E5">
        <w:trPr>
          <w:trHeight w:val="284"/>
        </w:trPr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6FCB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AF15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51" w:type="pct"/>
            <w:shd w:val="clear" w:color="auto" w:fill="auto"/>
          </w:tcPr>
          <w:p w14:paraId="1BAA962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536FB1AE" w14:textId="77777777" w:rsidTr="00CB42E5">
        <w:trPr>
          <w:trHeight w:val="284"/>
        </w:trPr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73C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98B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1" w:type="pct"/>
            <w:shd w:val="clear" w:color="auto" w:fill="auto"/>
          </w:tcPr>
          <w:p w14:paraId="580BB01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67C693F9" w14:textId="77777777" w:rsidTr="00CB42E5">
        <w:trPr>
          <w:trHeight w:val="284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510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4EB1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701B698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проекта.</w:t>
            </w:r>
          </w:p>
        </w:tc>
      </w:tr>
    </w:tbl>
    <w:p w14:paraId="48279E7C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32F7CB85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67478A4D" w14:textId="08297778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11. Изменение плана реализации проекта</w:t>
      </w:r>
      <w:r w:rsidRPr="00267D1D">
        <w:rPr>
          <w:szCs w:val="28"/>
          <w:vertAlign w:val="superscript"/>
        </w:rPr>
        <w:t>35</w:t>
      </w:r>
    </w:p>
    <w:p w14:paraId="3E9195C6" w14:textId="77777777" w:rsidR="00CB42E5" w:rsidRPr="00267D1D" w:rsidRDefault="00CB42E5" w:rsidP="00CB42E5">
      <w:pPr>
        <w:spacing w:line="240" w:lineRule="auto"/>
      </w:pPr>
    </w:p>
    <w:tbl>
      <w:tblPr>
        <w:tblW w:w="524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1568"/>
        <w:gridCol w:w="712"/>
        <w:gridCol w:w="709"/>
        <w:gridCol w:w="997"/>
        <w:gridCol w:w="855"/>
        <w:gridCol w:w="997"/>
        <w:gridCol w:w="1140"/>
        <w:gridCol w:w="991"/>
        <w:gridCol w:w="716"/>
        <w:gridCol w:w="712"/>
        <w:gridCol w:w="855"/>
        <w:gridCol w:w="1140"/>
        <w:gridCol w:w="997"/>
        <w:gridCol w:w="1134"/>
        <w:gridCol w:w="1143"/>
      </w:tblGrid>
      <w:tr w:rsidR="00CB42E5" w:rsidRPr="00267D1D" w14:paraId="22EAF25C" w14:textId="77777777" w:rsidTr="00CB42E5">
        <w:trPr>
          <w:trHeight w:val="20"/>
          <w:tblHeader/>
        </w:trPr>
        <w:tc>
          <w:tcPr>
            <w:tcW w:w="265" w:type="pct"/>
            <w:vMerge w:val="restart"/>
            <w:shd w:val="clear" w:color="auto" w:fill="auto"/>
            <w:vAlign w:val="center"/>
          </w:tcPr>
          <w:p w14:paraId="722B92A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</w:t>
            </w:r>
          </w:p>
          <w:p w14:paraId="0CA747E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14:paraId="087E140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(результата),</w:t>
            </w:r>
          </w:p>
          <w:p w14:paraId="67D22ED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контрольной точки/объекта мероприятия (результата)</w:t>
            </w:r>
            <w:r w:rsidRPr="00267D1D">
              <w:rPr>
                <w:sz w:val="20"/>
                <w:vertAlign w:val="superscript"/>
              </w:rPr>
              <w:t>23</w:t>
            </w:r>
          </w:p>
        </w:tc>
        <w:tc>
          <w:tcPr>
            <w:tcW w:w="459" w:type="pct"/>
            <w:gridSpan w:val="2"/>
            <w:vAlign w:val="center"/>
          </w:tcPr>
          <w:p w14:paraId="055C156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Срок реализации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</w:tcPr>
          <w:p w14:paraId="38AE9AD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Взаимосвязь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1D77E6D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Ответст-венный</w:t>
            </w:r>
          </w:p>
          <w:p w14:paraId="1BDF24F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исполни-тель</w:t>
            </w:r>
          </w:p>
        </w:tc>
        <w:tc>
          <w:tcPr>
            <w:tcW w:w="368" w:type="pct"/>
            <w:vMerge w:val="restart"/>
            <w:vAlign w:val="center"/>
          </w:tcPr>
          <w:p w14:paraId="5A9ACCC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Адрес </w:t>
            </w:r>
            <w:r w:rsidRPr="00267D1D">
              <w:rPr>
                <w:sz w:val="20"/>
              </w:rPr>
              <w:br/>
              <w:t>(в соот-ветствии с ФИАС)</w:t>
            </w:r>
            <w:r w:rsidRPr="00267D1D">
              <w:rPr>
                <w:sz w:val="18"/>
                <w:szCs w:val="18"/>
                <w:vertAlign w:val="superscript"/>
              </w:rPr>
              <w:t xml:space="preserve"> 29</w:t>
            </w:r>
          </w:p>
        </w:tc>
        <w:tc>
          <w:tcPr>
            <w:tcW w:w="551" w:type="pct"/>
            <w:gridSpan w:val="2"/>
            <w:vAlign w:val="center"/>
          </w:tcPr>
          <w:p w14:paraId="7FB0054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Мощность объекта</w:t>
            </w:r>
            <w:r w:rsidRPr="00267D1D">
              <w:rPr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506" w:type="pct"/>
            <w:gridSpan w:val="2"/>
            <w:vAlign w:val="center"/>
          </w:tcPr>
          <w:p w14:paraId="1EC84E9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 (тыс. руб.)</w:t>
            </w:r>
            <w:r w:rsidRPr="00267D1D">
              <w:rPr>
                <w:sz w:val="20"/>
                <w:vertAlign w:val="superscript"/>
              </w:rPr>
              <w:t xml:space="preserve"> </w:t>
            </w:r>
            <w:r w:rsidRPr="00267D1D">
              <w:rPr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14:paraId="057BB4D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и характе-ристика подтверж-дающего документа</w:t>
            </w:r>
          </w:p>
          <w:p w14:paraId="75D4BE7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7D9AF34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Инфор-мационная система (источник данных)</w:t>
            </w:r>
            <w:r w:rsidRPr="00267D1D">
              <w:rPr>
                <w:sz w:val="20"/>
                <w:vertAlign w:val="superscript"/>
              </w:rPr>
              <w:t>36</w:t>
            </w:r>
          </w:p>
        </w:tc>
        <w:tc>
          <w:tcPr>
            <w:tcW w:w="366" w:type="pct"/>
            <w:vMerge w:val="restart"/>
            <w:vAlign w:val="center"/>
          </w:tcPr>
          <w:p w14:paraId="3C74D3B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369" w:type="pct"/>
            <w:vMerge w:val="restart"/>
            <w:vAlign w:val="center"/>
          </w:tcPr>
          <w:p w14:paraId="68EB38B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4666EDF8" w14:textId="77777777" w:rsidTr="00CB42E5">
        <w:trPr>
          <w:trHeight w:val="20"/>
          <w:tblHeader/>
        </w:trPr>
        <w:tc>
          <w:tcPr>
            <w:tcW w:w="265" w:type="pct"/>
            <w:vMerge/>
            <w:shd w:val="clear" w:color="auto" w:fill="auto"/>
            <w:vAlign w:val="center"/>
          </w:tcPr>
          <w:p w14:paraId="2A608A4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06" w:type="pct"/>
            <w:vMerge/>
            <w:vAlign w:val="center"/>
          </w:tcPr>
          <w:p w14:paraId="54A51A2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14:paraId="5CEA61D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начало</w:t>
            </w:r>
          </w:p>
        </w:tc>
        <w:tc>
          <w:tcPr>
            <w:tcW w:w="229" w:type="pct"/>
            <w:vAlign w:val="center"/>
          </w:tcPr>
          <w:p w14:paraId="26B8CDC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окон-чание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BBF0A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предшест-венники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70B7BC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после-дователи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4E983D9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14:paraId="41806BF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0" w:type="pct"/>
            <w:vAlign w:val="center"/>
          </w:tcPr>
          <w:p w14:paraId="76BB3BA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измере-ния (по ОКЕИ)</w:t>
            </w:r>
          </w:p>
        </w:tc>
        <w:tc>
          <w:tcPr>
            <w:tcW w:w="231" w:type="pct"/>
            <w:vAlign w:val="center"/>
          </w:tcPr>
          <w:p w14:paraId="07EC236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230" w:type="pct"/>
            <w:vAlign w:val="center"/>
          </w:tcPr>
          <w:p w14:paraId="0915EC3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</w:tc>
        <w:tc>
          <w:tcPr>
            <w:tcW w:w="276" w:type="pct"/>
            <w:vAlign w:val="center"/>
          </w:tcPr>
          <w:p w14:paraId="2914121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 них феде-ральный бюджет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0206A5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407A1E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6" w:type="pct"/>
            <w:vMerge/>
            <w:vAlign w:val="center"/>
          </w:tcPr>
          <w:p w14:paraId="43DAC73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" w:type="pct"/>
            <w:vMerge/>
            <w:vAlign w:val="center"/>
          </w:tcPr>
          <w:p w14:paraId="3B18EDC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7D224CCC" w14:textId="77777777" w:rsidTr="00CB42E5">
        <w:trPr>
          <w:trHeight w:val="20"/>
          <w:tblHeader/>
        </w:trPr>
        <w:tc>
          <w:tcPr>
            <w:tcW w:w="265" w:type="pct"/>
            <w:shd w:val="clear" w:color="auto" w:fill="auto"/>
            <w:vAlign w:val="center"/>
          </w:tcPr>
          <w:p w14:paraId="75C4148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506" w:type="pct"/>
            <w:vAlign w:val="center"/>
          </w:tcPr>
          <w:p w14:paraId="7E54DCF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230" w:type="pct"/>
            <w:vAlign w:val="center"/>
          </w:tcPr>
          <w:p w14:paraId="18AE63E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29" w:type="pct"/>
            <w:vAlign w:val="center"/>
          </w:tcPr>
          <w:p w14:paraId="753C2D5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0A5912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BE073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726B8F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368" w:type="pct"/>
            <w:vAlign w:val="center"/>
          </w:tcPr>
          <w:p w14:paraId="6392D79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320" w:type="pct"/>
            <w:vAlign w:val="center"/>
          </w:tcPr>
          <w:p w14:paraId="1365790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231" w:type="pct"/>
            <w:vAlign w:val="center"/>
          </w:tcPr>
          <w:p w14:paraId="36DFB0D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30" w:type="pct"/>
            <w:vAlign w:val="center"/>
          </w:tcPr>
          <w:p w14:paraId="3E91138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276" w:type="pct"/>
            <w:vAlign w:val="center"/>
          </w:tcPr>
          <w:p w14:paraId="5EA63A6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A1BECB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5429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366" w:type="pct"/>
            <w:vAlign w:val="center"/>
          </w:tcPr>
          <w:p w14:paraId="13CDCB7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15</w:t>
            </w:r>
          </w:p>
        </w:tc>
        <w:tc>
          <w:tcPr>
            <w:tcW w:w="369" w:type="pct"/>
            <w:vAlign w:val="center"/>
          </w:tcPr>
          <w:p w14:paraId="5903AD7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16</w:t>
            </w:r>
          </w:p>
        </w:tc>
      </w:tr>
      <w:tr w:rsidR="00CB42E5" w:rsidRPr="00267D1D" w14:paraId="10350370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27E9328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735" w:type="pct"/>
            <w:gridSpan w:val="15"/>
          </w:tcPr>
          <w:p w14:paraId="38437D91" w14:textId="39D8F9A8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 xml:space="preserve">(наименование ОЗР) </w:t>
            </w:r>
            <w:r w:rsidRPr="00267D1D">
              <w:rPr>
                <w:i/>
                <w:sz w:val="20"/>
                <w:vertAlign w:val="superscript"/>
              </w:rPr>
              <w:t>28</w:t>
            </w:r>
          </w:p>
        </w:tc>
      </w:tr>
      <w:tr w:rsidR="00CB42E5" w:rsidRPr="00267D1D" w14:paraId="60AC8572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5CD1986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506" w:type="pct"/>
            <w:shd w:val="clear" w:color="auto" w:fill="auto"/>
          </w:tcPr>
          <w:p w14:paraId="359E0F33" w14:textId="611F0820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  <w:vertAlign w:val="superscript"/>
              </w:rPr>
              <w:t>28</w:t>
            </w:r>
          </w:p>
        </w:tc>
        <w:tc>
          <w:tcPr>
            <w:tcW w:w="230" w:type="pct"/>
            <w:shd w:val="clear" w:color="auto" w:fill="auto"/>
          </w:tcPr>
          <w:p w14:paraId="0BB9D9B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73E11DA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1E3CC03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1BA7627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7F7835B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41B1447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489D19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4DF73F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2151E5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5DD3A9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1C222AB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5CE986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41B8CDE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69BF084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683F0553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55884C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</w:t>
            </w:r>
          </w:p>
        </w:tc>
        <w:tc>
          <w:tcPr>
            <w:tcW w:w="506" w:type="pct"/>
            <w:shd w:val="clear" w:color="auto" w:fill="auto"/>
          </w:tcPr>
          <w:p w14:paraId="01936917" w14:textId="70B92EA0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 </w:t>
            </w:r>
          </w:p>
        </w:tc>
        <w:tc>
          <w:tcPr>
            <w:tcW w:w="230" w:type="pct"/>
            <w:shd w:val="clear" w:color="auto" w:fill="auto"/>
          </w:tcPr>
          <w:p w14:paraId="0F3355E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F740BE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1F9D2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480AB3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5DA68A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</w:tcPr>
          <w:p w14:paraId="5916A2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5461C9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466E8E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1A56BF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0D021C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251840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2E70B3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6" w:type="pct"/>
          </w:tcPr>
          <w:p w14:paraId="34B4EF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9" w:type="pct"/>
          </w:tcPr>
          <w:p w14:paraId="1C5AF3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</w:tr>
      <w:tr w:rsidR="00CB42E5" w:rsidRPr="00267D1D" w14:paraId="49FE1D8A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54BC20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</w:t>
            </w:r>
          </w:p>
        </w:tc>
        <w:tc>
          <w:tcPr>
            <w:tcW w:w="506" w:type="pct"/>
            <w:shd w:val="clear" w:color="auto" w:fill="auto"/>
          </w:tcPr>
          <w:p w14:paraId="49097652" w14:textId="3C77421B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Контрольная точка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B0D11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F5FF40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F208E5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4F00D65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E2B15C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05EF55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49A275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787C38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5094A6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71CD9A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77A9DB1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A4670C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0B62168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4D08144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5C29E25E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34C010C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506" w:type="pct"/>
            <w:shd w:val="clear" w:color="auto" w:fill="FFFFFF"/>
          </w:tcPr>
          <w:p w14:paraId="491D77B5" w14:textId="6462B435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A8627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57B3D2E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28ADBEC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2C7DC01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F3F62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6DA1D7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74DA10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6CC491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4BFC5E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2BBBC3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5D57A41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063F46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448DBE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0CD82C5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4BC75B6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4DDE050B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1.2.1.</w:t>
            </w:r>
          </w:p>
        </w:tc>
        <w:tc>
          <w:tcPr>
            <w:tcW w:w="506" w:type="pct"/>
            <w:shd w:val="clear" w:color="auto" w:fill="FFFFFF"/>
          </w:tcPr>
          <w:p w14:paraId="5974491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</w:t>
            </w:r>
          </w:p>
        </w:tc>
        <w:tc>
          <w:tcPr>
            <w:tcW w:w="230" w:type="pct"/>
            <w:shd w:val="clear" w:color="auto" w:fill="auto"/>
          </w:tcPr>
          <w:p w14:paraId="5D25E0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12B682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947BA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5FD9C0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3FB707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</w:tcPr>
          <w:p w14:paraId="6BB17D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131E45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0B6BB5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3E2E78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17C12E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692FDC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6C36A2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6" w:type="pct"/>
          </w:tcPr>
          <w:p w14:paraId="070D95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9" w:type="pct"/>
          </w:tcPr>
          <w:p w14:paraId="2F3BD0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</w:tr>
      <w:tr w:rsidR="00CB42E5" w:rsidRPr="00267D1D" w14:paraId="7F174AB3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6CFC7B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1.2.1.1.</w:t>
            </w:r>
          </w:p>
        </w:tc>
        <w:tc>
          <w:tcPr>
            <w:tcW w:w="506" w:type="pct"/>
            <w:shd w:val="clear" w:color="auto" w:fill="FFFFFF"/>
          </w:tcPr>
          <w:p w14:paraId="0CBB2921" w14:textId="4AE1C006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Контрольная точка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32582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10FF67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C6FB0C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13DE19A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A8A5D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3933D4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145F6F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2C4C3B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03A3EB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428EB0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770668B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BEB8F0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26DA6D3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249B910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4F65C7D5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3B99A5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735" w:type="pct"/>
            <w:gridSpan w:val="15"/>
            <w:shd w:val="clear" w:color="auto" w:fill="FFFFFF"/>
          </w:tcPr>
          <w:p w14:paraId="107764E1" w14:textId="51907BD2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35</w:t>
            </w:r>
          </w:p>
        </w:tc>
      </w:tr>
      <w:tr w:rsidR="00CB42E5" w:rsidRPr="00267D1D" w14:paraId="6D752C16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0EB003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506" w:type="pct"/>
            <w:shd w:val="clear" w:color="auto" w:fill="FFFFFF"/>
          </w:tcPr>
          <w:p w14:paraId="0A29F6FF" w14:textId="62BFB91D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6F54B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B4C6D2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0E04B66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65D5841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B38A8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57AF35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7798E9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403362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0E6198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5131C9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  <w:shd w:val="clear" w:color="auto" w:fill="auto"/>
          </w:tcPr>
          <w:p w14:paraId="7E025ED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3BFE0A1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1BD705D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2307633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5B9FE815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432927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</w:t>
            </w:r>
          </w:p>
        </w:tc>
        <w:tc>
          <w:tcPr>
            <w:tcW w:w="506" w:type="pct"/>
            <w:shd w:val="clear" w:color="auto" w:fill="FFFFFF"/>
          </w:tcPr>
          <w:p w14:paraId="48199021" w14:textId="065E6533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</w:t>
            </w:r>
          </w:p>
        </w:tc>
        <w:tc>
          <w:tcPr>
            <w:tcW w:w="230" w:type="pct"/>
            <w:shd w:val="clear" w:color="auto" w:fill="auto"/>
          </w:tcPr>
          <w:p w14:paraId="17BB2B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02830A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7837C7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0EE831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7CB915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</w:tcPr>
          <w:p w14:paraId="6374A2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0C9606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728C3A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089DC3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277306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  <w:shd w:val="clear" w:color="auto" w:fill="auto"/>
          </w:tcPr>
          <w:p w14:paraId="02C503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5B24FF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35771A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9" w:type="pct"/>
          </w:tcPr>
          <w:p w14:paraId="354CBA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</w:tr>
      <w:tr w:rsidR="00CB42E5" w:rsidRPr="00267D1D" w14:paraId="1C896FB0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20975F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</w:t>
            </w:r>
          </w:p>
        </w:tc>
        <w:tc>
          <w:tcPr>
            <w:tcW w:w="506" w:type="pct"/>
            <w:shd w:val="clear" w:color="auto" w:fill="FFFFFF"/>
          </w:tcPr>
          <w:p w14:paraId="69BEDCC6" w14:textId="007563D3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Контрольная точка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5A2892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186AB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067BA9E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130F4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5E2E40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2F69E7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0CE677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008FD0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282CE9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5DFA19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5EA395D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4B74E5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47452A2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436F367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0830E8F1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5F8E81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</w:t>
            </w:r>
          </w:p>
        </w:tc>
        <w:tc>
          <w:tcPr>
            <w:tcW w:w="506" w:type="pct"/>
            <w:shd w:val="clear" w:color="auto" w:fill="FFFFFF"/>
          </w:tcPr>
          <w:p w14:paraId="7AA08AA0" w14:textId="45C05376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Объект мероприятия (результата)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  <w:vertAlign w:val="superscript"/>
              </w:rPr>
              <w:t>29</w:t>
            </w:r>
          </w:p>
        </w:tc>
        <w:tc>
          <w:tcPr>
            <w:tcW w:w="230" w:type="pct"/>
            <w:shd w:val="clear" w:color="auto" w:fill="auto"/>
          </w:tcPr>
          <w:p w14:paraId="7BF325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9E0054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236AA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66280A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29288C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139657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20" w:type="pct"/>
          </w:tcPr>
          <w:p w14:paraId="09A738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1" w:type="pct"/>
          </w:tcPr>
          <w:p w14:paraId="6F34CA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0" w:type="pct"/>
          </w:tcPr>
          <w:p w14:paraId="574702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5A4643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  <w:shd w:val="clear" w:color="auto" w:fill="auto"/>
          </w:tcPr>
          <w:p w14:paraId="549D8C2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3B164FA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61FB1FF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7A07616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04D1B70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5765195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2.1.1.1.1.1</w:t>
            </w:r>
          </w:p>
        </w:tc>
        <w:tc>
          <w:tcPr>
            <w:tcW w:w="506" w:type="pct"/>
            <w:shd w:val="clear" w:color="auto" w:fill="FFFFFF"/>
          </w:tcPr>
          <w:p w14:paraId="200205EF" w14:textId="10FA1084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Контрольная точка объекта мероприятия (результата)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  <w:vertAlign w:val="superscript"/>
              </w:rPr>
              <w:t>29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</w:tcPr>
          <w:p w14:paraId="08AA71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DD2EBE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FB050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59FE2A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06B317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1FA2E0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469A50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291DE7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7B57A2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6C1515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7FE331E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9FDBC1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2625841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084A2A8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4B3431FE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49224E3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</w:t>
            </w:r>
          </w:p>
        </w:tc>
        <w:tc>
          <w:tcPr>
            <w:tcW w:w="506" w:type="pct"/>
            <w:shd w:val="clear" w:color="auto" w:fill="FFFFFF"/>
          </w:tcPr>
          <w:p w14:paraId="22DC885F" w14:textId="477271BB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1685B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B94101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1A3B1A0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686351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52E3B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19BAC5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2D433E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07CA96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01F8BA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76" w:type="pct"/>
          </w:tcPr>
          <w:p w14:paraId="3E1E16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  <w:shd w:val="clear" w:color="auto" w:fill="auto"/>
          </w:tcPr>
          <w:p w14:paraId="234D3C1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650624D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37BFABE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4F31F94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370F926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2C6EAF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2.2.1.</w:t>
            </w:r>
          </w:p>
        </w:tc>
        <w:tc>
          <w:tcPr>
            <w:tcW w:w="506" w:type="pct"/>
            <w:shd w:val="clear" w:color="auto" w:fill="FFFFFF"/>
          </w:tcPr>
          <w:p w14:paraId="2D3D332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  <w:r w:rsidRPr="00267D1D">
              <w:rPr>
                <w:sz w:val="20"/>
              </w:rPr>
              <w:t xml:space="preserve"> в ____ году реализации</w:t>
            </w:r>
          </w:p>
        </w:tc>
        <w:tc>
          <w:tcPr>
            <w:tcW w:w="230" w:type="pct"/>
            <w:shd w:val="clear" w:color="auto" w:fill="auto"/>
          </w:tcPr>
          <w:p w14:paraId="1FE10F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181AA14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50A99C8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14:paraId="15E68CF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48BA69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</w:tcPr>
          <w:p w14:paraId="326A32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2F1073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252BB2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186B60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6A5153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4CF4A23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6000B0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6" w:type="pct"/>
          </w:tcPr>
          <w:p w14:paraId="15862D9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9" w:type="pct"/>
          </w:tcPr>
          <w:p w14:paraId="578EFC4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</w:tr>
      <w:tr w:rsidR="00CB42E5" w:rsidRPr="00267D1D" w14:paraId="374CE0CD" w14:textId="77777777" w:rsidTr="00CB42E5">
        <w:trPr>
          <w:trHeight w:val="20"/>
        </w:trPr>
        <w:tc>
          <w:tcPr>
            <w:tcW w:w="265" w:type="pct"/>
            <w:shd w:val="clear" w:color="auto" w:fill="auto"/>
          </w:tcPr>
          <w:p w14:paraId="4012F9F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2.2.1.1.</w:t>
            </w:r>
          </w:p>
        </w:tc>
        <w:tc>
          <w:tcPr>
            <w:tcW w:w="506" w:type="pct"/>
            <w:shd w:val="clear" w:color="auto" w:fill="FFFFFF"/>
          </w:tcPr>
          <w:p w14:paraId="09DA0F29" w14:textId="618705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Контрольная точка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20"/>
              </w:rPr>
              <w:t>"Наименование"</w:t>
            </w:r>
          </w:p>
        </w:tc>
        <w:tc>
          <w:tcPr>
            <w:tcW w:w="230" w:type="pct"/>
            <w:shd w:val="clear" w:color="auto" w:fill="auto"/>
          </w:tcPr>
          <w:p w14:paraId="0D8444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264F589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4D05771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65B65A9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1FBF07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68" w:type="pct"/>
          </w:tcPr>
          <w:p w14:paraId="7E9A80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20" w:type="pct"/>
          </w:tcPr>
          <w:p w14:paraId="083486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1" w:type="pct"/>
          </w:tcPr>
          <w:p w14:paraId="62293C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30" w:type="pct"/>
          </w:tcPr>
          <w:p w14:paraId="62F134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276" w:type="pct"/>
          </w:tcPr>
          <w:p w14:paraId="5A84AA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2E7F197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14:paraId="5D00B88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6" w:type="pct"/>
          </w:tcPr>
          <w:p w14:paraId="7FB40C2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69" w:type="pct"/>
          </w:tcPr>
          <w:p w14:paraId="394215D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</w:tbl>
    <w:p w14:paraId="1B58F071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3E0CDBF8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01B4A219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9BB49CA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2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4571"/>
        <w:gridCol w:w="7402"/>
      </w:tblGrid>
      <w:tr w:rsidR="00CB42E5" w:rsidRPr="00267D1D" w14:paraId="31ECF740" w14:textId="77777777" w:rsidTr="00CB42E5">
        <w:trPr>
          <w:trHeight w:val="284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A806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0531" w14:textId="744080B3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55E6725F" w14:textId="77777777" w:rsidTr="00CB42E5">
        <w:trPr>
          <w:trHeight w:val="284"/>
        </w:trPr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32E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D44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CA0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21842BEB" w14:textId="77777777" w:rsidTr="00CB42E5">
        <w:trPr>
          <w:trHeight w:val="28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86F3" w14:textId="48F82F6F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>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C2F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6B8FEC05" w14:textId="77777777" w:rsidTr="00CB42E5">
        <w:trPr>
          <w:trHeight w:val="284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59F3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956A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359" w:type="pct"/>
            <w:shd w:val="clear" w:color="auto" w:fill="auto"/>
          </w:tcPr>
          <w:p w14:paraId="224DE01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  <w:p w14:paraId="209ABEA1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</w:tr>
      <w:tr w:rsidR="00CB42E5" w:rsidRPr="00267D1D" w14:paraId="5F88CC2B" w14:textId="77777777" w:rsidTr="00CB42E5">
        <w:trPr>
          <w:trHeight w:val="284"/>
        </w:trPr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E6B3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4BA8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359" w:type="pct"/>
            <w:shd w:val="clear" w:color="auto" w:fill="auto"/>
          </w:tcPr>
          <w:p w14:paraId="27B4D62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0DD35633" w14:textId="77777777" w:rsidTr="00CB42E5">
        <w:trPr>
          <w:trHeight w:val="284"/>
        </w:trPr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D6F5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4BDF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359" w:type="pct"/>
            <w:shd w:val="clear" w:color="auto" w:fill="auto"/>
          </w:tcPr>
          <w:p w14:paraId="0DA8550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5E67E0E2" w14:textId="77777777" w:rsidTr="00CB42E5">
        <w:trPr>
          <w:trHeight w:val="284"/>
        </w:trPr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E95C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D66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359" w:type="pct"/>
            <w:shd w:val="clear" w:color="auto" w:fill="auto"/>
          </w:tcPr>
          <w:p w14:paraId="4302D31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414F0E72" w14:textId="77777777" w:rsidTr="00CB42E5">
        <w:trPr>
          <w:trHeight w:val="28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274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bookmarkStart w:id="43" w:name="_Hlk79153640"/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8FB6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A8911B0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Указывается:</w:t>
            </w:r>
          </w:p>
          <w:p w14:paraId="477834E0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на другие проекты</w:t>
            </w:r>
          </w:p>
          <w:p w14:paraId="69914818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необходимость корректировки финансового обеспечения (при изменении плана реализации денежного мероприятия (результата))</w:t>
            </w:r>
          </w:p>
          <w:p w14:paraId="0587AEF1" w14:textId="77777777" w:rsidR="00CB42E5" w:rsidRPr="00267D1D" w:rsidRDefault="00CB42E5" w:rsidP="00CB42E5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autoSpaceDE w:val="0"/>
              <w:autoSpaceDN w:val="0"/>
              <w:spacing w:line="240" w:lineRule="auto"/>
              <w:ind w:left="0" w:firstLine="0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влияние изменений на выполнение мероприятий (результатов) проекта</w:t>
            </w:r>
          </w:p>
        </w:tc>
      </w:tr>
      <w:bookmarkEnd w:id="43"/>
    </w:tbl>
    <w:p w14:paraId="10E9FC6A" w14:textId="13E9A1A4" w:rsidR="00CB42E5" w:rsidRPr="00267D1D" w:rsidRDefault="00CB42E5" w:rsidP="00CB42E5">
      <w:pPr>
        <w:spacing w:line="240" w:lineRule="auto"/>
        <w:jc w:val="center"/>
        <w:rPr>
          <w:szCs w:val="28"/>
          <w:vertAlign w:val="superscript"/>
        </w:rPr>
      </w:pPr>
      <w:r w:rsidRPr="00267D1D">
        <w:rPr>
          <w:sz w:val="24"/>
          <w:szCs w:val="28"/>
        </w:rPr>
        <w:br w:type="page"/>
      </w:r>
      <w:r w:rsidRPr="00267D1D">
        <w:rPr>
          <w:szCs w:val="28"/>
        </w:rPr>
        <w:t xml:space="preserve"> 12. Изменение показателей проекта по субъектам Российской Федерации </w:t>
      </w:r>
      <w:r w:rsidRPr="00267D1D">
        <w:rPr>
          <w:szCs w:val="28"/>
          <w:vertAlign w:val="superscript"/>
        </w:rPr>
        <w:t>30,31</w:t>
      </w:r>
    </w:p>
    <w:p w14:paraId="7B852F8B" w14:textId="77777777" w:rsidR="00CB42E5" w:rsidRPr="00267D1D" w:rsidRDefault="00CB42E5" w:rsidP="00CB42E5">
      <w:pPr>
        <w:spacing w:line="240" w:lineRule="auto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920"/>
        <w:gridCol w:w="2156"/>
        <w:gridCol w:w="997"/>
        <w:gridCol w:w="1153"/>
        <w:gridCol w:w="1048"/>
        <w:gridCol w:w="1269"/>
        <w:gridCol w:w="1048"/>
        <w:gridCol w:w="944"/>
        <w:gridCol w:w="1263"/>
        <w:gridCol w:w="1257"/>
      </w:tblGrid>
      <w:tr w:rsidR="00CB42E5" w:rsidRPr="00267D1D" w14:paraId="3E9E8B70" w14:textId="77777777" w:rsidTr="001B50AD">
        <w:trPr>
          <w:trHeight w:val="170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3F7DDAD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14:paraId="5A40260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Субъект Российской Федерации</w:t>
            </w:r>
          </w:p>
        </w:tc>
        <w:tc>
          <w:tcPr>
            <w:tcW w:w="722" w:type="pct"/>
            <w:vMerge w:val="restart"/>
          </w:tcPr>
          <w:p w14:paraId="69FF5A1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0430211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573199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1443" w:type="pct"/>
            <w:gridSpan w:val="4"/>
            <w:shd w:val="clear" w:color="auto" w:fill="auto"/>
            <w:vAlign w:val="center"/>
          </w:tcPr>
          <w:p w14:paraId="6BA8CD2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 реализации федерального проекта, год</w:t>
            </w:r>
          </w:p>
        </w:tc>
        <w:tc>
          <w:tcPr>
            <w:tcW w:w="423" w:type="pct"/>
            <w:vMerge w:val="restart"/>
            <w:vAlign w:val="center"/>
          </w:tcPr>
          <w:p w14:paraId="45D4411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421" w:type="pct"/>
            <w:vMerge w:val="restart"/>
            <w:vAlign w:val="center"/>
          </w:tcPr>
          <w:p w14:paraId="7AD0FD9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34548830" w14:textId="77777777" w:rsidTr="001B50AD">
        <w:trPr>
          <w:trHeight w:val="170"/>
        </w:trPr>
        <w:tc>
          <w:tcPr>
            <w:tcW w:w="293" w:type="pct"/>
            <w:vMerge/>
            <w:shd w:val="clear" w:color="auto" w:fill="auto"/>
            <w:vAlign w:val="center"/>
          </w:tcPr>
          <w:p w14:paraId="6358170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14:paraId="45789BD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22" w:type="pct"/>
            <w:vMerge/>
          </w:tcPr>
          <w:p w14:paraId="3EFEA22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49A07ED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значение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D2F374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7678C1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A75E8C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871054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2E316A1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423" w:type="pct"/>
            <w:vMerge/>
            <w:vAlign w:val="center"/>
          </w:tcPr>
          <w:p w14:paraId="0CE8090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421" w:type="pct"/>
            <w:vMerge/>
            <w:vAlign w:val="center"/>
          </w:tcPr>
          <w:p w14:paraId="3CAF838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</w:p>
        </w:tc>
      </w:tr>
      <w:tr w:rsidR="00CB42E5" w:rsidRPr="00267D1D" w14:paraId="4FA78C68" w14:textId="77777777" w:rsidTr="001B50AD">
        <w:trPr>
          <w:trHeight w:val="170"/>
        </w:trPr>
        <w:tc>
          <w:tcPr>
            <w:tcW w:w="293" w:type="pct"/>
            <w:shd w:val="clear" w:color="auto" w:fill="auto"/>
            <w:vAlign w:val="center"/>
          </w:tcPr>
          <w:p w14:paraId="29F9663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FD412F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722" w:type="pct"/>
            <w:vAlign w:val="center"/>
          </w:tcPr>
          <w:p w14:paraId="65E881A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C270B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56A9A7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5B4580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2A15F4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3D2029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BAFB4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423" w:type="pct"/>
            <w:vAlign w:val="center"/>
          </w:tcPr>
          <w:p w14:paraId="2245CBA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421" w:type="pct"/>
            <w:vAlign w:val="center"/>
          </w:tcPr>
          <w:p w14:paraId="6AA178E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</w:tr>
      <w:tr w:rsidR="00CB42E5" w:rsidRPr="00267D1D" w14:paraId="3B20DC9E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69C259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1. </w:t>
            </w:r>
          </w:p>
        </w:tc>
        <w:tc>
          <w:tcPr>
            <w:tcW w:w="3863" w:type="pct"/>
            <w:gridSpan w:val="8"/>
          </w:tcPr>
          <w:p w14:paraId="5FFE0BDC" w14:textId="04EACA4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(показатель национального проекта)</w:t>
            </w:r>
          </w:p>
        </w:tc>
        <w:tc>
          <w:tcPr>
            <w:tcW w:w="423" w:type="pct"/>
          </w:tcPr>
          <w:p w14:paraId="3019E6F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6CBD743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0BB4303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76BC63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3863" w:type="pct"/>
            <w:gridSpan w:val="8"/>
          </w:tcPr>
          <w:p w14:paraId="344217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(федеральный округ)</w:t>
            </w:r>
          </w:p>
        </w:tc>
        <w:tc>
          <w:tcPr>
            <w:tcW w:w="423" w:type="pct"/>
          </w:tcPr>
          <w:p w14:paraId="669F33B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21" w:type="pct"/>
          </w:tcPr>
          <w:p w14:paraId="0490593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3AFC1F6D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1B068E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</w:t>
            </w:r>
          </w:p>
        </w:tc>
        <w:tc>
          <w:tcPr>
            <w:tcW w:w="978" w:type="pct"/>
            <w:shd w:val="clear" w:color="auto" w:fill="auto"/>
          </w:tcPr>
          <w:p w14:paraId="658738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(субъект Российской Федерации)</w:t>
            </w:r>
          </w:p>
        </w:tc>
        <w:tc>
          <w:tcPr>
            <w:tcW w:w="722" w:type="pct"/>
          </w:tcPr>
          <w:p w14:paraId="0F999A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12CB34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18A015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506A72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1EB9FD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604081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5AD75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0A9241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27E944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1B50AD" w:rsidRPr="00267D1D" w14:paraId="6B96694C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547DEC03" w14:textId="3F681932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  <w:u w:color="000000"/>
              </w:rPr>
              <w:t>1.П</w:t>
            </w:r>
          </w:p>
        </w:tc>
        <w:tc>
          <w:tcPr>
            <w:tcW w:w="4707" w:type="pct"/>
            <w:gridSpan w:val="10"/>
            <w:shd w:val="clear" w:color="auto" w:fill="auto"/>
          </w:tcPr>
          <w:p w14:paraId="13E5A277" w14:textId="179B6E6E" w:rsidR="001B50AD" w:rsidRPr="00267D1D" w:rsidRDefault="001B50AD" w:rsidP="00144B4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  <w:u w:color="000000"/>
              </w:rPr>
              <w:t>(прокси-показатель, соответствующий показателю национального проекта)</w:t>
            </w:r>
          </w:p>
        </w:tc>
      </w:tr>
      <w:tr w:rsidR="001B50AD" w:rsidRPr="00267D1D" w14:paraId="36672CD3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62B9B33F" w14:textId="619C5995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</w:rPr>
              <w:t>1.П.1.</w:t>
            </w:r>
          </w:p>
        </w:tc>
        <w:tc>
          <w:tcPr>
            <w:tcW w:w="978" w:type="pct"/>
            <w:shd w:val="clear" w:color="auto" w:fill="auto"/>
          </w:tcPr>
          <w:p w14:paraId="091E6F1A" w14:textId="46258AD6" w:rsidR="001B50AD" w:rsidRPr="00267D1D" w:rsidRDefault="001B50AD" w:rsidP="001B50AD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</w:rPr>
              <w:t>(федеральный округ)</w:t>
            </w:r>
          </w:p>
        </w:tc>
        <w:tc>
          <w:tcPr>
            <w:tcW w:w="722" w:type="pct"/>
          </w:tcPr>
          <w:p w14:paraId="6F98EB8B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58912F0D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54C6F3CB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6F838610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23BB136B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5AE4B03C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1249C8C3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33A7A7F3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41E2D737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1B50AD" w:rsidRPr="00267D1D" w14:paraId="50469D4E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25801CE7" w14:textId="294C0830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  <w:u w:color="000000"/>
              </w:rPr>
              <w:t>1.П.1.1.</w:t>
            </w:r>
          </w:p>
        </w:tc>
        <w:tc>
          <w:tcPr>
            <w:tcW w:w="978" w:type="pct"/>
            <w:shd w:val="clear" w:color="auto" w:fill="auto"/>
          </w:tcPr>
          <w:p w14:paraId="3EE193CC" w14:textId="64E2E81C" w:rsidR="001B50AD" w:rsidRPr="00267D1D" w:rsidRDefault="001B50AD" w:rsidP="001B50AD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0"/>
                <w:szCs w:val="24"/>
              </w:rPr>
              <w:t>субъект Российской Федерации)</w:t>
            </w:r>
          </w:p>
        </w:tc>
        <w:tc>
          <w:tcPr>
            <w:tcW w:w="722" w:type="pct"/>
          </w:tcPr>
          <w:p w14:paraId="6EEFD6B1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020C3F7D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2AEC4334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44DADC7D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1B49738A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6BE23D96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1619621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77C96CE4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05635F2B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1B50AD" w:rsidRPr="00267D1D" w14:paraId="6E8EDFEF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754E6120" w14:textId="77777777" w:rsidR="001B50AD" w:rsidRPr="00267D1D" w:rsidRDefault="001B50AD" w:rsidP="001B50AD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2.</w:t>
            </w:r>
          </w:p>
        </w:tc>
        <w:tc>
          <w:tcPr>
            <w:tcW w:w="3863" w:type="pct"/>
            <w:gridSpan w:val="8"/>
          </w:tcPr>
          <w:p w14:paraId="5AF1023B" w14:textId="3E5EB406" w:rsidR="001B50AD" w:rsidRPr="00267D1D" w:rsidRDefault="001B50AD" w:rsidP="001B50AD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(показатель федерального проекта)</w:t>
            </w:r>
          </w:p>
        </w:tc>
        <w:tc>
          <w:tcPr>
            <w:tcW w:w="423" w:type="pct"/>
          </w:tcPr>
          <w:p w14:paraId="6AEF8A24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029378D3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1B50AD" w:rsidRPr="00267D1D" w14:paraId="1ECC4EA0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7A31D73F" w14:textId="77777777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3863" w:type="pct"/>
            <w:gridSpan w:val="8"/>
          </w:tcPr>
          <w:p w14:paraId="651B93BB" w14:textId="77777777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(федеральный округ)</w:t>
            </w:r>
          </w:p>
        </w:tc>
        <w:tc>
          <w:tcPr>
            <w:tcW w:w="423" w:type="pct"/>
          </w:tcPr>
          <w:p w14:paraId="6DFF52E9" w14:textId="77777777" w:rsidR="001B50AD" w:rsidRPr="00267D1D" w:rsidRDefault="001B50AD" w:rsidP="001B50AD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21" w:type="pct"/>
          </w:tcPr>
          <w:p w14:paraId="771C96A6" w14:textId="77777777" w:rsidR="001B50AD" w:rsidRPr="00267D1D" w:rsidRDefault="001B50AD" w:rsidP="001B50AD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1B50AD" w:rsidRPr="00267D1D" w14:paraId="53574E2F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1EF10E65" w14:textId="77777777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978" w:type="pct"/>
            <w:shd w:val="clear" w:color="auto" w:fill="auto"/>
          </w:tcPr>
          <w:p w14:paraId="20C1E9FF" w14:textId="77777777" w:rsidR="001B50AD" w:rsidRPr="00267D1D" w:rsidRDefault="001B50AD" w:rsidP="001B50AD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(субъект Российской Федерации)</w:t>
            </w:r>
          </w:p>
        </w:tc>
        <w:tc>
          <w:tcPr>
            <w:tcW w:w="722" w:type="pct"/>
          </w:tcPr>
          <w:p w14:paraId="4A3AA30B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468DBACE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46445A8F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4753051A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56F79886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73A343F6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59733B29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34B18B68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1A3DE3C2" w14:textId="77777777" w:rsidR="001B50AD" w:rsidRPr="00267D1D" w:rsidRDefault="001B50AD" w:rsidP="001B50AD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24EAA" w:rsidRPr="00267D1D" w14:paraId="17459EBC" w14:textId="77777777" w:rsidTr="00324EAA">
        <w:trPr>
          <w:trHeight w:val="170"/>
        </w:trPr>
        <w:tc>
          <w:tcPr>
            <w:tcW w:w="293" w:type="pct"/>
            <w:shd w:val="clear" w:color="auto" w:fill="auto"/>
          </w:tcPr>
          <w:p w14:paraId="237A948B" w14:textId="2987BD89" w:rsidR="00324EAA" w:rsidRPr="00267D1D" w:rsidRDefault="00324EAA" w:rsidP="00324EAA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  <w:u w:color="000000"/>
              </w:rPr>
              <w:t>2.П</w:t>
            </w:r>
          </w:p>
        </w:tc>
        <w:tc>
          <w:tcPr>
            <w:tcW w:w="4707" w:type="pct"/>
            <w:gridSpan w:val="10"/>
            <w:shd w:val="clear" w:color="auto" w:fill="auto"/>
          </w:tcPr>
          <w:p w14:paraId="45D1A8CD" w14:textId="577EEB70" w:rsidR="00324EAA" w:rsidRPr="00267D1D" w:rsidRDefault="00324EAA" w:rsidP="00144B4C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  <w:u w:color="000000"/>
              </w:rPr>
              <w:t>(прокси-показатель, соответствующий показателю федерального проекта)</w:t>
            </w:r>
            <w:r w:rsidRPr="00267D1D">
              <w:rPr>
                <w:rFonts w:eastAsia="Arial Unicode MS"/>
                <w:i/>
                <w:sz w:val="20"/>
                <w:szCs w:val="24"/>
                <w:u w:color="000000"/>
                <w:vertAlign w:val="superscript"/>
              </w:rPr>
              <w:t>30</w:t>
            </w:r>
          </w:p>
        </w:tc>
      </w:tr>
      <w:tr w:rsidR="00324EAA" w:rsidRPr="00267D1D" w14:paraId="663F26B7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0822AB43" w14:textId="3810D7B4" w:rsidR="00324EAA" w:rsidRPr="00267D1D" w:rsidRDefault="00324EAA" w:rsidP="00324EAA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</w:rPr>
              <w:t>2.П.1.</w:t>
            </w:r>
          </w:p>
        </w:tc>
        <w:tc>
          <w:tcPr>
            <w:tcW w:w="978" w:type="pct"/>
            <w:shd w:val="clear" w:color="auto" w:fill="auto"/>
          </w:tcPr>
          <w:p w14:paraId="3510D1CD" w14:textId="792FF33F" w:rsidR="00324EAA" w:rsidRPr="00267D1D" w:rsidRDefault="00324EAA" w:rsidP="00324EAA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</w:rPr>
              <w:t>(федеральный округ)</w:t>
            </w:r>
          </w:p>
        </w:tc>
        <w:tc>
          <w:tcPr>
            <w:tcW w:w="722" w:type="pct"/>
          </w:tcPr>
          <w:p w14:paraId="614D829B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75986C0B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7375C5DF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0835012A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747A5330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13D65BB7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218937F3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28342F29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7501EF1D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324EAA" w:rsidRPr="00267D1D" w14:paraId="4626F380" w14:textId="77777777" w:rsidTr="001B50AD">
        <w:trPr>
          <w:trHeight w:val="170"/>
        </w:trPr>
        <w:tc>
          <w:tcPr>
            <w:tcW w:w="293" w:type="pct"/>
            <w:shd w:val="clear" w:color="auto" w:fill="auto"/>
          </w:tcPr>
          <w:p w14:paraId="3B94D933" w14:textId="3F93B671" w:rsidR="00324EAA" w:rsidRPr="00267D1D" w:rsidRDefault="00324EAA" w:rsidP="00324EAA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sz w:val="20"/>
                <w:szCs w:val="24"/>
                <w:u w:color="000000"/>
              </w:rPr>
              <w:t>2.П.1.1.</w:t>
            </w:r>
          </w:p>
        </w:tc>
        <w:tc>
          <w:tcPr>
            <w:tcW w:w="978" w:type="pct"/>
            <w:shd w:val="clear" w:color="auto" w:fill="auto"/>
          </w:tcPr>
          <w:p w14:paraId="585D5F0E" w14:textId="20CADEF3" w:rsidR="00324EAA" w:rsidRPr="00267D1D" w:rsidRDefault="00324EAA" w:rsidP="00324EAA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szCs w:val="24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0"/>
                <w:szCs w:val="24"/>
              </w:rPr>
              <w:t>субъект Российской Федерации)</w:t>
            </w:r>
          </w:p>
        </w:tc>
        <w:tc>
          <w:tcPr>
            <w:tcW w:w="722" w:type="pct"/>
          </w:tcPr>
          <w:p w14:paraId="11147AA6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4" w:type="pct"/>
            <w:shd w:val="clear" w:color="auto" w:fill="auto"/>
          </w:tcPr>
          <w:p w14:paraId="59B1EE9F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1A1C2C12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45D36E01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425" w:type="pct"/>
            <w:shd w:val="clear" w:color="auto" w:fill="auto"/>
          </w:tcPr>
          <w:p w14:paraId="5B2FF06E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51" w:type="pct"/>
            <w:shd w:val="clear" w:color="auto" w:fill="auto"/>
          </w:tcPr>
          <w:p w14:paraId="5927A485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6" w:type="pct"/>
            <w:shd w:val="clear" w:color="auto" w:fill="auto"/>
          </w:tcPr>
          <w:p w14:paraId="60DF661F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3" w:type="pct"/>
          </w:tcPr>
          <w:p w14:paraId="755D8B00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1" w:type="pct"/>
          </w:tcPr>
          <w:p w14:paraId="20AA73BE" w14:textId="77777777" w:rsidR="00324EAA" w:rsidRPr="00267D1D" w:rsidRDefault="00324EAA" w:rsidP="00324EAA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575F5091" w14:textId="77777777" w:rsidR="00CB42E5" w:rsidRPr="00267D1D" w:rsidRDefault="00CB42E5" w:rsidP="00CB42E5">
      <w:pPr>
        <w:spacing w:line="240" w:lineRule="auto"/>
        <w:rPr>
          <w:szCs w:val="28"/>
        </w:rPr>
      </w:pPr>
    </w:p>
    <w:p w14:paraId="7EA2AF4D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22C1B01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4321"/>
        <w:gridCol w:w="6727"/>
      </w:tblGrid>
      <w:tr w:rsidR="00CB42E5" w:rsidRPr="00267D1D" w14:paraId="3CD3B361" w14:textId="77777777" w:rsidTr="00F728E8">
        <w:trPr>
          <w:trHeight w:val="284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4BCE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6F1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25725EA3" w14:textId="77777777" w:rsidTr="00F728E8">
        <w:trPr>
          <w:trHeight w:val="284"/>
        </w:trPr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762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1E1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32F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350B7D11" w14:textId="77777777" w:rsidTr="00F728E8">
        <w:trPr>
          <w:trHeight w:val="284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6770" w14:textId="699648E3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Взаимосвязанные единые запросы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>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D74" w14:textId="4FFEC699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предзаполнение с возможностью ручной корректировки номеров взаимосвязанных единых запросов</w:t>
            </w:r>
            <w:r w:rsidR="00F728E8">
              <w:rPr>
                <w:i/>
                <w:sz w:val="20"/>
                <w:lang w:bidi="ru-RU"/>
              </w:rPr>
              <w:br/>
            </w:r>
            <w:r w:rsidRPr="00267D1D">
              <w:rPr>
                <w:i/>
                <w:sz w:val="20"/>
                <w:lang w:bidi="ru-RU"/>
              </w:rPr>
              <w:t xml:space="preserve"> на изменение </w:t>
            </w:r>
          </w:p>
        </w:tc>
      </w:tr>
      <w:tr w:rsidR="00CB42E5" w:rsidRPr="00267D1D" w14:paraId="03606370" w14:textId="77777777" w:rsidTr="00F728E8">
        <w:trPr>
          <w:trHeight w:val="284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9CDD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9A03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53" w:type="pct"/>
            <w:shd w:val="clear" w:color="auto" w:fill="auto"/>
          </w:tcPr>
          <w:p w14:paraId="49B36CC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4A6595F7" w14:textId="77777777" w:rsidTr="00F728E8">
        <w:trPr>
          <w:trHeight w:val="284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3771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5D35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37837D2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0D85E41B" w14:textId="77777777" w:rsidTr="00F728E8">
        <w:trPr>
          <w:trHeight w:val="284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102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7A5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Свободно заполняемое поле для конкретизации обоснования</w:t>
            </w:r>
          </w:p>
        </w:tc>
        <w:tc>
          <w:tcPr>
            <w:tcW w:w="2253" w:type="pct"/>
            <w:shd w:val="clear" w:color="auto" w:fill="auto"/>
          </w:tcPr>
          <w:p w14:paraId="04856BD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5765DA50" w14:textId="77777777" w:rsidTr="00F728E8">
        <w:trPr>
          <w:trHeight w:val="284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C959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453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53" w:type="pct"/>
            <w:shd w:val="clear" w:color="auto" w:fill="auto"/>
          </w:tcPr>
          <w:p w14:paraId="3BEEE8C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6090C0CF" w14:textId="77777777" w:rsidTr="00F728E8">
        <w:trPr>
          <w:trHeight w:val="284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0F1E" w14:textId="4577220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Анализ изменений и их влияние </w:t>
            </w:r>
            <w:r w:rsidR="00F728E8">
              <w:rPr>
                <w:sz w:val="20"/>
                <w:lang w:bidi="ru-RU"/>
              </w:rPr>
              <w:br/>
            </w:r>
            <w:r w:rsidRPr="00267D1D">
              <w:rPr>
                <w:sz w:val="20"/>
                <w:lang w:bidi="ru-RU"/>
              </w:rPr>
              <w:t>на параметры проекта и иные проекты</w:t>
            </w: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CDC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2786A40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влияние изменений на достижение показателей федерального проекта </w:t>
            </w:r>
          </w:p>
        </w:tc>
      </w:tr>
    </w:tbl>
    <w:p w14:paraId="2C41C1CF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71B4EF4C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454D334A" w14:textId="522D26CA" w:rsidR="00CB42E5" w:rsidRPr="00267D1D" w:rsidRDefault="00CB42E5" w:rsidP="00CB42E5">
      <w:pPr>
        <w:spacing w:line="240" w:lineRule="auto"/>
        <w:jc w:val="center"/>
        <w:rPr>
          <w:szCs w:val="28"/>
          <w:vertAlign w:val="superscript"/>
        </w:rPr>
      </w:pPr>
      <w:r w:rsidRPr="00267D1D">
        <w:rPr>
          <w:szCs w:val="28"/>
        </w:rPr>
        <w:t xml:space="preserve"> 13. Изменение мероприятий (результатов) проекта по субъектам Российской Федерации</w:t>
      </w:r>
      <w:r w:rsidRPr="00267D1D">
        <w:rPr>
          <w:szCs w:val="28"/>
          <w:vertAlign w:val="superscript"/>
        </w:rPr>
        <w:t>30</w:t>
      </w:r>
    </w:p>
    <w:p w14:paraId="3DB58150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4978"/>
        <w:gridCol w:w="1726"/>
        <w:gridCol w:w="1153"/>
        <w:gridCol w:w="1006"/>
        <w:gridCol w:w="576"/>
        <w:gridCol w:w="720"/>
        <w:gridCol w:w="576"/>
        <w:gridCol w:w="860"/>
        <w:gridCol w:w="1138"/>
        <w:gridCol w:w="1135"/>
      </w:tblGrid>
      <w:tr w:rsidR="00CB42E5" w:rsidRPr="00267D1D" w14:paraId="0092E85E" w14:textId="77777777" w:rsidTr="00F728E8">
        <w:trPr>
          <w:trHeight w:val="20"/>
          <w:tblHeader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772EB55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14:paraId="55EF142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Субъект Российской Федерации</w:t>
            </w:r>
          </w:p>
        </w:tc>
        <w:tc>
          <w:tcPr>
            <w:tcW w:w="578" w:type="pct"/>
            <w:vMerge w:val="restart"/>
            <w:vAlign w:val="center"/>
          </w:tcPr>
          <w:p w14:paraId="4FE4343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Единица измерения</w:t>
            </w:r>
          </w:p>
          <w:p w14:paraId="00B50A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rFonts w:eastAsia="Arial Unicode MS"/>
                <w:sz w:val="20"/>
              </w:rPr>
              <w:t>(по ОКЕИ)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3C6D853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914" w:type="pct"/>
            <w:gridSpan w:val="4"/>
            <w:shd w:val="clear" w:color="auto" w:fill="auto"/>
            <w:vAlign w:val="center"/>
          </w:tcPr>
          <w:p w14:paraId="509B6D4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 реализации федерального проекта, год</w:t>
            </w:r>
          </w:p>
        </w:tc>
        <w:tc>
          <w:tcPr>
            <w:tcW w:w="381" w:type="pct"/>
            <w:vMerge w:val="restart"/>
            <w:vAlign w:val="center"/>
          </w:tcPr>
          <w:p w14:paraId="75BC6F9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изменения</w:t>
            </w:r>
          </w:p>
        </w:tc>
        <w:tc>
          <w:tcPr>
            <w:tcW w:w="381" w:type="pct"/>
            <w:vMerge w:val="restart"/>
            <w:vAlign w:val="center"/>
          </w:tcPr>
          <w:p w14:paraId="59111D0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Категория изменения</w:t>
            </w:r>
          </w:p>
        </w:tc>
      </w:tr>
      <w:tr w:rsidR="00CB42E5" w:rsidRPr="00267D1D" w14:paraId="318BF85F" w14:textId="77777777" w:rsidTr="00F728E8">
        <w:trPr>
          <w:trHeight w:val="20"/>
          <w:tblHeader/>
        </w:trPr>
        <w:tc>
          <w:tcPr>
            <w:tcW w:w="356" w:type="pct"/>
            <w:vMerge/>
            <w:shd w:val="clear" w:color="auto" w:fill="auto"/>
            <w:vAlign w:val="center"/>
          </w:tcPr>
          <w:p w14:paraId="1EE8FD5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6B4AFBD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78" w:type="pct"/>
            <w:vMerge/>
            <w:vAlign w:val="center"/>
          </w:tcPr>
          <w:p w14:paraId="36AC76A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14FE8F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значение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A9037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BF73E8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727A24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36887B3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EAF000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381" w:type="pct"/>
            <w:vMerge/>
            <w:vAlign w:val="center"/>
          </w:tcPr>
          <w:p w14:paraId="4C060AB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381" w:type="pct"/>
            <w:vMerge/>
            <w:vAlign w:val="center"/>
          </w:tcPr>
          <w:p w14:paraId="1ED6CD3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</w:p>
        </w:tc>
      </w:tr>
      <w:tr w:rsidR="00CB42E5" w:rsidRPr="00267D1D" w14:paraId="1AFD55F5" w14:textId="77777777" w:rsidTr="00F728E8">
        <w:trPr>
          <w:trHeight w:val="20"/>
          <w:tblHeader/>
        </w:trPr>
        <w:tc>
          <w:tcPr>
            <w:tcW w:w="356" w:type="pct"/>
            <w:shd w:val="clear" w:color="auto" w:fill="auto"/>
            <w:vAlign w:val="center"/>
          </w:tcPr>
          <w:p w14:paraId="61C4273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21F0A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578" w:type="pct"/>
            <w:vAlign w:val="center"/>
          </w:tcPr>
          <w:p w14:paraId="5A1A17E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614B01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2B4701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6F3E223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DB3605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584953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A5E53F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381" w:type="pct"/>
            <w:vAlign w:val="center"/>
          </w:tcPr>
          <w:p w14:paraId="3FC859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381" w:type="pct"/>
            <w:vAlign w:val="center"/>
          </w:tcPr>
          <w:p w14:paraId="0414549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</w:tr>
      <w:tr w:rsidR="00CB42E5" w:rsidRPr="00267D1D" w14:paraId="4CF2E67D" w14:textId="77777777" w:rsidTr="00F728E8">
        <w:trPr>
          <w:trHeight w:val="20"/>
        </w:trPr>
        <w:tc>
          <w:tcPr>
            <w:tcW w:w="356" w:type="pct"/>
          </w:tcPr>
          <w:p w14:paraId="03D767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3883" w:type="pct"/>
            <w:gridSpan w:val="8"/>
          </w:tcPr>
          <w:p w14:paraId="79AD6EDB" w14:textId="293600B4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 xml:space="preserve">ОЗР: </w:t>
            </w: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(наименование ОЗР)</w:t>
            </w:r>
            <w:r w:rsidRPr="00267D1D">
              <w:rPr>
                <w:rFonts w:eastAsia="Arial Unicode MS"/>
                <w:bCs/>
                <w:i/>
                <w:sz w:val="20"/>
                <w:u w:color="000000"/>
                <w:vertAlign w:val="superscript"/>
              </w:rPr>
              <w:t>28</w:t>
            </w:r>
          </w:p>
        </w:tc>
        <w:tc>
          <w:tcPr>
            <w:tcW w:w="381" w:type="pct"/>
          </w:tcPr>
          <w:p w14:paraId="0D82BC73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381" w:type="pct"/>
          </w:tcPr>
          <w:p w14:paraId="6B84490A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34D54C9F" w14:textId="77777777" w:rsidTr="00F728E8">
        <w:trPr>
          <w:trHeight w:val="20"/>
        </w:trPr>
        <w:tc>
          <w:tcPr>
            <w:tcW w:w="356" w:type="pct"/>
          </w:tcPr>
          <w:p w14:paraId="1D812BF1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3883" w:type="pct"/>
            <w:gridSpan w:val="8"/>
          </w:tcPr>
          <w:p w14:paraId="7F7F90EB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Мероприятие (результат) "..."</w:t>
            </w:r>
            <w:r w:rsidRPr="00267D1D">
              <w:rPr>
                <w:rFonts w:eastAsia="Arial Unicode MS"/>
                <w:sz w:val="20"/>
                <w:u w:color="000000"/>
                <w:vertAlign w:val="superscript"/>
              </w:rPr>
              <w:t>28</w:t>
            </w:r>
          </w:p>
        </w:tc>
        <w:tc>
          <w:tcPr>
            <w:tcW w:w="381" w:type="pct"/>
          </w:tcPr>
          <w:p w14:paraId="5BE7757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5991437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69B1B2CB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75E9524A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667" w:type="pct"/>
            <w:shd w:val="clear" w:color="auto" w:fill="auto"/>
          </w:tcPr>
          <w:p w14:paraId="1306DB9E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  <w:tc>
          <w:tcPr>
            <w:tcW w:w="578" w:type="pct"/>
          </w:tcPr>
          <w:p w14:paraId="092404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45C412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0E14C6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DFD22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031318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0EB09D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28A79F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4190CC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6B1041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AF84522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61250DB4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</w:t>
            </w:r>
          </w:p>
        </w:tc>
        <w:tc>
          <w:tcPr>
            <w:tcW w:w="1667" w:type="pct"/>
            <w:shd w:val="clear" w:color="auto" w:fill="auto"/>
          </w:tcPr>
          <w:p w14:paraId="658BAB2C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Всего по Российской Федерации</w:t>
            </w:r>
          </w:p>
        </w:tc>
        <w:tc>
          <w:tcPr>
            <w:tcW w:w="578" w:type="pct"/>
          </w:tcPr>
          <w:p w14:paraId="3A32AF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458B0B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023374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0B08FB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729C0B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6784C0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6AE4F8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6D2B73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36ED5C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653C784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3181134D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1.1.3.</w:t>
            </w:r>
          </w:p>
        </w:tc>
        <w:tc>
          <w:tcPr>
            <w:tcW w:w="1667" w:type="pct"/>
            <w:shd w:val="clear" w:color="auto" w:fill="auto"/>
          </w:tcPr>
          <w:p w14:paraId="3FCE44AB" w14:textId="17C5D3C2" w:rsidR="00CB42E5" w:rsidRPr="00267D1D" w:rsidDel="007C1F13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округа)</w:t>
            </w:r>
          </w:p>
        </w:tc>
        <w:tc>
          <w:tcPr>
            <w:tcW w:w="578" w:type="pct"/>
          </w:tcPr>
          <w:p w14:paraId="672D29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4AAAEF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1AA581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5A5416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66E689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352BC9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6BED1C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0275B5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78CCDD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2043864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371A085E" w14:textId="77777777" w:rsidR="00CB42E5" w:rsidRPr="00267D1D" w:rsidDel="007C1F13" w:rsidRDefault="00CB42E5" w:rsidP="00CB42E5">
            <w:pPr>
              <w:spacing w:line="240" w:lineRule="auto"/>
              <w:jc w:val="left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1.1.3.1.</w:t>
            </w:r>
          </w:p>
        </w:tc>
        <w:tc>
          <w:tcPr>
            <w:tcW w:w="1667" w:type="pct"/>
            <w:shd w:val="clear" w:color="auto" w:fill="auto"/>
          </w:tcPr>
          <w:p w14:paraId="7CBFC9D3" w14:textId="1B596F34" w:rsidR="00CB42E5" w:rsidRPr="00267D1D" w:rsidDel="007C1F13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субъекта Российской Федерации)</w:t>
            </w:r>
          </w:p>
        </w:tc>
        <w:tc>
          <w:tcPr>
            <w:tcW w:w="578" w:type="pct"/>
          </w:tcPr>
          <w:p w14:paraId="64AE8F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17B1BE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18DCC5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6881D8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5857A1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34CCAA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2AA790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79632A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6C71BA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550F9FE6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252517D3" w14:textId="42FC1B45" w:rsidR="002D22F7" w:rsidRPr="00267D1D" w:rsidRDefault="002D22F7" w:rsidP="002D22F7">
            <w:pPr>
              <w:spacing w:line="240" w:lineRule="auto"/>
              <w:jc w:val="left"/>
              <w:rPr>
                <w:iCs/>
                <w:sz w:val="20"/>
              </w:rPr>
            </w:pPr>
            <w:r w:rsidRPr="00267D1D">
              <w:rPr>
                <w:iCs/>
                <w:sz w:val="20"/>
              </w:rPr>
              <w:t>1.1.3.1.1.</w:t>
            </w:r>
          </w:p>
        </w:tc>
        <w:tc>
          <w:tcPr>
            <w:tcW w:w="1667" w:type="pct"/>
            <w:shd w:val="clear" w:color="auto" w:fill="auto"/>
          </w:tcPr>
          <w:p w14:paraId="1B0FBA2B" w14:textId="42D83C3B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(наименование параметра структурированной части характеристики мероприятия (результата))</w:t>
            </w:r>
          </w:p>
        </w:tc>
        <w:tc>
          <w:tcPr>
            <w:tcW w:w="578" w:type="pct"/>
          </w:tcPr>
          <w:p w14:paraId="4565C628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6C6FD1C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18CEE887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54BB4FFE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30F8B205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FD22F20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4D66B923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78D95DB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45EDF653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381C7265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3CF69501" w14:textId="77777777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263" w:type="pct"/>
            <w:gridSpan w:val="9"/>
            <w:shd w:val="clear" w:color="auto" w:fill="auto"/>
          </w:tcPr>
          <w:p w14:paraId="5ABF26E5" w14:textId="510BDA6F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Задача:</w:t>
            </w:r>
            <w:r w:rsidRPr="00267D1D">
              <w:rPr>
                <w:i/>
                <w:sz w:val="20"/>
              </w:rPr>
              <w:t xml:space="preserve"> (наименование задачи)</w:t>
            </w:r>
          </w:p>
        </w:tc>
        <w:tc>
          <w:tcPr>
            <w:tcW w:w="381" w:type="pct"/>
          </w:tcPr>
          <w:p w14:paraId="72440FBB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10F0E245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365D511A" w14:textId="77777777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2.1.</w:t>
            </w:r>
          </w:p>
        </w:tc>
        <w:tc>
          <w:tcPr>
            <w:tcW w:w="4263" w:type="pct"/>
            <w:gridSpan w:val="9"/>
            <w:shd w:val="clear" w:color="auto" w:fill="auto"/>
          </w:tcPr>
          <w:p w14:paraId="34FD2611" w14:textId="77777777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Мероприятие (результат) "..."</w:t>
            </w:r>
          </w:p>
        </w:tc>
        <w:tc>
          <w:tcPr>
            <w:tcW w:w="381" w:type="pct"/>
          </w:tcPr>
          <w:p w14:paraId="6EAA28E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0274F2AD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0425205A" w14:textId="77777777" w:rsidR="002D22F7" w:rsidRPr="00267D1D" w:rsidRDefault="002D22F7" w:rsidP="002D22F7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rFonts w:eastAsia="Arial Unicode MS"/>
                <w:sz w:val="20"/>
              </w:rPr>
              <w:t>2.1.1</w:t>
            </w:r>
          </w:p>
        </w:tc>
        <w:tc>
          <w:tcPr>
            <w:tcW w:w="1667" w:type="pct"/>
            <w:shd w:val="clear" w:color="auto" w:fill="auto"/>
          </w:tcPr>
          <w:p w14:paraId="1F56C16A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  <w:tc>
          <w:tcPr>
            <w:tcW w:w="578" w:type="pct"/>
          </w:tcPr>
          <w:p w14:paraId="5E46B32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5952FEF5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600BF483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5B03AE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14D1812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4553E1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153CC32B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5717F9E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4DDBC08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0E7C5790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5B8E9A35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2.1.2.</w:t>
            </w:r>
          </w:p>
        </w:tc>
        <w:tc>
          <w:tcPr>
            <w:tcW w:w="1667" w:type="pct"/>
            <w:shd w:val="clear" w:color="auto" w:fill="auto"/>
          </w:tcPr>
          <w:p w14:paraId="08BEC86A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</w:rPr>
              <w:t>Всего по Российской Федерации</w:t>
            </w:r>
          </w:p>
        </w:tc>
        <w:tc>
          <w:tcPr>
            <w:tcW w:w="578" w:type="pct"/>
          </w:tcPr>
          <w:p w14:paraId="1A1B36DE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2114AA8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30DDF81F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E848E4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4E52616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496E9330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3211872F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657BDB6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5B9C191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58303709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5337E39D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2.1.3.</w:t>
            </w:r>
          </w:p>
        </w:tc>
        <w:tc>
          <w:tcPr>
            <w:tcW w:w="1667" w:type="pct"/>
            <w:shd w:val="clear" w:color="auto" w:fill="auto"/>
          </w:tcPr>
          <w:p w14:paraId="2223CFA2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0"/>
              </w:rPr>
              <w:t>федеральный округ)</w:t>
            </w:r>
            <w:r w:rsidRPr="00267D1D">
              <w:rPr>
                <w:rFonts w:eastAsia="Arial Unicode MS"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578" w:type="pct"/>
          </w:tcPr>
          <w:p w14:paraId="52E14C46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2837EBC7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045CFCA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7E5621FB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49628FA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652E8C2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45C2B53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59AFCA89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47F9E0C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55FEC962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4CBC35D3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</w:rPr>
              <w:t>2.1.3.1.</w:t>
            </w:r>
          </w:p>
        </w:tc>
        <w:tc>
          <w:tcPr>
            <w:tcW w:w="1667" w:type="pct"/>
            <w:shd w:val="clear" w:color="auto" w:fill="auto"/>
          </w:tcPr>
          <w:p w14:paraId="6B69CC85" w14:textId="77777777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0"/>
              </w:rPr>
              <w:t>субъект Российской Федерации)</w:t>
            </w:r>
          </w:p>
        </w:tc>
        <w:tc>
          <w:tcPr>
            <w:tcW w:w="578" w:type="pct"/>
          </w:tcPr>
          <w:p w14:paraId="54D80798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7EA84707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18B9DE9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2D9C207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599558A1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51760090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3700799E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28466C0E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30AC1DC5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2D22F7" w:rsidRPr="00267D1D" w14:paraId="5BD4E9AA" w14:textId="77777777" w:rsidTr="00F728E8">
        <w:trPr>
          <w:trHeight w:val="20"/>
        </w:trPr>
        <w:tc>
          <w:tcPr>
            <w:tcW w:w="356" w:type="pct"/>
            <w:shd w:val="clear" w:color="auto" w:fill="auto"/>
          </w:tcPr>
          <w:p w14:paraId="13F61F62" w14:textId="67BFCE9F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sz w:val="20"/>
                <w:u w:color="000000"/>
              </w:rPr>
            </w:pPr>
            <w:r w:rsidRPr="00267D1D">
              <w:rPr>
                <w:rFonts w:eastAsia="Arial Unicode MS"/>
                <w:sz w:val="20"/>
                <w:u w:color="000000"/>
                <w:lang w:val="en-US"/>
              </w:rPr>
              <w:t>2</w:t>
            </w:r>
            <w:r w:rsidRPr="00267D1D">
              <w:rPr>
                <w:rFonts w:eastAsia="Arial Unicode MS"/>
                <w:sz w:val="20"/>
                <w:u w:color="000000"/>
              </w:rPr>
              <w:t>.1.3.1.1.</w:t>
            </w:r>
          </w:p>
        </w:tc>
        <w:tc>
          <w:tcPr>
            <w:tcW w:w="1667" w:type="pct"/>
            <w:shd w:val="clear" w:color="auto" w:fill="auto"/>
          </w:tcPr>
          <w:p w14:paraId="641E9C43" w14:textId="64B2FDBD" w:rsidR="002D22F7" w:rsidRPr="00267D1D" w:rsidRDefault="002D22F7" w:rsidP="002D22F7">
            <w:pPr>
              <w:spacing w:line="240" w:lineRule="auto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i/>
                <w:sz w:val="20"/>
                <w:u w:color="000000"/>
              </w:rPr>
              <w:t>(наименование параметра структурированной части характеристики мероприятия (результата))</w:t>
            </w:r>
          </w:p>
        </w:tc>
        <w:tc>
          <w:tcPr>
            <w:tcW w:w="578" w:type="pct"/>
          </w:tcPr>
          <w:p w14:paraId="055D8FE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86" w:type="pct"/>
            <w:shd w:val="clear" w:color="auto" w:fill="auto"/>
          </w:tcPr>
          <w:p w14:paraId="716586E6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337" w:type="pct"/>
            <w:shd w:val="clear" w:color="auto" w:fill="auto"/>
          </w:tcPr>
          <w:p w14:paraId="5EF50F6D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7A5DBBC2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41" w:type="pct"/>
            <w:shd w:val="clear" w:color="auto" w:fill="auto"/>
          </w:tcPr>
          <w:p w14:paraId="78F908A5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3" w:type="pct"/>
            <w:shd w:val="clear" w:color="auto" w:fill="auto"/>
          </w:tcPr>
          <w:p w14:paraId="04CD95DC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5DFACC65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798036B9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81" w:type="pct"/>
          </w:tcPr>
          <w:p w14:paraId="46C056F6" w14:textId="77777777" w:rsidR="002D22F7" w:rsidRPr="00267D1D" w:rsidRDefault="002D22F7" w:rsidP="002D22F7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66A61B92" w14:textId="77777777" w:rsidR="00CB42E5" w:rsidRPr="00F728E8" w:rsidRDefault="00CB42E5" w:rsidP="00CB42E5">
      <w:pPr>
        <w:spacing w:line="240" w:lineRule="auto"/>
        <w:jc w:val="center"/>
        <w:rPr>
          <w:sz w:val="20"/>
          <w:szCs w:val="28"/>
        </w:rPr>
      </w:pPr>
    </w:p>
    <w:p w14:paraId="70A9B71E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39E2EE90" w14:textId="77777777" w:rsidR="00CB42E5" w:rsidRPr="00267D1D" w:rsidRDefault="00CB42E5" w:rsidP="00CB42E5">
      <w:pPr>
        <w:tabs>
          <w:tab w:val="left" w:pos="7967"/>
        </w:tabs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4787"/>
        <w:gridCol w:w="6707"/>
      </w:tblGrid>
      <w:tr w:rsidR="00CB42E5" w:rsidRPr="00267D1D" w14:paraId="7EDBE0DF" w14:textId="77777777" w:rsidTr="00CB42E5">
        <w:trPr>
          <w:trHeight w:val="412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6EAB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727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30240DCC" w14:textId="77777777" w:rsidTr="00CB42E5">
        <w:trPr>
          <w:trHeight w:val="149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BA3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4C0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D0E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3766CE09" w14:textId="77777777" w:rsidTr="00CB42E5">
        <w:trPr>
          <w:trHeight w:val="555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1E9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Взаимосвязанные единые запросы 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FAF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0FBCFE17" w14:textId="77777777" w:rsidTr="00CB42E5">
        <w:trPr>
          <w:trHeight w:val="279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B0AF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1259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46" w:type="pct"/>
            <w:shd w:val="clear" w:color="auto" w:fill="auto"/>
          </w:tcPr>
          <w:p w14:paraId="326CB73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4E45B6B0" w14:textId="77777777" w:rsidTr="00CB42E5">
        <w:trPr>
          <w:trHeight w:val="290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C74A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4CCC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07F1473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58D575E1" w14:textId="77777777" w:rsidTr="00CB42E5">
        <w:trPr>
          <w:trHeight w:val="219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5022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50C27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46" w:type="pct"/>
            <w:shd w:val="clear" w:color="auto" w:fill="auto"/>
          </w:tcPr>
          <w:p w14:paraId="2B40324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6145BAF1" w14:textId="77777777" w:rsidTr="00CB42E5">
        <w:trPr>
          <w:trHeight w:val="268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196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31DA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31E60B21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4637D78C" w14:textId="77777777" w:rsidTr="00CB42E5">
        <w:trPr>
          <w:trHeight w:val="593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941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A081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248966C2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мероприятий (результатов)</w:t>
            </w:r>
          </w:p>
        </w:tc>
      </w:tr>
    </w:tbl>
    <w:bookmarkEnd w:id="34"/>
    <w:bookmarkEnd w:id="35"/>
    <w:p w14:paraId="4364F634" w14:textId="77777777" w:rsidR="00CB42E5" w:rsidRPr="00267D1D" w:rsidRDefault="00CB42E5" w:rsidP="00CB42E5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Cs w:val="28"/>
        </w:rPr>
      </w:pPr>
      <w:r w:rsidRPr="00267D1D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1346091A" w14:textId="77777777" w:rsidR="00CB42E5" w:rsidRPr="00267D1D" w:rsidRDefault="00CB42E5" w:rsidP="00CB42E5">
      <w:pPr>
        <w:spacing w:line="240" w:lineRule="auto"/>
        <w:ind w:left="8789"/>
        <w:jc w:val="center"/>
      </w:pPr>
      <w:r w:rsidRPr="00267D1D">
        <w:t>к Порядку</w:t>
      </w:r>
      <w:r w:rsidRPr="00267D1D">
        <w:rPr>
          <w:szCs w:val="28"/>
        </w:rPr>
        <w:t xml:space="preserve"> </w:t>
      </w:r>
      <w:r w:rsidRPr="00267D1D">
        <w:t>внесения изменений</w:t>
      </w:r>
    </w:p>
    <w:p w14:paraId="00D7E69E" w14:textId="77777777" w:rsidR="00CB42E5" w:rsidRPr="00267D1D" w:rsidRDefault="00CB42E5" w:rsidP="00CB42E5">
      <w:pPr>
        <w:spacing w:line="240" w:lineRule="auto"/>
        <w:ind w:left="8789"/>
        <w:jc w:val="center"/>
      </w:pPr>
      <w:r w:rsidRPr="00267D1D">
        <w:t>в национальные проекты, федеральные проекты и ведомственные проекты</w:t>
      </w:r>
    </w:p>
    <w:p w14:paraId="75B6E967" w14:textId="77777777" w:rsidR="00CB42E5" w:rsidRPr="00267D1D" w:rsidRDefault="00CB42E5" w:rsidP="00CB42E5">
      <w:pPr>
        <w:spacing w:line="240" w:lineRule="auto"/>
        <w:ind w:left="8789"/>
        <w:jc w:val="center"/>
      </w:pPr>
    </w:p>
    <w:p w14:paraId="0525027E" w14:textId="77777777" w:rsidR="00CB42E5" w:rsidRPr="00267D1D" w:rsidRDefault="00CB42E5" w:rsidP="00CB42E5">
      <w:pPr>
        <w:spacing w:line="240" w:lineRule="auto"/>
        <w:ind w:left="8789" w:right="255"/>
        <w:jc w:val="center"/>
        <w:rPr>
          <w:szCs w:val="28"/>
        </w:rPr>
      </w:pPr>
      <w:r w:rsidRPr="00267D1D">
        <w:rPr>
          <w:szCs w:val="28"/>
        </w:rPr>
        <w:t>УТВЕРЖДЕН</w:t>
      </w:r>
    </w:p>
    <w:p w14:paraId="77DD5457" w14:textId="24D8A4F8" w:rsidR="00CB42E5" w:rsidRPr="00267D1D" w:rsidRDefault="00CB42E5" w:rsidP="00CB42E5">
      <w:pPr>
        <w:spacing w:line="240" w:lineRule="auto"/>
        <w:ind w:left="8789"/>
        <w:jc w:val="center"/>
        <w:rPr>
          <w:szCs w:val="28"/>
        </w:rPr>
      </w:pPr>
      <w:r w:rsidRPr="00267D1D">
        <w:rPr>
          <w:szCs w:val="28"/>
        </w:rPr>
        <w:t xml:space="preserve">руководителем </w:t>
      </w:r>
      <w:r w:rsidR="00D53CD2" w:rsidRPr="00267D1D">
        <w:rPr>
          <w:szCs w:val="28"/>
        </w:rPr>
        <w:t>национального/</w:t>
      </w:r>
      <w:r w:rsidRPr="00267D1D">
        <w:rPr>
          <w:szCs w:val="28"/>
        </w:rPr>
        <w:t>федерального/</w:t>
      </w:r>
    </w:p>
    <w:p w14:paraId="00F99322" w14:textId="77777777" w:rsidR="00CB42E5" w:rsidRPr="00267D1D" w:rsidRDefault="00CB42E5" w:rsidP="00CB42E5">
      <w:pPr>
        <w:spacing w:line="240" w:lineRule="auto"/>
        <w:ind w:left="8789"/>
        <w:jc w:val="center"/>
        <w:rPr>
          <w:szCs w:val="28"/>
        </w:rPr>
      </w:pPr>
      <w:r w:rsidRPr="00267D1D">
        <w:rPr>
          <w:szCs w:val="28"/>
        </w:rPr>
        <w:t>ведомственного проекта</w:t>
      </w:r>
    </w:p>
    <w:p w14:paraId="018E26D8" w14:textId="77777777" w:rsidR="00CB42E5" w:rsidRPr="00267D1D" w:rsidRDefault="00CB42E5" w:rsidP="00CB42E5">
      <w:pPr>
        <w:spacing w:line="240" w:lineRule="auto"/>
        <w:ind w:left="8789"/>
        <w:jc w:val="center"/>
        <w:rPr>
          <w:szCs w:val="28"/>
        </w:rPr>
      </w:pPr>
      <w:r w:rsidRPr="00267D1D">
        <w:rPr>
          <w:szCs w:val="28"/>
        </w:rPr>
        <w:t>(от ____________ № _____)</w:t>
      </w:r>
    </w:p>
    <w:p w14:paraId="4574D561" w14:textId="77777777" w:rsidR="00CB42E5" w:rsidRPr="00267D1D" w:rsidRDefault="00CB42E5" w:rsidP="00CB42E5">
      <w:pPr>
        <w:spacing w:line="240" w:lineRule="auto"/>
        <w:jc w:val="center"/>
        <w:rPr>
          <w:b/>
          <w:szCs w:val="28"/>
        </w:rPr>
      </w:pPr>
    </w:p>
    <w:p w14:paraId="2E2AD652" w14:textId="77777777" w:rsidR="00CB42E5" w:rsidRPr="00267D1D" w:rsidRDefault="00CB42E5" w:rsidP="00CB42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D1D">
        <w:rPr>
          <w:rFonts w:ascii="Times New Roman" w:hAnsi="Times New Roman" w:cs="Times New Roman"/>
          <w:b/>
          <w:sz w:val="28"/>
          <w:szCs w:val="28"/>
        </w:rPr>
        <w:t>Е Д И Н Ы Й    З А П Р О С    Н А    И З М Е Н Е Н И Е</w:t>
      </w:r>
    </w:p>
    <w:p w14:paraId="3C6CDE7B" w14:textId="0330A16E" w:rsidR="00CB42E5" w:rsidRPr="00267D1D" w:rsidRDefault="00CB42E5" w:rsidP="00CB42E5">
      <w:pPr>
        <w:spacing w:line="240" w:lineRule="auto"/>
        <w:jc w:val="center"/>
        <w:rPr>
          <w:b/>
        </w:rPr>
      </w:pPr>
      <w:r w:rsidRPr="00267D1D">
        <w:rPr>
          <w:b/>
        </w:rPr>
        <w:t xml:space="preserve">Раздел "Изменение дополнительных и обосновывающих материалов </w:t>
      </w:r>
      <w:r w:rsidR="00D53CD2" w:rsidRPr="00267D1D">
        <w:rPr>
          <w:b/>
        </w:rPr>
        <w:t>национального/</w:t>
      </w:r>
      <w:r w:rsidRPr="00267D1D">
        <w:rPr>
          <w:b/>
        </w:rPr>
        <w:t>федерального/ведомственного проекта</w:t>
      </w:r>
      <w:r w:rsidRPr="00267D1D">
        <w:rPr>
          <w:b/>
        </w:rPr>
        <w:br/>
        <w:t xml:space="preserve">&lt;Наименование </w:t>
      </w:r>
      <w:r w:rsidR="00D53CD2" w:rsidRPr="00267D1D">
        <w:rPr>
          <w:b/>
        </w:rPr>
        <w:t>национального/</w:t>
      </w:r>
      <w:r w:rsidRPr="00267D1D">
        <w:rPr>
          <w:b/>
        </w:rPr>
        <w:t>федерального/ведомственного проекта&gt;</w:t>
      </w:r>
      <w:r w:rsidRPr="00267D1D">
        <w:rPr>
          <w:rStyle w:val="af8"/>
          <w:b/>
        </w:rPr>
        <w:endnoteReference w:id="42"/>
      </w:r>
      <w:r w:rsidRPr="00267D1D">
        <w:rPr>
          <w:b/>
        </w:rPr>
        <w:t>"</w:t>
      </w:r>
    </w:p>
    <w:p w14:paraId="379FF498" w14:textId="77777777" w:rsidR="00CB42E5" w:rsidRPr="00267D1D" w:rsidRDefault="00CB42E5" w:rsidP="00CB42E5">
      <w:pPr>
        <w:spacing w:line="240" w:lineRule="auto"/>
        <w:jc w:val="center"/>
        <w:rPr>
          <w:b/>
          <w:szCs w:val="28"/>
        </w:rPr>
      </w:pPr>
      <w:r w:rsidRPr="00267D1D">
        <w:rPr>
          <w:b/>
          <w:szCs w:val="28"/>
        </w:rPr>
        <w:t>№</w:t>
      </w:r>
      <w:r w:rsidRPr="00267D1D">
        <w:rPr>
          <w:rStyle w:val="af8"/>
          <w:b/>
          <w:szCs w:val="28"/>
        </w:rPr>
        <w:endnoteReference w:id="43"/>
      </w:r>
      <w:r w:rsidRPr="00267D1D">
        <w:rPr>
          <w:b/>
          <w:szCs w:val="28"/>
        </w:rPr>
        <w:t>______</w:t>
      </w:r>
    </w:p>
    <w:p w14:paraId="0E7731E1" w14:textId="77777777" w:rsidR="00CB42E5" w:rsidRPr="00267D1D" w:rsidRDefault="00CB42E5" w:rsidP="00CB42E5">
      <w:pPr>
        <w:spacing w:line="240" w:lineRule="auto"/>
        <w:jc w:val="left"/>
        <w:rPr>
          <w:sz w:val="18"/>
          <w:szCs w:val="28"/>
        </w:rPr>
      </w:pPr>
    </w:p>
    <w:p w14:paraId="4AFA4D04" w14:textId="625AD6CC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 xml:space="preserve">1. Изменение оценки влияния мероприятий (результатов) на достижение показателей </w:t>
      </w:r>
    </w:p>
    <w:p w14:paraId="7F696326" w14:textId="77777777" w:rsidR="00D53CD2" w:rsidRPr="00267D1D" w:rsidRDefault="00D53CD2" w:rsidP="00D53CD2">
      <w:pPr>
        <w:spacing w:line="240" w:lineRule="auto"/>
        <w:jc w:val="center"/>
        <w:rPr>
          <w:i/>
          <w:szCs w:val="28"/>
        </w:rPr>
      </w:pPr>
      <w:r w:rsidRPr="00267D1D">
        <w:rPr>
          <w:i/>
          <w:szCs w:val="28"/>
        </w:rPr>
        <w:t xml:space="preserve">(рекомендуется подготавливать в формате </w:t>
      </w:r>
      <w:r w:rsidRPr="00267D1D">
        <w:rPr>
          <w:i/>
          <w:szCs w:val="28"/>
          <w:lang w:val="en-US"/>
        </w:rPr>
        <w:t>A</w:t>
      </w:r>
      <w:r w:rsidRPr="00267D1D">
        <w:rPr>
          <w:i/>
          <w:szCs w:val="28"/>
        </w:rPr>
        <w:t>3)</w:t>
      </w:r>
    </w:p>
    <w:p w14:paraId="090D9AB3" w14:textId="77777777" w:rsidR="00D53CD2" w:rsidRPr="00267D1D" w:rsidRDefault="00D53CD2" w:rsidP="00D53CD2">
      <w:pPr>
        <w:spacing w:line="240" w:lineRule="auto"/>
        <w:jc w:val="center"/>
        <w:rPr>
          <w:i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2685"/>
        <w:gridCol w:w="1566"/>
        <w:gridCol w:w="1424"/>
        <w:gridCol w:w="1182"/>
        <w:gridCol w:w="1380"/>
        <w:gridCol w:w="1790"/>
        <w:gridCol w:w="1793"/>
        <w:gridCol w:w="1261"/>
        <w:gridCol w:w="1247"/>
      </w:tblGrid>
      <w:tr w:rsidR="00D53CD2" w:rsidRPr="00267D1D" w14:paraId="2184A442" w14:textId="77777777" w:rsidTr="00C709E2">
        <w:trPr>
          <w:trHeight w:val="20"/>
          <w:tblHeader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47C1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bookmarkStart w:id="44" w:name="_Hlk181801432"/>
            <w:r w:rsidRPr="00267D1D">
              <w:rPr>
                <w:bCs/>
                <w:sz w:val="20"/>
              </w:rPr>
              <w:t>№ п/п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9B85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Наименование</w:t>
            </w:r>
          </w:p>
          <w:p w14:paraId="1E3141E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мероприятия (результата)</w:t>
            </w:r>
          </w:p>
        </w:tc>
        <w:tc>
          <w:tcPr>
            <w:tcW w:w="3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67D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Влияние на достижение показателей (процентов)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EF8B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Сводный рейтинг (баллов)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8CBF1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  <w:r w:rsidRPr="00267D1D">
              <w:rPr>
                <w:rStyle w:val="af8"/>
                <w:sz w:val="20"/>
              </w:rPr>
              <w:endnoteReference w:id="44"/>
            </w:r>
          </w:p>
        </w:tc>
      </w:tr>
      <w:tr w:rsidR="00D53CD2" w:rsidRPr="00267D1D" w14:paraId="21CF1BEC" w14:textId="77777777" w:rsidTr="00C709E2">
        <w:trPr>
          <w:trHeight w:val="20"/>
          <w:tblHeader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E4B4B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B7BD9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A90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национального проекта</w:t>
            </w:r>
            <w:r w:rsidRPr="00267D1D">
              <w:rPr>
                <w:bCs/>
                <w:i/>
                <w:sz w:val="20"/>
                <w:vertAlign w:val="superscript"/>
              </w:rPr>
              <w:t>28</w:t>
            </w:r>
            <w:r w:rsidRPr="00267D1D">
              <w:rPr>
                <w:bCs/>
                <w:i/>
                <w:sz w:val="20"/>
              </w:rPr>
              <w:t>/ государственной программы</w:t>
            </w:r>
            <w:r w:rsidRPr="00267D1D">
              <w:rPr>
                <w:bCs/>
                <w:i/>
                <w:sz w:val="20"/>
                <w:vertAlign w:val="superscript"/>
              </w:rPr>
              <w:t>35</w:t>
            </w:r>
            <w:r w:rsidRPr="00267D1D">
              <w:rPr>
                <w:bCs/>
                <w:i/>
                <w:sz w:val="20"/>
              </w:rPr>
              <w:t>, в рамках которого (которой) реализуется федеральный/ведомственный проект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AFC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федерального/</w:t>
            </w:r>
          </w:p>
          <w:p w14:paraId="34C049F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ведомственного проекта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CE0" w14:textId="1118BB43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иных национальных проектов</w:t>
            </w:r>
            <w:r w:rsidR="005E0F0E" w:rsidRPr="00267D1D">
              <w:rPr>
                <w:bCs/>
                <w:i/>
                <w:sz w:val="20"/>
                <w:vertAlign w:val="superscript"/>
              </w:rPr>
              <w:t>28</w:t>
            </w:r>
            <w:r w:rsidRPr="00267D1D">
              <w:rPr>
                <w:bCs/>
                <w:i/>
                <w:sz w:val="20"/>
              </w:rPr>
              <w:t xml:space="preserve">, государственных программ и их структурных элементов, иные показатели, характеризующие достижение национальной цели развития 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D6F8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C8C4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D53CD2" w:rsidRPr="00267D1D" w14:paraId="2C3340A8" w14:textId="77777777" w:rsidTr="00C709E2">
        <w:trPr>
          <w:trHeight w:val="20"/>
          <w:tblHeader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E2F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58F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98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DC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986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992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B4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58B76D27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(наименование НП/ГП/СЭ ГП при наличии) (показатель 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56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1CE9C71A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(наименование НП/ГП/СЭ ГП при наличии) 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5A5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36F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D53CD2" w:rsidRPr="00267D1D" w14:paraId="724C2134" w14:textId="77777777" w:rsidTr="00C709E2">
        <w:trPr>
          <w:trHeight w:val="20"/>
          <w:tblHeader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3E0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FDB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957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DD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CFF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13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1DD8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9C7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6C1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48C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10</w:t>
            </w:r>
          </w:p>
        </w:tc>
      </w:tr>
      <w:tr w:rsidR="00D53CD2" w:rsidRPr="00267D1D" w14:paraId="2440D973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9A1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B81" w14:textId="77777777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bCs/>
                <w:sz w:val="20"/>
              </w:rPr>
              <w:t xml:space="preserve">Обеспеченность показателей за счет </w:t>
            </w:r>
            <w:r w:rsidRPr="00267D1D">
              <w:rPr>
                <w:sz w:val="20"/>
              </w:rPr>
              <w:t>мероприятий (результатов) федерального</w:t>
            </w:r>
            <w:r w:rsidRPr="00267D1D">
              <w:rPr>
                <w:rStyle w:val="af8"/>
                <w:bCs/>
                <w:sz w:val="20"/>
              </w:rPr>
              <w:endnoteReference w:id="45"/>
            </w:r>
            <w:r w:rsidRPr="00267D1D">
              <w:rPr>
                <w:sz w:val="20"/>
              </w:rPr>
              <w:t>/ ведомственного проекта</w:t>
            </w:r>
            <w:r w:rsidRPr="00267D1D">
              <w:rPr>
                <w:bCs/>
                <w:sz w:val="20"/>
              </w:rPr>
              <w:t>, 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AA3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(сумма вкладов мероприятий (результатов) проекта в достижение показателей)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09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E5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13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1F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482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66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30D" w14:textId="77777777" w:rsidR="00D53CD2" w:rsidRPr="00267D1D" w:rsidRDefault="00D53CD2" w:rsidP="00214504">
            <w:pPr>
              <w:spacing w:line="240" w:lineRule="auto"/>
              <w:rPr>
                <w:sz w:val="20"/>
              </w:rPr>
            </w:pPr>
          </w:p>
        </w:tc>
      </w:tr>
      <w:tr w:rsidR="00D53CD2" w:rsidRPr="00267D1D" w14:paraId="4007438D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CE71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1.1.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1B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E20A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в достижение его показателей)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47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8F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C76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79A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34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950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D38" w14:textId="77777777" w:rsidR="00D53CD2" w:rsidRPr="00267D1D" w:rsidRDefault="00D53CD2" w:rsidP="00214504">
            <w:pPr>
              <w:spacing w:line="240" w:lineRule="auto"/>
              <w:rPr>
                <w:sz w:val="20"/>
              </w:rPr>
            </w:pPr>
          </w:p>
        </w:tc>
      </w:tr>
      <w:tr w:rsidR="00D53CD2" w:rsidRPr="00267D1D" w14:paraId="4BAA472D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4FB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1.2.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C7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(наименование мероприятия (результата)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D3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(оценка вклада мероприятия (результата) в достижение показателей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DB1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70A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F5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959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35F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68A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A5B" w14:textId="77777777" w:rsidR="00D53CD2" w:rsidRPr="00267D1D" w:rsidRDefault="00D53CD2" w:rsidP="00214504">
            <w:pPr>
              <w:spacing w:line="240" w:lineRule="auto"/>
              <w:rPr>
                <w:sz w:val="20"/>
              </w:rPr>
            </w:pPr>
          </w:p>
        </w:tc>
      </w:tr>
      <w:tr w:rsidR="00D53CD2" w:rsidRPr="00267D1D" w14:paraId="16A12B79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566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1AE" w14:textId="51EF2A79" w:rsidR="00D53CD2" w:rsidRPr="00267D1D" w:rsidRDefault="00D53CD2" w:rsidP="00214504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bCs/>
                <w:sz w:val="20"/>
              </w:rPr>
              <w:t>Обеспеченность показателей проекта за счет мероприятий (результатов) иных структурных элементов государственной программы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(указывается тип (ФП, ВП, КПМ) наименование структурного элемента государственной программы)</w:t>
            </w:r>
            <w:r w:rsidRPr="00267D1D">
              <w:rPr>
                <w:bCs/>
                <w:sz w:val="20"/>
              </w:rPr>
              <w:t>, %</w:t>
            </w:r>
            <w:r w:rsidRPr="00267D1D">
              <w:rPr>
                <w:bCs/>
                <w:sz w:val="20"/>
                <w:vertAlign w:val="superscript"/>
              </w:rPr>
              <w:t>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64E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вкладов мероприятий (результатов)</w:t>
            </w:r>
            <w:r w:rsidRPr="00267D1D">
              <w:rPr>
                <w:bCs/>
                <w:i/>
                <w:sz w:val="20"/>
              </w:rPr>
              <w:t xml:space="preserve"> иных структурных элементов государственной программы</w:t>
            </w:r>
            <w:r w:rsidRPr="00267D1D">
              <w:rPr>
                <w:i/>
                <w:sz w:val="20"/>
              </w:rPr>
              <w:t xml:space="preserve"> в достижение показателя) </w:t>
            </w:r>
          </w:p>
          <w:p w14:paraId="52BEACDC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B8B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BB7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E02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D7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FB9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D77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F3A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72CA7F52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DE9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2.1.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C06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DDB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в достижение показателя)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EB6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FC7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FF6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B9A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55D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97E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898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23C19417" w14:textId="77777777" w:rsidTr="00C709E2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E27" w14:textId="77777777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2.2.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7A1" w14:textId="67E2828A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</w:t>
            </w:r>
            <w:r w:rsidR="000F5568" w:rsidRPr="00267D1D">
              <w:rPr>
                <w:i/>
                <w:sz w:val="20"/>
              </w:rPr>
              <w:t xml:space="preserve"> мероприятия (результата) иного структурного элемента государственной программы)</w:t>
            </w:r>
            <w:r w:rsidRPr="00267D1D">
              <w:rPr>
                <w:i/>
                <w:sz w:val="20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FD3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в достижение показателя)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E4D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935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C33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11E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568" w14:textId="77777777" w:rsidR="00D53CD2" w:rsidRPr="00267D1D" w:rsidRDefault="00D53CD2" w:rsidP="00214504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186" w14:textId="77777777" w:rsidR="00D53CD2" w:rsidRPr="00267D1D" w:rsidRDefault="00D53CD2" w:rsidP="00214504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B1B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D53CD2" w:rsidRPr="00267D1D" w14:paraId="0302EBC0" w14:textId="77777777" w:rsidTr="00C709E2">
        <w:trPr>
          <w:trHeight w:val="20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028E" w14:textId="5F3D400B" w:rsidR="00D53CD2" w:rsidRPr="00267D1D" w:rsidRDefault="00D53CD2" w:rsidP="00214504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 xml:space="preserve">ИТОГО </w:t>
            </w:r>
            <w:r w:rsidRPr="00267D1D">
              <w:rPr>
                <w:bCs/>
                <w:sz w:val="20"/>
              </w:rPr>
              <w:br/>
              <w:t>обеспеченность показателей, 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760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вкладов всех мероприятий (результатов) в достижение показателя)</w:t>
            </w:r>
            <w:r w:rsidRPr="00267D1D">
              <w:rPr>
                <w:rStyle w:val="af8"/>
                <w:i/>
                <w:sz w:val="20"/>
              </w:rPr>
              <w:endnoteReference w:id="46"/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E607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7AC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883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A24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4AC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09CD" w14:textId="77777777" w:rsidR="00D53CD2" w:rsidRPr="00267D1D" w:rsidRDefault="00D53CD2" w:rsidP="00214504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39B" w14:textId="77777777" w:rsidR="00D53CD2" w:rsidRPr="00267D1D" w:rsidRDefault="00D53CD2" w:rsidP="00214504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bookmarkEnd w:id="44"/>
    </w:tbl>
    <w:p w14:paraId="1A839BC6" w14:textId="77777777" w:rsidR="00CB42E5" w:rsidRPr="00F24843" w:rsidRDefault="00CB42E5" w:rsidP="00CB42E5">
      <w:pPr>
        <w:spacing w:line="240" w:lineRule="auto"/>
        <w:jc w:val="center"/>
        <w:rPr>
          <w:sz w:val="22"/>
          <w:szCs w:val="28"/>
        </w:rPr>
      </w:pPr>
    </w:p>
    <w:p w14:paraId="18DE8803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C149F0D" w14:textId="77777777" w:rsidR="00D53CD2" w:rsidRPr="00F24843" w:rsidRDefault="00D53CD2" w:rsidP="00D53CD2">
      <w:pPr>
        <w:spacing w:line="240" w:lineRule="auto"/>
        <w:jc w:val="center"/>
        <w:rPr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4787"/>
        <w:gridCol w:w="6707"/>
      </w:tblGrid>
      <w:tr w:rsidR="00D53CD2" w:rsidRPr="00267D1D" w14:paraId="650D390A" w14:textId="77777777" w:rsidTr="00F24843">
        <w:trPr>
          <w:trHeight w:val="20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685E6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89AC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D53CD2" w:rsidRPr="00267D1D" w14:paraId="52973962" w14:textId="77777777" w:rsidTr="00F24843">
        <w:trPr>
          <w:trHeight w:val="20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1F41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ECA9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664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D53CD2" w:rsidRPr="00267D1D" w14:paraId="719DE4A8" w14:textId="77777777" w:rsidTr="00F24843">
        <w:trPr>
          <w:trHeight w:val="20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4124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Взаимосвязанные единые запросы 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C212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D53CD2" w:rsidRPr="00267D1D" w14:paraId="64CDF6D7" w14:textId="77777777" w:rsidTr="00F24843">
        <w:trPr>
          <w:trHeight w:val="20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031B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6093D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46" w:type="pct"/>
            <w:shd w:val="clear" w:color="auto" w:fill="auto"/>
          </w:tcPr>
          <w:p w14:paraId="050D2841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5B3BAE8E" w14:textId="77777777" w:rsidTr="00F24843">
        <w:trPr>
          <w:trHeight w:val="20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37CE8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B236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37D0AAF8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D53CD2" w:rsidRPr="00267D1D" w14:paraId="321D94B2" w14:textId="77777777" w:rsidTr="00F24843">
        <w:trPr>
          <w:trHeight w:val="20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5BD9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45AA5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46" w:type="pct"/>
            <w:shd w:val="clear" w:color="auto" w:fill="auto"/>
          </w:tcPr>
          <w:p w14:paraId="23F61202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D53CD2" w:rsidRPr="00267D1D" w14:paraId="4D82D6CF" w14:textId="77777777" w:rsidTr="00F24843">
        <w:trPr>
          <w:trHeight w:val="20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2C75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C5C64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0B516B02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D53CD2" w:rsidRPr="00267D1D" w14:paraId="0A1C3AD4" w14:textId="77777777" w:rsidTr="00F24843">
        <w:trPr>
          <w:trHeight w:val="20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AE0C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DCF3" w14:textId="77777777" w:rsidR="00D53CD2" w:rsidRPr="00267D1D" w:rsidRDefault="00D53CD2" w:rsidP="00214504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E9520E9" w14:textId="77777777" w:rsidR="00D53CD2" w:rsidRPr="00267D1D" w:rsidRDefault="00D53CD2" w:rsidP="00214504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мероприятий (результатов)</w:t>
            </w:r>
          </w:p>
        </w:tc>
      </w:tr>
    </w:tbl>
    <w:p w14:paraId="13A4AB1F" w14:textId="7BCB3AD4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szCs w:val="28"/>
        </w:rPr>
        <w:t>2</w:t>
      </w:r>
      <w:r w:rsidRPr="00267D1D">
        <w:rPr>
          <w:bCs/>
          <w:szCs w:val="28"/>
        </w:rPr>
        <w:t>. Изменение финансового обеспечения реализации федерального проекта по субъектам Российской Федерации</w:t>
      </w:r>
      <w:r w:rsidRPr="00267D1D">
        <w:rPr>
          <w:bCs/>
          <w:szCs w:val="28"/>
          <w:vertAlign w:val="superscript"/>
        </w:rPr>
        <w:t>44</w:t>
      </w:r>
    </w:p>
    <w:p w14:paraId="2F457DCF" w14:textId="77777777" w:rsidR="00CB42E5" w:rsidRPr="00267D1D" w:rsidRDefault="00CB42E5" w:rsidP="00CB42E5">
      <w:pPr>
        <w:spacing w:line="240" w:lineRule="auto"/>
        <w:jc w:val="center"/>
        <w:rPr>
          <w:bCs/>
          <w:sz w:val="24"/>
          <w:szCs w:val="24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8235"/>
        <w:gridCol w:w="1115"/>
        <w:gridCol w:w="709"/>
        <w:gridCol w:w="709"/>
        <w:gridCol w:w="1094"/>
        <w:gridCol w:w="1013"/>
        <w:gridCol w:w="1312"/>
      </w:tblGrid>
      <w:tr w:rsidR="00CB42E5" w:rsidRPr="00267D1D" w14:paraId="7EE1FFB9" w14:textId="77777777" w:rsidTr="00CB42E5">
        <w:trPr>
          <w:trHeight w:val="20"/>
        </w:trPr>
        <w:tc>
          <w:tcPr>
            <w:tcW w:w="257" w:type="pct"/>
            <w:vMerge w:val="restart"/>
            <w:vAlign w:val="center"/>
          </w:tcPr>
          <w:p w14:paraId="17F834DC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№ п/п</w:t>
            </w:r>
          </w:p>
        </w:tc>
        <w:tc>
          <w:tcPr>
            <w:tcW w:w="2757" w:type="pct"/>
            <w:vMerge w:val="restart"/>
            <w:shd w:val="clear" w:color="auto" w:fill="auto"/>
            <w:vAlign w:val="center"/>
          </w:tcPr>
          <w:p w14:paraId="28109A6A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Субъект Российской Федерации,</w:t>
            </w:r>
          </w:p>
          <w:p w14:paraId="20009AB8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21" w:type="pct"/>
            <w:gridSpan w:val="4"/>
            <w:shd w:val="clear" w:color="auto" w:fill="auto"/>
            <w:vAlign w:val="center"/>
          </w:tcPr>
          <w:p w14:paraId="523C3FE3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Объем финансового обеспечения по годам реализации (тыс. рублей) (+/-)</w:t>
            </w:r>
            <w:r w:rsidRPr="00267D1D">
              <w:rPr>
                <w:rStyle w:val="af8"/>
                <w:sz w:val="24"/>
                <w:szCs w:val="24"/>
              </w:rPr>
              <w:endnoteReference w:id="47"/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6C6BC666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Всего</w:t>
            </w:r>
          </w:p>
          <w:p w14:paraId="7DA71636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(тыс. рублей)</w:t>
            </w:r>
          </w:p>
        </w:tc>
        <w:tc>
          <w:tcPr>
            <w:tcW w:w="442" w:type="pct"/>
            <w:vMerge w:val="restart"/>
            <w:vAlign w:val="center"/>
          </w:tcPr>
          <w:p w14:paraId="0E0C09D6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Тип изменения</w:t>
            </w:r>
          </w:p>
        </w:tc>
      </w:tr>
      <w:tr w:rsidR="00CB42E5" w:rsidRPr="00267D1D" w14:paraId="53288333" w14:textId="77777777" w:rsidTr="00CB42E5">
        <w:trPr>
          <w:trHeight w:val="20"/>
        </w:trPr>
        <w:tc>
          <w:tcPr>
            <w:tcW w:w="257" w:type="pct"/>
            <w:vMerge/>
            <w:vAlign w:val="center"/>
          </w:tcPr>
          <w:p w14:paraId="3F1C6A1F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pct"/>
            <w:vMerge/>
            <w:shd w:val="clear" w:color="auto" w:fill="auto"/>
            <w:vAlign w:val="center"/>
          </w:tcPr>
          <w:p w14:paraId="4020024D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705120D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8923A8B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  <w:lang w:val="en-US"/>
              </w:rPr>
              <w:t>N+1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CDC945A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…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53420D4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  <w:lang w:val="en-US"/>
              </w:rPr>
              <w:t>N+n</w:t>
            </w: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1BDC40A8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14:paraId="6BA92620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42E5" w:rsidRPr="00267D1D" w14:paraId="2D7C19B1" w14:textId="77777777" w:rsidTr="00CB42E5">
        <w:trPr>
          <w:trHeight w:val="20"/>
        </w:trPr>
        <w:tc>
          <w:tcPr>
            <w:tcW w:w="257" w:type="pct"/>
            <w:vAlign w:val="center"/>
          </w:tcPr>
          <w:p w14:paraId="543E12D1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</w:t>
            </w:r>
          </w:p>
        </w:tc>
        <w:tc>
          <w:tcPr>
            <w:tcW w:w="2757" w:type="pct"/>
            <w:shd w:val="clear" w:color="auto" w:fill="auto"/>
            <w:vAlign w:val="center"/>
          </w:tcPr>
          <w:p w14:paraId="6C64CD37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221A965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06C6F9F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02D7D7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71F2BF9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1E6B344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7</w:t>
            </w:r>
          </w:p>
        </w:tc>
        <w:tc>
          <w:tcPr>
            <w:tcW w:w="442" w:type="pct"/>
            <w:vAlign w:val="center"/>
          </w:tcPr>
          <w:p w14:paraId="3A78204E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8</w:t>
            </w:r>
          </w:p>
        </w:tc>
      </w:tr>
      <w:tr w:rsidR="00CB42E5" w:rsidRPr="00267D1D" w14:paraId="4294EC0F" w14:textId="77777777" w:rsidTr="00CB42E5">
        <w:trPr>
          <w:trHeight w:val="20"/>
        </w:trPr>
        <w:tc>
          <w:tcPr>
            <w:tcW w:w="257" w:type="pct"/>
          </w:tcPr>
          <w:p w14:paraId="0CF26E7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rFonts w:eastAsia="Arial Unicode MS"/>
                <w:sz w:val="24"/>
                <w:szCs w:val="24"/>
                <w:u w:color="000000"/>
              </w:rPr>
              <w:t>1.</w:t>
            </w:r>
          </w:p>
        </w:tc>
        <w:tc>
          <w:tcPr>
            <w:tcW w:w="2757" w:type="pct"/>
            <w:shd w:val="clear" w:color="auto" w:fill="auto"/>
          </w:tcPr>
          <w:p w14:paraId="4B84E34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(федеральный округ), в том числе:</w:t>
            </w:r>
          </w:p>
        </w:tc>
        <w:tc>
          <w:tcPr>
            <w:tcW w:w="375" w:type="pct"/>
            <w:shd w:val="clear" w:color="auto" w:fill="auto"/>
          </w:tcPr>
          <w:p w14:paraId="440F49D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991C34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07FC8D4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7EC394A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302AEB0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7986C73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</w:tr>
      <w:tr w:rsidR="00CB42E5" w:rsidRPr="00267D1D" w14:paraId="65CBC014" w14:textId="77777777" w:rsidTr="00CB42E5">
        <w:trPr>
          <w:trHeight w:val="20"/>
        </w:trPr>
        <w:tc>
          <w:tcPr>
            <w:tcW w:w="257" w:type="pct"/>
          </w:tcPr>
          <w:p w14:paraId="6630D117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1.1.</w:t>
            </w:r>
          </w:p>
        </w:tc>
        <w:tc>
          <w:tcPr>
            <w:tcW w:w="2757" w:type="pct"/>
            <w:shd w:val="clear" w:color="auto" w:fill="auto"/>
          </w:tcPr>
          <w:p w14:paraId="79D250CB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pct"/>
            <w:shd w:val="clear" w:color="auto" w:fill="auto"/>
          </w:tcPr>
          <w:p w14:paraId="14727C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070FAA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7F16F9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2F6789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321844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67F966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407FBE95" w14:textId="77777777" w:rsidTr="00CB42E5">
        <w:trPr>
          <w:trHeight w:val="20"/>
        </w:trPr>
        <w:tc>
          <w:tcPr>
            <w:tcW w:w="257" w:type="pct"/>
          </w:tcPr>
          <w:p w14:paraId="5494BF8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1.1.1.</w:t>
            </w:r>
          </w:p>
        </w:tc>
        <w:tc>
          <w:tcPr>
            <w:tcW w:w="2757" w:type="pct"/>
            <w:shd w:val="clear" w:color="auto" w:fill="auto"/>
          </w:tcPr>
          <w:p w14:paraId="69851022" w14:textId="3E9CC28A" w:rsidR="00CB42E5" w:rsidRPr="00267D1D" w:rsidRDefault="00CB42E5" w:rsidP="00CB42E5">
            <w:pPr>
              <w:spacing w:line="240" w:lineRule="auto"/>
              <w:ind w:left="477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из них межбюджетные трансферты бюджету(ам) (наименование)</w:t>
            </w:r>
          </w:p>
        </w:tc>
        <w:tc>
          <w:tcPr>
            <w:tcW w:w="375" w:type="pct"/>
            <w:shd w:val="clear" w:color="auto" w:fill="auto"/>
          </w:tcPr>
          <w:p w14:paraId="30C8E3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5DF09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786EBF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4BA39A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5E57FB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704C77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77AA2379" w14:textId="77777777" w:rsidTr="00CB42E5">
        <w:trPr>
          <w:trHeight w:val="20"/>
        </w:trPr>
        <w:tc>
          <w:tcPr>
            <w:tcW w:w="257" w:type="pct"/>
          </w:tcPr>
          <w:p w14:paraId="7FBF2F05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1.2.</w:t>
            </w:r>
          </w:p>
        </w:tc>
        <w:tc>
          <w:tcPr>
            <w:tcW w:w="2757" w:type="pct"/>
            <w:shd w:val="clear" w:color="auto" w:fill="auto"/>
          </w:tcPr>
          <w:p w14:paraId="647BCB4D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375" w:type="pct"/>
            <w:shd w:val="clear" w:color="auto" w:fill="auto"/>
          </w:tcPr>
          <w:p w14:paraId="7C3325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13E52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EDEFD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2BC1B1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40C3E5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363704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6EA0B02E" w14:textId="77777777" w:rsidTr="00CB42E5">
        <w:trPr>
          <w:trHeight w:val="20"/>
        </w:trPr>
        <w:tc>
          <w:tcPr>
            <w:tcW w:w="257" w:type="pct"/>
          </w:tcPr>
          <w:p w14:paraId="551FC33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1.2.1.</w:t>
            </w:r>
          </w:p>
        </w:tc>
        <w:tc>
          <w:tcPr>
            <w:tcW w:w="2757" w:type="pct"/>
            <w:shd w:val="clear" w:color="auto" w:fill="auto"/>
          </w:tcPr>
          <w:p w14:paraId="3E90919C" w14:textId="1EDFF4C9" w:rsidR="00CB42E5" w:rsidRPr="00267D1D" w:rsidRDefault="00CB42E5" w:rsidP="00CB42E5">
            <w:pPr>
              <w:spacing w:line="240" w:lineRule="auto"/>
              <w:ind w:left="477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из них межбюджетные трансферты бюджету(ам) (наименование)</w:t>
            </w:r>
          </w:p>
        </w:tc>
        <w:tc>
          <w:tcPr>
            <w:tcW w:w="375" w:type="pct"/>
            <w:shd w:val="clear" w:color="auto" w:fill="auto"/>
          </w:tcPr>
          <w:p w14:paraId="4B2EE0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607489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71D639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426737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0CBA25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5C4C1A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0B1EBE81" w14:textId="77777777" w:rsidTr="00CB42E5">
        <w:trPr>
          <w:trHeight w:val="20"/>
        </w:trPr>
        <w:tc>
          <w:tcPr>
            <w:tcW w:w="257" w:type="pct"/>
          </w:tcPr>
          <w:p w14:paraId="2593CA33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1.3.</w:t>
            </w:r>
          </w:p>
        </w:tc>
        <w:tc>
          <w:tcPr>
            <w:tcW w:w="2757" w:type="pct"/>
            <w:shd w:val="clear" w:color="auto" w:fill="auto"/>
          </w:tcPr>
          <w:p w14:paraId="31C0D92D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</w:tcPr>
          <w:p w14:paraId="4E5854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DA467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716F9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67808A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493B9D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0F0342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5522BFDE" w14:textId="77777777" w:rsidTr="00CB42E5">
        <w:trPr>
          <w:trHeight w:val="20"/>
        </w:trPr>
        <w:tc>
          <w:tcPr>
            <w:tcW w:w="257" w:type="pct"/>
          </w:tcPr>
          <w:p w14:paraId="357F02F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rFonts w:eastAsia="Arial Unicode MS"/>
                <w:sz w:val="24"/>
                <w:szCs w:val="24"/>
                <w:u w:color="000000"/>
              </w:rPr>
              <w:t>2.</w:t>
            </w:r>
          </w:p>
        </w:tc>
        <w:tc>
          <w:tcPr>
            <w:tcW w:w="2757" w:type="pct"/>
            <w:shd w:val="clear" w:color="auto" w:fill="auto"/>
          </w:tcPr>
          <w:p w14:paraId="64A104EF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(субъект Российской Федерации)</w:t>
            </w:r>
            <w:r w:rsidRPr="00267D1D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75" w:type="pct"/>
            <w:shd w:val="clear" w:color="auto" w:fill="auto"/>
          </w:tcPr>
          <w:p w14:paraId="10472A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541DC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AB424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0BEE65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53C307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7BFA87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12F30F7A" w14:textId="77777777" w:rsidTr="00CB42E5">
        <w:trPr>
          <w:trHeight w:val="20"/>
        </w:trPr>
        <w:tc>
          <w:tcPr>
            <w:tcW w:w="257" w:type="pct"/>
          </w:tcPr>
          <w:p w14:paraId="312794F8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2.1.</w:t>
            </w:r>
          </w:p>
        </w:tc>
        <w:tc>
          <w:tcPr>
            <w:tcW w:w="2757" w:type="pct"/>
            <w:shd w:val="clear" w:color="auto" w:fill="auto"/>
          </w:tcPr>
          <w:p w14:paraId="568AC875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pct"/>
            <w:shd w:val="clear" w:color="auto" w:fill="auto"/>
          </w:tcPr>
          <w:p w14:paraId="25390C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8A4DF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08290C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29D895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74E865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128EFF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4E8BC338" w14:textId="77777777" w:rsidTr="00CB42E5">
        <w:trPr>
          <w:trHeight w:val="20"/>
        </w:trPr>
        <w:tc>
          <w:tcPr>
            <w:tcW w:w="257" w:type="pct"/>
          </w:tcPr>
          <w:p w14:paraId="11A5725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2.1.1.</w:t>
            </w:r>
          </w:p>
        </w:tc>
        <w:tc>
          <w:tcPr>
            <w:tcW w:w="2757" w:type="pct"/>
            <w:shd w:val="clear" w:color="auto" w:fill="auto"/>
          </w:tcPr>
          <w:p w14:paraId="131F73B5" w14:textId="10BE95E5" w:rsidR="00CB42E5" w:rsidRPr="00267D1D" w:rsidRDefault="00CB42E5" w:rsidP="00CB42E5">
            <w:pPr>
              <w:spacing w:line="240" w:lineRule="auto"/>
              <w:ind w:left="477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из них межбюджетные трансферты бюджету(ам) (наименование)</w:t>
            </w:r>
          </w:p>
        </w:tc>
        <w:tc>
          <w:tcPr>
            <w:tcW w:w="375" w:type="pct"/>
            <w:shd w:val="clear" w:color="auto" w:fill="auto"/>
          </w:tcPr>
          <w:p w14:paraId="38A697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6A1E7F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EFF61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164FA0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07CBE1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3393F7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52534C97" w14:textId="77777777" w:rsidTr="00CB42E5">
        <w:trPr>
          <w:trHeight w:val="20"/>
        </w:trPr>
        <w:tc>
          <w:tcPr>
            <w:tcW w:w="257" w:type="pct"/>
          </w:tcPr>
          <w:p w14:paraId="62CD18A1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2.2.</w:t>
            </w:r>
          </w:p>
        </w:tc>
        <w:tc>
          <w:tcPr>
            <w:tcW w:w="2757" w:type="pct"/>
            <w:shd w:val="clear" w:color="auto" w:fill="auto"/>
          </w:tcPr>
          <w:p w14:paraId="7136B7CB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375" w:type="pct"/>
            <w:shd w:val="clear" w:color="auto" w:fill="auto"/>
          </w:tcPr>
          <w:p w14:paraId="5B35E8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3E2EC6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239215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365F85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098221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603E55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7A387006" w14:textId="77777777" w:rsidTr="00CB42E5">
        <w:trPr>
          <w:trHeight w:val="20"/>
        </w:trPr>
        <w:tc>
          <w:tcPr>
            <w:tcW w:w="257" w:type="pct"/>
          </w:tcPr>
          <w:p w14:paraId="60AE12A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2.2.1.</w:t>
            </w:r>
          </w:p>
        </w:tc>
        <w:tc>
          <w:tcPr>
            <w:tcW w:w="2757" w:type="pct"/>
            <w:shd w:val="clear" w:color="auto" w:fill="auto"/>
          </w:tcPr>
          <w:p w14:paraId="110E4353" w14:textId="7A89219E" w:rsidR="00CB42E5" w:rsidRPr="00267D1D" w:rsidRDefault="00CB42E5" w:rsidP="00CB42E5">
            <w:pPr>
              <w:spacing w:line="240" w:lineRule="auto"/>
              <w:ind w:left="477"/>
              <w:jc w:val="left"/>
              <w:rPr>
                <w:i/>
                <w:sz w:val="24"/>
                <w:szCs w:val="24"/>
              </w:rPr>
            </w:pPr>
            <w:r w:rsidRPr="00267D1D">
              <w:rPr>
                <w:i/>
                <w:sz w:val="24"/>
                <w:szCs w:val="24"/>
              </w:rPr>
              <w:t>из них межбюджетные трансферты бюджету(ам) (наименование)</w:t>
            </w:r>
          </w:p>
        </w:tc>
        <w:tc>
          <w:tcPr>
            <w:tcW w:w="375" w:type="pct"/>
            <w:shd w:val="clear" w:color="auto" w:fill="auto"/>
          </w:tcPr>
          <w:p w14:paraId="6B3972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5EBD2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12E906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10A152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17EA2B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0D831E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B42E5" w:rsidRPr="00267D1D" w14:paraId="69080E6A" w14:textId="77777777" w:rsidTr="00CB42E5">
        <w:trPr>
          <w:trHeight w:val="20"/>
        </w:trPr>
        <w:tc>
          <w:tcPr>
            <w:tcW w:w="257" w:type="pct"/>
          </w:tcPr>
          <w:p w14:paraId="622E7DBB" w14:textId="77777777" w:rsidR="00CB42E5" w:rsidRPr="00267D1D" w:rsidRDefault="00CB42E5" w:rsidP="00CB42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2.3.</w:t>
            </w:r>
          </w:p>
        </w:tc>
        <w:tc>
          <w:tcPr>
            <w:tcW w:w="2757" w:type="pct"/>
            <w:shd w:val="clear" w:color="auto" w:fill="auto"/>
          </w:tcPr>
          <w:p w14:paraId="2C9A49F9" w14:textId="77777777" w:rsidR="00CB42E5" w:rsidRPr="00267D1D" w:rsidRDefault="00CB42E5" w:rsidP="00CB42E5">
            <w:pPr>
              <w:spacing w:line="240" w:lineRule="auto"/>
              <w:ind w:left="194"/>
              <w:jc w:val="left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</w:tcPr>
          <w:p w14:paraId="3614A3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50D27C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</w:tcPr>
          <w:p w14:paraId="36025A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135ED8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14:paraId="389AEA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2" w:type="pct"/>
          </w:tcPr>
          <w:p w14:paraId="2A2F06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1DF5B6" w14:textId="77777777" w:rsidR="00CB42E5" w:rsidRPr="00267D1D" w:rsidRDefault="00CB42E5" w:rsidP="00CB42E5">
      <w:pPr>
        <w:spacing w:line="240" w:lineRule="auto"/>
      </w:pPr>
    </w:p>
    <w:p w14:paraId="0E214266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CFCF422" w14:textId="77777777" w:rsidR="00D53CD2" w:rsidRPr="00267D1D" w:rsidRDefault="00D53CD2" w:rsidP="00D53CD2">
      <w:pPr>
        <w:spacing w:line="240" w:lineRule="auto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4787"/>
        <w:gridCol w:w="6707"/>
      </w:tblGrid>
      <w:tr w:rsidR="00D53CD2" w:rsidRPr="00267D1D" w14:paraId="004645D9" w14:textId="77777777" w:rsidTr="00214504">
        <w:trPr>
          <w:trHeight w:val="540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E9537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928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D53CD2" w:rsidRPr="00267D1D" w14:paraId="4D977F90" w14:textId="77777777" w:rsidTr="00214504">
        <w:trPr>
          <w:trHeight w:val="337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FCB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1DCC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F52D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D53CD2" w:rsidRPr="00267D1D" w14:paraId="646D9431" w14:textId="77777777" w:rsidTr="00214504">
        <w:trPr>
          <w:trHeight w:val="555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8457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Взаимосвязанные единые запросы 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CCF5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D53CD2" w:rsidRPr="00267D1D" w14:paraId="00B48AA5" w14:textId="77777777" w:rsidTr="00214504">
        <w:trPr>
          <w:trHeight w:val="279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F6B0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6A471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46" w:type="pct"/>
            <w:shd w:val="clear" w:color="auto" w:fill="auto"/>
          </w:tcPr>
          <w:p w14:paraId="544F491C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D53CD2" w:rsidRPr="00267D1D" w14:paraId="1248A0F9" w14:textId="77777777" w:rsidTr="00214504">
        <w:trPr>
          <w:trHeight w:val="290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79CC2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57686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7C20D2EC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D53CD2" w:rsidRPr="00267D1D" w14:paraId="5D615CB9" w14:textId="77777777" w:rsidTr="00214504">
        <w:trPr>
          <w:trHeight w:val="219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200A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DE039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46" w:type="pct"/>
            <w:shd w:val="clear" w:color="auto" w:fill="auto"/>
          </w:tcPr>
          <w:p w14:paraId="496FB436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D53CD2" w:rsidRPr="00267D1D" w14:paraId="6A4480C0" w14:textId="77777777" w:rsidTr="00214504">
        <w:trPr>
          <w:trHeight w:val="268"/>
        </w:trPr>
        <w:tc>
          <w:tcPr>
            <w:tcW w:w="1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0EA1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2621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5F30B2B4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D53CD2" w:rsidRPr="00267D1D" w14:paraId="7508D335" w14:textId="77777777" w:rsidTr="00214504">
        <w:trPr>
          <w:trHeight w:val="593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2C07" w14:textId="77777777" w:rsidR="00D53CD2" w:rsidRPr="00267D1D" w:rsidRDefault="00D53CD2" w:rsidP="0021450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010" w14:textId="77777777" w:rsidR="00D53CD2" w:rsidRPr="00267D1D" w:rsidRDefault="00D53CD2" w:rsidP="00214504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01FD7F49" w14:textId="77777777" w:rsidR="00D53CD2" w:rsidRPr="00267D1D" w:rsidRDefault="00D53CD2" w:rsidP="00214504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мероприятий (результатов)</w:t>
            </w:r>
          </w:p>
        </w:tc>
      </w:tr>
    </w:tbl>
    <w:p w14:paraId="3364EF4F" w14:textId="79DBA9C6" w:rsidR="00CB42E5" w:rsidRPr="00267D1D" w:rsidRDefault="00CB42E5" w:rsidP="00CB42E5">
      <w:pPr>
        <w:spacing w:line="240" w:lineRule="auto"/>
        <w:jc w:val="center"/>
        <w:rPr>
          <w:rFonts w:eastAsia="Calibri"/>
          <w:bCs/>
          <w:szCs w:val="28"/>
        </w:rPr>
      </w:pPr>
      <w:r w:rsidRPr="00267D1D">
        <w:rPr>
          <w:rFonts w:eastAsia="Calibri"/>
          <w:bCs/>
          <w:szCs w:val="28"/>
        </w:rPr>
        <w:t>3. Изменение сведений о внебюджетных источниках финансового обеспечения проекта</w:t>
      </w:r>
    </w:p>
    <w:p w14:paraId="423D7527" w14:textId="77777777" w:rsidR="00CB42E5" w:rsidRPr="00267D1D" w:rsidRDefault="00CB42E5" w:rsidP="00CB42E5">
      <w:pPr>
        <w:autoSpaceDE w:val="0"/>
        <w:autoSpaceDN w:val="0"/>
        <w:adjustRightInd w:val="0"/>
        <w:spacing w:line="240" w:lineRule="auto"/>
        <w:contextualSpacing/>
        <w:rPr>
          <w:sz w:val="20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851"/>
        <w:gridCol w:w="4303"/>
        <w:gridCol w:w="2890"/>
        <w:gridCol w:w="726"/>
        <w:gridCol w:w="1102"/>
        <w:gridCol w:w="788"/>
        <w:gridCol w:w="1206"/>
        <w:gridCol w:w="3064"/>
      </w:tblGrid>
      <w:tr w:rsidR="00CB42E5" w:rsidRPr="00267D1D" w14:paraId="1DD6E312" w14:textId="77777777" w:rsidTr="00CB42E5">
        <w:trPr>
          <w:trHeight w:val="20"/>
        </w:trPr>
        <w:tc>
          <w:tcPr>
            <w:tcW w:w="285" w:type="pct"/>
            <w:vMerge w:val="restart"/>
          </w:tcPr>
          <w:p w14:paraId="4AC42FA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441" w:type="pct"/>
            <w:vMerge w:val="restart"/>
            <w:vAlign w:val="center"/>
          </w:tcPr>
          <w:p w14:paraId="63644B3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внебюджетного источника</w:t>
            </w:r>
          </w:p>
        </w:tc>
        <w:tc>
          <w:tcPr>
            <w:tcW w:w="968" w:type="pct"/>
            <w:vMerge w:val="restart"/>
            <w:vAlign w:val="center"/>
          </w:tcPr>
          <w:p w14:paraId="19A6765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юридического лица</w:t>
            </w:r>
          </w:p>
        </w:tc>
        <w:tc>
          <w:tcPr>
            <w:tcW w:w="1280" w:type="pct"/>
            <w:gridSpan w:val="4"/>
            <w:vAlign w:val="center"/>
          </w:tcPr>
          <w:p w14:paraId="2217B18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</w:rPr>
              <w:t xml:space="preserve">Объем внебюджетных источников по годам реализации, тыс. руб. </w:t>
            </w:r>
          </w:p>
        </w:tc>
        <w:tc>
          <w:tcPr>
            <w:tcW w:w="1026" w:type="pct"/>
            <w:vMerge w:val="restart"/>
            <w:vAlign w:val="center"/>
          </w:tcPr>
          <w:p w14:paraId="0201E5B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0"/>
              </w:rPr>
            </w:pPr>
            <w:r w:rsidRPr="00267D1D">
              <w:rPr>
                <w:sz w:val="20"/>
              </w:rPr>
              <w:t>Тип изменения</w:t>
            </w:r>
          </w:p>
        </w:tc>
      </w:tr>
      <w:tr w:rsidR="00CB42E5" w:rsidRPr="00267D1D" w14:paraId="672B1A9E" w14:textId="77777777" w:rsidTr="00CB42E5">
        <w:trPr>
          <w:trHeight w:val="20"/>
        </w:trPr>
        <w:tc>
          <w:tcPr>
            <w:tcW w:w="285" w:type="pct"/>
            <w:vMerge/>
          </w:tcPr>
          <w:p w14:paraId="57D1DC7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pct"/>
            <w:vMerge/>
            <w:vAlign w:val="center"/>
          </w:tcPr>
          <w:p w14:paraId="2904AC0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3489C1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039877B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369" w:type="pct"/>
            <w:vAlign w:val="center"/>
          </w:tcPr>
          <w:p w14:paraId="0B34A5A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rFonts w:eastAsia="Calibri"/>
                <w:sz w:val="20"/>
              </w:rPr>
              <w:t>N</w:t>
            </w:r>
            <w:r w:rsidRPr="00267D1D">
              <w:rPr>
                <w:rFonts w:eastAsia="Calibri"/>
                <w:sz w:val="20"/>
                <w:lang w:val="en-US"/>
              </w:rPr>
              <w:t>+1</w:t>
            </w:r>
          </w:p>
        </w:tc>
        <w:tc>
          <w:tcPr>
            <w:tcW w:w="264" w:type="pct"/>
            <w:vAlign w:val="center"/>
          </w:tcPr>
          <w:p w14:paraId="7DC2F3A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  <w:lang w:val="en-US"/>
              </w:rPr>
              <w:t>…</w:t>
            </w:r>
          </w:p>
        </w:tc>
        <w:tc>
          <w:tcPr>
            <w:tcW w:w="404" w:type="pct"/>
            <w:vAlign w:val="center"/>
          </w:tcPr>
          <w:p w14:paraId="3B09D8D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1026" w:type="pct"/>
            <w:vMerge/>
          </w:tcPr>
          <w:p w14:paraId="03D03FC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CB42E5" w:rsidRPr="00267D1D" w14:paraId="2366C132" w14:textId="77777777" w:rsidTr="00CB42E5">
        <w:trPr>
          <w:trHeight w:val="20"/>
        </w:trPr>
        <w:tc>
          <w:tcPr>
            <w:tcW w:w="285" w:type="pct"/>
          </w:tcPr>
          <w:p w14:paraId="7BA9061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441" w:type="pct"/>
          </w:tcPr>
          <w:p w14:paraId="1E5CD49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968" w:type="pct"/>
          </w:tcPr>
          <w:p w14:paraId="6A546C1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43" w:type="pct"/>
          </w:tcPr>
          <w:p w14:paraId="43C4646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369" w:type="pct"/>
          </w:tcPr>
          <w:p w14:paraId="604CDBB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64" w:type="pct"/>
          </w:tcPr>
          <w:p w14:paraId="7F9712C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04" w:type="pct"/>
          </w:tcPr>
          <w:p w14:paraId="61B8B88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026" w:type="pct"/>
          </w:tcPr>
          <w:p w14:paraId="068B271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</w:tr>
      <w:tr w:rsidR="00CB42E5" w:rsidRPr="00267D1D" w14:paraId="41E6F1D6" w14:textId="77777777" w:rsidTr="00CB42E5">
        <w:trPr>
          <w:trHeight w:val="321"/>
        </w:trPr>
        <w:tc>
          <w:tcPr>
            <w:tcW w:w="285" w:type="pct"/>
          </w:tcPr>
          <w:p w14:paraId="380E64F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2409" w:type="pct"/>
            <w:gridSpan w:val="2"/>
            <w:vAlign w:val="center"/>
          </w:tcPr>
          <w:p w14:paraId="1B4454B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Всего по национальному федеральному/ведомственному проекту </w:t>
            </w:r>
          </w:p>
        </w:tc>
        <w:tc>
          <w:tcPr>
            <w:tcW w:w="243" w:type="pct"/>
            <w:vAlign w:val="center"/>
          </w:tcPr>
          <w:p w14:paraId="2772A30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73E6413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6361328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22DD150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167C842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F8005C1" w14:textId="77777777" w:rsidTr="00CB42E5">
        <w:trPr>
          <w:trHeight w:val="20"/>
        </w:trPr>
        <w:tc>
          <w:tcPr>
            <w:tcW w:w="285" w:type="pct"/>
          </w:tcPr>
          <w:p w14:paraId="53D8698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3689" w:type="pct"/>
            <w:gridSpan w:val="6"/>
            <w:vAlign w:val="center"/>
          </w:tcPr>
          <w:p w14:paraId="3054F7C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Федеральный проект</w:t>
            </w:r>
            <w:r w:rsidRPr="00267D1D">
              <w:rPr>
                <w:i/>
                <w:sz w:val="20"/>
                <w:vertAlign w:val="superscript"/>
              </w:rPr>
              <w:t>45</w:t>
            </w:r>
            <w:r w:rsidRPr="00267D1D">
              <w:rPr>
                <w:i/>
                <w:sz w:val="20"/>
              </w:rPr>
              <w:t xml:space="preserve">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</w:p>
        </w:tc>
        <w:tc>
          <w:tcPr>
            <w:tcW w:w="1026" w:type="pct"/>
          </w:tcPr>
          <w:p w14:paraId="46B316D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761D3751" w14:textId="77777777" w:rsidTr="00CB42E5">
        <w:trPr>
          <w:trHeight w:val="20"/>
        </w:trPr>
        <w:tc>
          <w:tcPr>
            <w:tcW w:w="285" w:type="pct"/>
          </w:tcPr>
          <w:p w14:paraId="4D699A2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2409" w:type="pct"/>
            <w:gridSpan w:val="2"/>
            <w:vAlign w:val="center"/>
          </w:tcPr>
          <w:p w14:paraId="674C7AC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Всего по федеральному проекту </w:t>
            </w: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sz w:val="20"/>
                <w:vertAlign w:val="superscript"/>
              </w:rPr>
              <w:t>45</w:t>
            </w:r>
          </w:p>
        </w:tc>
        <w:tc>
          <w:tcPr>
            <w:tcW w:w="243" w:type="pct"/>
            <w:vAlign w:val="center"/>
          </w:tcPr>
          <w:p w14:paraId="7C0DFFB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4019471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24C8E4D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4A0001B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7D4FB69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5CA8142" w14:textId="77777777" w:rsidTr="00CB42E5">
        <w:trPr>
          <w:trHeight w:val="20"/>
        </w:trPr>
        <w:tc>
          <w:tcPr>
            <w:tcW w:w="285" w:type="pct"/>
          </w:tcPr>
          <w:p w14:paraId="59E0048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pct"/>
            <w:vAlign w:val="center"/>
          </w:tcPr>
          <w:p w14:paraId="021B853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68" w:type="pct"/>
            <w:vAlign w:val="center"/>
          </w:tcPr>
          <w:p w14:paraId="74D3643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43" w:type="pct"/>
            <w:vAlign w:val="center"/>
          </w:tcPr>
          <w:p w14:paraId="6CB8001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69E7B9E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79D4E85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77E2BF6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50D6A6D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089E10B5" w14:textId="77777777" w:rsidTr="00CB42E5">
        <w:trPr>
          <w:trHeight w:val="20"/>
        </w:trPr>
        <w:tc>
          <w:tcPr>
            <w:tcW w:w="285" w:type="pct"/>
          </w:tcPr>
          <w:p w14:paraId="54CD98F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4715" w:type="pct"/>
            <w:gridSpan w:val="7"/>
            <w:vAlign w:val="center"/>
          </w:tcPr>
          <w:p w14:paraId="6E7138D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 xml:space="preserve">Мероприятие (результат)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</w:p>
        </w:tc>
      </w:tr>
      <w:tr w:rsidR="00CB42E5" w:rsidRPr="00267D1D" w14:paraId="3C46E672" w14:textId="77777777" w:rsidTr="00CB42E5">
        <w:trPr>
          <w:trHeight w:val="20"/>
        </w:trPr>
        <w:tc>
          <w:tcPr>
            <w:tcW w:w="285" w:type="pct"/>
          </w:tcPr>
          <w:p w14:paraId="32F3B49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2409" w:type="pct"/>
            <w:gridSpan w:val="2"/>
            <w:vAlign w:val="center"/>
          </w:tcPr>
          <w:p w14:paraId="4A64C21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Всего по мероприятию (результату) </w:t>
            </w: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sz w:val="20"/>
              </w:rPr>
              <w:t>,</w:t>
            </w:r>
            <w:r w:rsidRPr="00267D1D">
              <w:rPr>
                <w:i/>
                <w:sz w:val="20"/>
              </w:rPr>
              <w:t xml:space="preserve"> в том числе</w:t>
            </w:r>
          </w:p>
        </w:tc>
        <w:tc>
          <w:tcPr>
            <w:tcW w:w="243" w:type="pct"/>
            <w:vAlign w:val="center"/>
          </w:tcPr>
          <w:p w14:paraId="16773BD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773F32C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4E8C7C7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7E9008F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76B5ECB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F753BDC" w14:textId="77777777" w:rsidTr="00CB42E5">
        <w:trPr>
          <w:trHeight w:val="20"/>
        </w:trPr>
        <w:tc>
          <w:tcPr>
            <w:tcW w:w="285" w:type="pct"/>
          </w:tcPr>
          <w:p w14:paraId="070385A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pct"/>
            <w:vAlign w:val="center"/>
          </w:tcPr>
          <w:p w14:paraId="2D2AE9C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68" w:type="pct"/>
            <w:vAlign w:val="center"/>
          </w:tcPr>
          <w:p w14:paraId="625835A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43" w:type="pct"/>
            <w:vAlign w:val="center"/>
          </w:tcPr>
          <w:p w14:paraId="6D0F8C9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0890F11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3B7DEBC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68CB04C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4F82940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6378F16F" w14:textId="77777777" w:rsidTr="00CB42E5">
        <w:trPr>
          <w:trHeight w:val="20"/>
        </w:trPr>
        <w:tc>
          <w:tcPr>
            <w:tcW w:w="285" w:type="pct"/>
          </w:tcPr>
          <w:p w14:paraId="2F86620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3689" w:type="pct"/>
            <w:gridSpan w:val="6"/>
            <w:vAlign w:val="center"/>
          </w:tcPr>
          <w:p w14:paraId="516B911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Внебюджетные источники нераспределенные по федеральным проектам</w:t>
            </w:r>
            <w:r w:rsidRPr="00267D1D">
              <w:rPr>
                <w:sz w:val="20"/>
                <w:vertAlign w:val="superscript"/>
              </w:rPr>
              <w:t>45</w:t>
            </w:r>
            <w:r w:rsidRPr="00267D1D">
              <w:rPr>
                <w:sz w:val="20"/>
              </w:rPr>
              <w:t>/мероприятиям (результатам)</w:t>
            </w:r>
          </w:p>
        </w:tc>
        <w:tc>
          <w:tcPr>
            <w:tcW w:w="1026" w:type="pct"/>
          </w:tcPr>
          <w:p w14:paraId="26AA047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2D3DD75C" w14:textId="77777777" w:rsidTr="00CB42E5">
        <w:trPr>
          <w:trHeight w:val="20"/>
        </w:trPr>
        <w:tc>
          <w:tcPr>
            <w:tcW w:w="285" w:type="pct"/>
          </w:tcPr>
          <w:p w14:paraId="31D32AB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pct"/>
            <w:vAlign w:val="center"/>
          </w:tcPr>
          <w:p w14:paraId="0D1B27F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68" w:type="pct"/>
            <w:vAlign w:val="center"/>
          </w:tcPr>
          <w:p w14:paraId="65DA0FD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43" w:type="pct"/>
            <w:vAlign w:val="center"/>
          </w:tcPr>
          <w:p w14:paraId="799F944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69" w:type="pct"/>
            <w:vAlign w:val="center"/>
          </w:tcPr>
          <w:p w14:paraId="7A07954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4" w:type="pct"/>
            <w:vAlign w:val="center"/>
          </w:tcPr>
          <w:p w14:paraId="0FF75F0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04" w:type="pct"/>
            <w:vAlign w:val="center"/>
          </w:tcPr>
          <w:p w14:paraId="2006327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26" w:type="pct"/>
          </w:tcPr>
          <w:p w14:paraId="28CBCB2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387BBABD" w14:textId="77777777" w:rsidR="00CB42E5" w:rsidRPr="00267D1D" w:rsidRDefault="00CB42E5" w:rsidP="00CB42E5">
      <w:pPr>
        <w:pStyle w:val="af4"/>
        <w:rPr>
          <w:sz w:val="30"/>
        </w:rPr>
      </w:pPr>
    </w:p>
    <w:p w14:paraId="7DB7C816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E83F59F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676"/>
        <w:gridCol w:w="6707"/>
      </w:tblGrid>
      <w:tr w:rsidR="00CB42E5" w:rsidRPr="00267D1D" w14:paraId="6DF4D85C" w14:textId="77777777" w:rsidTr="00CB42E5">
        <w:trPr>
          <w:trHeight w:val="2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918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CDC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4A0F5B41" w14:textId="77777777" w:rsidTr="00CB42E5">
        <w:trPr>
          <w:trHeight w:val="337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5AD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4493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965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CB42E5" w:rsidRPr="00267D1D" w14:paraId="2168B6DA" w14:textId="77777777" w:rsidTr="00CB42E5">
        <w:trPr>
          <w:trHeight w:val="555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B4E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Взаимосвязанные единые запросы на изменение</w:t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48D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66566762" w14:textId="77777777" w:rsidTr="00CB42E5">
        <w:trPr>
          <w:trHeight w:val="279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B9300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Причины и обоснование необходимости изменений</w:t>
            </w: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33D9F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46" w:type="pct"/>
            <w:shd w:val="clear" w:color="auto" w:fill="auto"/>
          </w:tcPr>
          <w:p w14:paraId="7EDFAF5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0226702" w14:textId="77777777" w:rsidTr="00CB42E5">
        <w:trPr>
          <w:trHeight w:val="29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8FF3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4521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1FFE76DB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№ документа</w:t>
            </w:r>
          </w:p>
        </w:tc>
      </w:tr>
      <w:tr w:rsidR="00CB42E5" w:rsidRPr="00267D1D" w14:paraId="315445C6" w14:textId="77777777" w:rsidTr="00CB42E5">
        <w:trPr>
          <w:trHeight w:val="219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B1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CE026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 xml:space="preserve">Свободно заполняемое поле для </w:t>
            </w:r>
            <w:r w:rsidRPr="00267D1D">
              <w:rPr>
                <w:i/>
                <w:sz w:val="20"/>
              </w:rPr>
              <w:t>конкретизации</w:t>
            </w:r>
            <w:r w:rsidRPr="00267D1D">
              <w:rPr>
                <w:i/>
                <w:sz w:val="20"/>
                <w:lang w:bidi="ru-RU"/>
              </w:rPr>
              <w:t xml:space="preserve"> обоснования</w:t>
            </w:r>
          </w:p>
        </w:tc>
        <w:tc>
          <w:tcPr>
            <w:tcW w:w="2246" w:type="pct"/>
            <w:shd w:val="clear" w:color="auto" w:fill="auto"/>
          </w:tcPr>
          <w:p w14:paraId="6F6FDBE8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Пункт документа</w:t>
            </w:r>
          </w:p>
        </w:tc>
      </w:tr>
      <w:tr w:rsidR="00CB42E5" w:rsidRPr="00267D1D" w14:paraId="64496667" w14:textId="77777777" w:rsidTr="00CB42E5">
        <w:trPr>
          <w:trHeight w:val="268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8564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AF33E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</w:p>
        </w:tc>
        <w:tc>
          <w:tcPr>
            <w:tcW w:w="2246" w:type="pct"/>
            <w:shd w:val="clear" w:color="auto" w:fill="auto"/>
          </w:tcPr>
          <w:p w14:paraId="71B267EA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Дата документа</w:t>
            </w:r>
          </w:p>
        </w:tc>
      </w:tr>
      <w:tr w:rsidR="00CB42E5" w:rsidRPr="00267D1D" w14:paraId="3A3D6026" w14:textId="77777777" w:rsidTr="00CB42E5">
        <w:trPr>
          <w:trHeight w:val="593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7AEC" w14:textId="77777777" w:rsidR="00CB42E5" w:rsidRPr="00267D1D" w:rsidRDefault="00CB42E5" w:rsidP="00CB42E5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20"/>
                <w:lang w:bidi="ru-RU"/>
              </w:rPr>
            </w:pPr>
            <w:r w:rsidRPr="00267D1D">
              <w:rPr>
                <w:sz w:val="20"/>
                <w:lang w:bidi="ru-RU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931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5D69ADCC" w14:textId="77777777" w:rsidR="00CB42E5" w:rsidRPr="00267D1D" w:rsidRDefault="00CB42E5" w:rsidP="00CB42E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jc w:val="left"/>
              <w:rPr>
                <w:i/>
                <w:sz w:val="20"/>
                <w:lang w:bidi="ru-RU"/>
              </w:rPr>
            </w:pPr>
            <w:r w:rsidRPr="00267D1D">
              <w:rPr>
                <w:i/>
                <w:sz w:val="20"/>
                <w:lang w:bidi="ru-RU"/>
              </w:rPr>
              <w:t>Указывается влияние изменений на достижение мероприятий (результатов)</w:t>
            </w:r>
          </w:p>
        </w:tc>
      </w:tr>
    </w:tbl>
    <w:p w14:paraId="59FC3CFA" w14:textId="77777777" w:rsidR="00CB42E5" w:rsidRPr="00267D1D" w:rsidRDefault="00CB42E5" w:rsidP="00CB42E5">
      <w:pPr>
        <w:spacing w:line="240" w:lineRule="auto"/>
        <w:ind w:left="9639"/>
        <w:jc w:val="right"/>
      </w:pPr>
    </w:p>
    <w:p w14:paraId="3CBC25F3" w14:textId="77777777" w:rsidR="00CB42E5" w:rsidRPr="00267D1D" w:rsidRDefault="00CB42E5" w:rsidP="00CB42E5">
      <w:pPr>
        <w:pStyle w:val="ConsPlusNormal"/>
        <w:ind w:firstLine="9639"/>
        <w:outlineLvl w:val="0"/>
        <w:rPr>
          <w:rFonts w:ascii="Times New Roman" w:hAnsi="Times New Roman" w:cs="Times New Roman"/>
          <w:sz w:val="28"/>
          <w:szCs w:val="28"/>
        </w:rPr>
        <w:sectPr w:rsidR="00CB42E5" w:rsidRPr="00267D1D" w:rsidSect="009D2C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endnotePr>
            <w:numFmt w:val="decimal"/>
          </w:endnotePr>
          <w:pgSz w:w="16840" w:h="11900" w:orient="landscape"/>
          <w:pgMar w:top="1134" w:right="1134" w:bottom="567" w:left="992" w:header="426" w:footer="720" w:gutter="0"/>
          <w:cols w:space="720"/>
          <w:titlePg/>
          <w:docGrid w:linePitch="381"/>
        </w:sectPr>
      </w:pPr>
    </w:p>
    <w:p w14:paraId="1908C108" w14:textId="77777777" w:rsidR="00CB42E5" w:rsidRPr="00267D1D" w:rsidRDefault="00CB42E5" w:rsidP="00CB42E5">
      <w:pPr>
        <w:pStyle w:val="ConsPlusNormal"/>
        <w:ind w:firstLine="9639"/>
        <w:jc w:val="center"/>
        <w:outlineLvl w:val="0"/>
        <w:rPr>
          <w:rFonts w:ascii="Times New Roman" w:hAnsi="Times New Roman" w:cs="Times New Roman"/>
          <w:sz w:val="28"/>
        </w:rPr>
      </w:pPr>
      <w:r w:rsidRPr="00267D1D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7FE21D01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к Порядку</w:t>
      </w:r>
      <w:r w:rsidRPr="00267D1D">
        <w:rPr>
          <w:szCs w:val="28"/>
        </w:rPr>
        <w:t xml:space="preserve"> </w:t>
      </w:r>
      <w:r w:rsidRPr="00267D1D">
        <w:t xml:space="preserve">внесения изменений </w:t>
      </w:r>
    </w:p>
    <w:p w14:paraId="207FAC0C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в национальные проекты, федеральные проекты и ведомственные проекты</w:t>
      </w:r>
    </w:p>
    <w:p w14:paraId="5CF8056D" w14:textId="77777777" w:rsidR="00CB42E5" w:rsidRPr="00267D1D" w:rsidRDefault="00CB42E5" w:rsidP="00CB42E5">
      <w:pPr>
        <w:spacing w:line="240" w:lineRule="auto"/>
        <w:ind w:left="9214"/>
        <w:jc w:val="center"/>
      </w:pPr>
    </w:p>
    <w:p w14:paraId="31F501DD" w14:textId="77777777" w:rsidR="00CB42E5" w:rsidRPr="00267D1D" w:rsidRDefault="00CB42E5" w:rsidP="00CB42E5">
      <w:pPr>
        <w:pStyle w:val="af4"/>
        <w:jc w:val="right"/>
        <w:rPr>
          <w:sz w:val="30"/>
        </w:rPr>
      </w:pPr>
    </w:p>
    <w:p w14:paraId="1F5537E8" w14:textId="77777777" w:rsidR="00CB42E5" w:rsidRPr="00267D1D" w:rsidRDefault="00CB42E5" w:rsidP="00CB42E5">
      <w:pPr>
        <w:pStyle w:val="ConsPlusNormal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D1D">
        <w:rPr>
          <w:rFonts w:ascii="Times New Roman" w:hAnsi="Times New Roman" w:cs="Times New Roman"/>
          <w:b/>
          <w:sz w:val="28"/>
          <w:szCs w:val="28"/>
        </w:rPr>
        <w:t xml:space="preserve">П О Я С Н И Т Е Л Ь Н А Я   З А П И С К А </w:t>
      </w:r>
    </w:p>
    <w:p w14:paraId="234E70BC" w14:textId="77777777" w:rsidR="00CB42E5" w:rsidRPr="00267D1D" w:rsidRDefault="00CB42E5" w:rsidP="00CB42E5">
      <w:pPr>
        <w:spacing w:line="240" w:lineRule="auto"/>
        <w:jc w:val="center"/>
        <w:rPr>
          <w:b/>
        </w:rPr>
      </w:pPr>
      <w:r w:rsidRPr="00267D1D">
        <w:rPr>
          <w:b/>
        </w:rPr>
        <w:t>к разделу единого запроса на изменение "Изменение паспорта проекта &lt;Наименование проекта&gt;</w:t>
      </w:r>
      <w:r w:rsidRPr="00267D1D">
        <w:rPr>
          <w:rStyle w:val="af8"/>
        </w:rPr>
        <w:endnoteReference w:id="48"/>
      </w:r>
      <w:r w:rsidRPr="00267D1D">
        <w:rPr>
          <w:b/>
        </w:rPr>
        <w:t>"</w:t>
      </w:r>
    </w:p>
    <w:p w14:paraId="1347B1A5" w14:textId="77777777" w:rsidR="00CB42E5" w:rsidRPr="00267D1D" w:rsidRDefault="00CB42E5" w:rsidP="00CB42E5">
      <w:pPr>
        <w:tabs>
          <w:tab w:val="left" w:pos="1256"/>
        </w:tabs>
        <w:spacing w:line="240" w:lineRule="auto"/>
        <w:ind w:right="133"/>
        <w:jc w:val="center"/>
      </w:pPr>
      <w:r w:rsidRPr="00267D1D">
        <w:rPr>
          <w:b/>
        </w:rPr>
        <w:t>№</w:t>
      </w:r>
      <w:r w:rsidRPr="00267D1D">
        <w:rPr>
          <w:u w:val="single"/>
        </w:rPr>
        <w:t xml:space="preserve"> </w:t>
      </w:r>
      <w:r w:rsidRPr="00267D1D">
        <w:rPr>
          <w:u w:val="single"/>
        </w:rPr>
        <w:tab/>
      </w:r>
      <w:r w:rsidRPr="00267D1D">
        <w:t xml:space="preserve"> </w:t>
      </w:r>
      <w:r w:rsidRPr="00267D1D">
        <w:rPr>
          <w:b/>
        </w:rPr>
        <w:t xml:space="preserve">от </w:t>
      </w:r>
      <w:r w:rsidRPr="00267D1D">
        <w:t>_______</w:t>
      </w:r>
    </w:p>
    <w:p w14:paraId="4076B626" w14:textId="77777777" w:rsidR="00CB42E5" w:rsidRPr="00267D1D" w:rsidRDefault="00CB42E5" w:rsidP="00CB42E5">
      <w:pPr>
        <w:spacing w:line="240" w:lineRule="auto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3526"/>
        <w:gridCol w:w="1254"/>
        <w:gridCol w:w="3730"/>
        <w:gridCol w:w="2971"/>
      </w:tblGrid>
      <w:tr w:rsidR="00CB42E5" w:rsidRPr="00267D1D" w14:paraId="75F2B843" w14:textId="77777777" w:rsidTr="00CB42E5">
        <w:trPr>
          <w:cantSplit/>
          <w:trHeight w:val="2503"/>
          <w:jc w:val="center"/>
        </w:trPr>
        <w:tc>
          <w:tcPr>
            <w:tcW w:w="1155" w:type="pct"/>
            <w:shd w:val="clear" w:color="auto" w:fill="auto"/>
          </w:tcPr>
          <w:p w14:paraId="253693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Изменяемые разделы </w:t>
            </w:r>
            <w:r w:rsidRPr="00267D1D">
              <w:rPr>
                <w:sz w:val="20"/>
              </w:rPr>
              <w:br/>
              <w:t>паспорта проекта</w:t>
            </w:r>
            <w:r w:rsidRPr="00267D1D">
              <w:rPr>
                <w:rStyle w:val="af8"/>
                <w:sz w:val="20"/>
              </w:rPr>
              <w:endnoteReference w:id="49"/>
            </w:r>
          </w:p>
        </w:tc>
        <w:tc>
          <w:tcPr>
            <w:tcW w:w="1601" w:type="pct"/>
            <w:gridSpan w:val="2"/>
            <w:tcBorders>
              <w:right w:val="nil"/>
            </w:tcBorders>
          </w:tcPr>
          <w:p w14:paraId="39D5561E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1. Основные положения </w:t>
            </w:r>
          </w:p>
          <w:p w14:paraId="48559C22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1.1.</w:t>
            </w:r>
            <w:r w:rsidRPr="00267D1D">
              <w:rPr>
                <w:sz w:val="20"/>
              </w:rPr>
              <w:tab/>
              <w:t>Дополнительные участники национального проекта по обеспечению технологического лидерства</w:t>
            </w:r>
          </w:p>
          <w:p w14:paraId="17539906" w14:textId="7B0D0909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2. Влияние на достижение показателей национального проекта и государственной программы</w:t>
            </w:r>
          </w:p>
          <w:p w14:paraId="7D223865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3. Показатели </w:t>
            </w:r>
          </w:p>
          <w:p w14:paraId="24DA63E5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4. Помесячный план достижения показателей</w:t>
            </w:r>
          </w:p>
          <w:p w14:paraId="6936FC90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5. Структура национального проекта</w:t>
            </w:r>
          </w:p>
          <w:p w14:paraId="7D841F3D" w14:textId="77777777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6. Общественно значимые результаты и задачи, предусмотренные в рамках реализации национального проекта</w:t>
            </w:r>
          </w:p>
          <w:p w14:paraId="50AF5BD3" w14:textId="3E20A511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7. Мероприятия (результаты)</w:t>
            </w:r>
          </w:p>
          <w:p w14:paraId="72628072" w14:textId="05694E54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8. Финансовое обеспечение</w:t>
            </w:r>
          </w:p>
        </w:tc>
        <w:tc>
          <w:tcPr>
            <w:tcW w:w="2244" w:type="pct"/>
            <w:gridSpan w:val="2"/>
            <w:tcBorders>
              <w:left w:val="nil"/>
            </w:tcBorders>
          </w:tcPr>
          <w:p w14:paraId="23FDFFEA" w14:textId="77777777" w:rsidR="00526218" w:rsidRPr="00267D1D" w:rsidRDefault="00526218" w:rsidP="00526218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8.1. Финансовое обеспечение за счет бюджетных ассигнований по источникам финансирования дефицита федерального бюджета</w:t>
            </w:r>
            <w:r w:rsidRPr="00267D1D" w:rsidDel="00F92DD5">
              <w:rPr>
                <w:sz w:val="20"/>
              </w:rPr>
              <w:t xml:space="preserve"> </w:t>
            </w:r>
          </w:p>
          <w:p w14:paraId="72601314" w14:textId="33EE9521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9. Помесячный план исполнения федерального бюджета</w:t>
            </w:r>
          </w:p>
          <w:p w14:paraId="6AC8DE00" w14:textId="62DBD7B2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10. Дополнительная информация</w:t>
            </w:r>
          </w:p>
          <w:p w14:paraId="36F98A08" w14:textId="26EEB729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11. План реализации</w:t>
            </w:r>
          </w:p>
          <w:p w14:paraId="1E311B44" w14:textId="2EF55E29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12. Показатели по субъектам РФ</w:t>
            </w:r>
          </w:p>
          <w:p w14:paraId="5CEFC8AF" w14:textId="162A2290" w:rsidR="00CB42E5" w:rsidRPr="00267D1D" w:rsidRDefault="00CB42E5" w:rsidP="00CB42E5">
            <w:pPr>
              <w:spacing w:before="60" w:after="6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13. Мероприятия (результаты) по субъектам РФ</w:t>
            </w:r>
          </w:p>
        </w:tc>
      </w:tr>
      <w:tr w:rsidR="00CB42E5" w:rsidRPr="00267D1D" w14:paraId="2C2E8C3B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7B93E89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Внесение изменений в сводную бюджетную роспись федерального бюджета </w:t>
            </w:r>
          </w:p>
        </w:tc>
        <w:tc>
          <w:tcPr>
            <w:tcW w:w="3845" w:type="pct"/>
            <w:gridSpan w:val="4"/>
          </w:tcPr>
          <w:p w14:paraId="744F95B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Да           </w:t>
            </w: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Нет</w:t>
            </w:r>
          </w:p>
        </w:tc>
      </w:tr>
      <w:tr w:rsidR="00CB42E5" w:rsidRPr="00267D1D" w14:paraId="377778DB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10C680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Рассмотрение заинтересованными федеральными органами исполнительной власти, иными государственными органами и организациями</w:t>
            </w:r>
          </w:p>
        </w:tc>
        <w:tc>
          <w:tcPr>
            <w:tcW w:w="1181" w:type="pct"/>
          </w:tcPr>
          <w:p w14:paraId="2A439D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(перечень заинтересованных федеральных органов исполнительной власти, иных государственных органов и организаций)</w:t>
            </w:r>
            <w:r w:rsidRPr="00267D1D">
              <w:rPr>
                <w:rStyle w:val="af8"/>
                <w:i/>
                <w:sz w:val="20"/>
              </w:rPr>
              <w:endnoteReference w:id="50"/>
            </w:r>
          </w:p>
        </w:tc>
        <w:tc>
          <w:tcPr>
            <w:tcW w:w="1669" w:type="pct"/>
            <w:gridSpan w:val="2"/>
          </w:tcPr>
          <w:p w14:paraId="7F0AA93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570A0BE7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57D19E1" w14:textId="77777777" w:rsidTr="00CB42E5">
        <w:trPr>
          <w:cantSplit/>
          <w:trHeight w:val="973"/>
          <w:jc w:val="center"/>
        </w:trPr>
        <w:tc>
          <w:tcPr>
            <w:tcW w:w="1155" w:type="pct"/>
            <w:shd w:val="clear" w:color="auto" w:fill="auto"/>
          </w:tcPr>
          <w:p w14:paraId="7D643E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Рассмотрение руководителями и участниками иных проектов</w:t>
            </w:r>
          </w:p>
        </w:tc>
        <w:tc>
          <w:tcPr>
            <w:tcW w:w="1181" w:type="pct"/>
          </w:tcPr>
          <w:p w14:paraId="09BF9A2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(перечень руководителей федеральных проектов/ ведомственных проектов, участников проектов, согласование с которыми обязательно в случае изменения параметров проектов, реализация которых осуществляется такими участниками)</w:t>
            </w:r>
            <w:r w:rsidRPr="00267D1D">
              <w:rPr>
                <w:i/>
                <w:sz w:val="20"/>
                <w:vertAlign w:val="superscript"/>
              </w:rPr>
              <w:t>49</w:t>
            </w:r>
          </w:p>
        </w:tc>
        <w:tc>
          <w:tcPr>
            <w:tcW w:w="1669" w:type="pct"/>
            <w:gridSpan w:val="2"/>
          </w:tcPr>
          <w:p w14:paraId="1688E32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1C7EBF49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683D944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6B5695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Требуется согласование с ответственным исполнителем государственной программы</w:t>
            </w:r>
          </w:p>
        </w:tc>
        <w:tc>
          <w:tcPr>
            <w:tcW w:w="1181" w:type="pct"/>
          </w:tcPr>
          <w:p w14:paraId="73BA8A8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Да           </w:t>
            </w: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566189C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76EE7ED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43414D6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7B32C8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Требуется получение заключения общественно-экспертного совета</w:t>
            </w:r>
          </w:p>
        </w:tc>
        <w:tc>
          <w:tcPr>
            <w:tcW w:w="1181" w:type="pct"/>
          </w:tcPr>
          <w:p w14:paraId="6635D18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Да           </w:t>
            </w: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39B3A24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3B6531C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0CEC1150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4D1012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Требуется получение позиции </w:t>
            </w:r>
            <w:r w:rsidRPr="00267D1D">
              <w:rPr>
                <w:rFonts w:eastAsiaTheme="minorHAnsi"/>
                <w:sz w:val="20"/>
                <w:lang w:eastAsia="en-US"/>
              </w:rPr>
              <w:t>комиссий Государственного Совета Российской Федерации</w:t>
            </w:r>
            <w:r w:rsidRPr="00267D1D">
              <w:rPr>
                <w:rStyle w:val="af8"/>
                <w:rFonts w:eastAsiaTheme="minorHAnsi"/>
                <w:sz w:val="20"/>
                <w:lang w:eastAsia="en-US"/>
              </w:rPr>
              <w:endnoteReference w:id="51"/>
            </w:r>
          </w:p>
        </w:tc>
        <w:tc>
          <w:tcPr>
            <w:tcW w:w="1181" w:type="pct"/>
          </w:tcPr>
          <w:p w14:paraId="7C9A4B5D" w14:textId="77777777" w:rsidR="00CB42E5" w:rsidRPr="00267D1D" w:rsidRDefault="00CB42E5" w:rsidP="00CB42E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267D1D">
              <w:rPr>
                <w:sz w:val="20"/>
                <w:szCs w:val="20"/>
              </w:rPr>
              <w:t xml:space="preserve">  </w:t>
            </w:r>
          </w:p>
          <w:p w14:paraId="464A2E9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Да          </w:t>
            </w:r>
            <w:r w:rsidRPr="00267D1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</w:rPr>
              <w:instrText xml:space="preserve"> FORMCHECKBOX </w:instrText>
            </w:r>
            <w:r w:rsidR="00E41EAD">
              <w:rPr>
                <w:sz w:val="20"/>
              </w:rPr>
            </w:r>
            <w:r w:rsidR="00E41EAD">
              <w:rPr>
                <w:sz w:val="20"/>
              </w:rPr>
              <w:fldChar w:fldCharType="separate"/>
            </w:r>
            <w:r w:rsidRPr="00267D1D">
              <w:rPr>
                <w:sz w:val="20"/>
              </w:rPr>
              <w:fldChar w:fldCharType="end"/>
            </w:r>
            <w:r w:rsidRPr="00267D1D">
              <w:rPr>
                <w:sz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26EB126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232CE8C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F9BA678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5760E1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Требуется согласование Министерства экономического развития Российской Федерации</w:t>
            </w:r>
          </w:p>
        </w:tc>
        <w:tc>
          <w:tcPr>
            <w:tcW w:w="1181" w:type="pct"/>
          </w:tcPr>
          <w:p w14:paraId="3AC3A16F" w14:textId="77777777" w:rsidR="00CB42E5" w:rsidRPr="00267D1D" w:rsidRDefault="00CB42E5" w:rsidP="00CB42E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Да           </w:t>
            </w: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7E14F3F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04E13AD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06B93B12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214E2B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Требуется согласование Министерства финансов Российской Федерации</w:t>
            </w:r>
          </w:p>
        </w:tc>
        <w:tc>
          <w:tcPr>
            <w:tcW w:w="1181" w:type="pct"/>
          </w:tcPr>
          <w:p w14:paraId="4EDFFD6B" w14:textId="77777777" w:rsidR="00CB42E5" w:rsidRPr="00267D1D" w:rsidRDefault="00CB42E5" w:rsidP="00CB42E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Да           </w:t>
            </w: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0209C08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4B2C8A0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4E5DAE13" w14:textId="77777777" w:rsidTr="00CB42E5">
        <w:trPr>
          <w:cantSplit/>
          <w:trHeight w:val="416"/>
          <w:jc w:val="center"/>
        </w:trPr>
        <w:tc>
          <w:tcPr>
            <w:tcW w:w="1155" w:type="pct"/>
            <w:shd w:val="clear" w:color="auto" w:fill="auto"/>
          </w:tcPr>
          <w:p w14:paraId="0B1BCE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Требуется согласование коллегии Военно-промышленной комиссии</w:t>
            </w:r>
          </w:p>
        </w:tc>
        <w:tc>
          <w:tcPr>
            <w:tcW w:w="1181" w:type="pct"/>
          </w:tcPr>
          <w:p w14:paraId="44DEF69A" w14:textId="77777777" w:rsidR="00CB42E5" w:rsidRPr="00267D1D" w:rsidRDefault="00CB42E5" w:rsidP="00CB42E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Да           </w:t>
            </w:r>
            <w:r w:rsidRPr="00267D1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hgjhgjhg"/>
                  <w:checkBox>
                    <w:sizeAuto/>
                    <w:default w:val="0"/>
                  </w:checkBox>
                </w:ffData>
              </w:fldChar>
            </w:r>
            <w:r w:rsidRPr="00267D1D">
              <w:rPr>
                <w:sz w:val="20"/>
                <w:szCs w:val="20"/>
              </w:rPr>
              <w:instrText xml:space="preserve"> FORMCHECKBOX </w:instrText>
            </w:r>
            <w:r w:rsidR="00E41EAD">
              <w:rPr>
                <w:sz w:val="20"/>
                <w:szCs w:val="20"/>
              </w:rPr>
            </w:r>
            <w:r w:rsidR="00E41EAD">
              <w:rPr>
                <w:sz w:val="20"/>
                <w:szCs w:val="20"/>
              </w:rPr>
              <w:fldChar w:fldCharType="separate"/>
            </w:r>
            <w:r w:rsidRPr="00267D1D">
              <w:rPr>
                <w:sz w:val="20"/>
                <w:szCs w:val="20"/>
              </w:rPr>
              <w:fldChar w:fldCharType="end"/>
            </w:r>
            <w:r w:rsidRPr="00267D1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69" w:type="pct"/>
            <w:gridSpan w:val="2"/>
          </w:tcPr>
          <w:p w14:paraId="38A73FD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5" w:type="pct"/>
          </w:tcPr>
          <w:p w14:paraId="034A244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</w:tbl>
    <w:p w14:paraId="7AEBEE49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 w:val="24"/>
        </w:rPr>
        <w:br w:type="page"/>
      </w:r>
      <w:r w:rsidRPr="00267D1D">
        <w:rPr>
          <w:szCs w:val="28"/>
        </w:rPr>
        <w:t>1. Изменение основных положений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640"/>
        <w:gridCol w:w="424"/>
        <w:gridCol w:w="3353"/>
        <w:gridCol w:w="4891"/>
        <w:gridCol w:w="3049"/>
      </w:tblGrid>
      <w:tr w:rsidR="00CB42E5" w:rsidRPr="00267D1D" w14:paraId="19F2A1D3" w14:textId="77777777" w:rsidTr="00CB42E5">
        <w:trPr>
          <w:trHeight w:val="20"/>
        </w:trPr>
        <w:tc>
          <w:tcPr>
            <w:tcW w:w="192" w:type="pct"/>
          </w:tcPr>
          <w:p w14:paraId="48216021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№</w:t>
            </w:r>
          </w:p>
          <w:p w14:paraId="4371A45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п/п</w:t>
            </w:r>
          </w:p>
        </w:tc>
        <w:tc>
          <w:tcPr>
            <w:tcW w:w="2149" w:type="pct"/>
            <w:gridSpan w:val="3"/>
            <w:vAlign w:val="center"/>
          </w:tcPr>
          <w:p w14:paraId="79BA429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1638" w:type="pct"/>
            <w:vAlign w:val="center"/>
          </w:tcPr>
          <w:p w14:paraId="799A9D4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  <w:r w:rsidRPr="00267D1D">
              <w:rPr>
                <w:rStyle w:val="af8"/>
                <w:sz w:val="20"/>
              </w:rPr>
              <w:endnoteReference w:id="52"/>
            </w:r>
          </w:p>
        </w:tc>
        <w:tc>
          <w:tcPr>
            <w:tcW w:w="1021" w:type="pct"/>
            <w:vAlign w:val="center"/>
          </w:tcPr>
          <w:p w14:paraId="3B8FE28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  <w:r w:rsidRPr="00267D1D">
              <w:rPr>
                <w:rStyle w:val="af8"/>
                <w:sz w:val="20"/>
              </w:rPr>
              <w:endnoteReference w:id="53"/>
            </w:r>
          </w:p>
        </w:tc>
      </w:tr>
      <w:tr w:rsidR="00CB42E5" w:rsidRPr="00267D1D" w14:paraId="51603EB6" w14:textId="77777777" w:rsidTr="00CB42E5">
        <w:trPr>
          <w:trHeight w:val="20"/>
        </w:trPr>
        <w:tc>
          <w:tcPr>
            <w:tcW w:w="192" w:type="pct"/>
          </w:tcPr>
          <w:p w14:paraId="0C36DF6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2149" w:type="pct"/>
            <w:gridSpan w:val="3"/>
            <w:vAlign w:val="center"/>
          </w:tcPr>
          <w:p w14:paraId="3024BA9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638" w:type="pct"/>
            <w:vAlign w:val="center"/>
          </w:tcPr>
          <w:p w14:paraId="0C174D1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021" w:type="pct"/>
            <w:vAlign w:val="center"/>
          </w:tcPr>
          <w:p w14:paraId="74F40B3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CB42E5" w:rsidRPr="00267D1D" w14:paraId="09E536BD" w14:textId="77777777" w:rsidTr="00CB42E5">
        <w:trPr>
          <w:trHeight w:val="20"/>
        </w:trPr>
        <w:tc>
          <w:tcPr>
            <w:tcW w:w="192" w:type="pct"/>
          </w:tcPr>
          <w:p w14:paraId="7452A94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  <w:lang w:val="en-US"/>
              </w:rPr>
              <w:t>1</w:t>
            </w:r>
            <w:r w:rsidRPr="00267D1D">
              <w:rPr>
                <w:bCs/>
                <w:sz w:val="20"/>
              </w:rPr>
              <w:t>.</w:t>
            </w:r>
          </w:p>
        </w:tc>
        <w:tc>
          <w:tcPr>
            <w:tcW w:w="2149" w:type="pct"/>
            <w:gridSpan w:val="3"/>
          </w:tcPr>
          <w:p w14:paraId="2233F3F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Наименование национального проекта</w:t>
            </w:r>
            <w:r w:rsidRPr="00267D1D">
              <w:rPr>
                <w:rStyle w:val="af8"/>
                <w:sz w:val="20"/>
              </w:rPr>
              <w:endnoteReference w:id="54"/>
            </w:r>
            <w:r w:rsidRPr="00267D1D">
              <w:rPr>
                <w:sz w:val="20"/>
              </w:rPr>
              <w:t>/государственной программы</w:t>
            </w:r>
            <w:r w:rsidRPr="00267D1D">
              <w:rPr>
                <w:rStyle w:val="af8"/>
                <w:sz w:val="20"/>
              </w:rPr>
              <w:endnoteReference w:id="55"/>
            </w:r>
          </w:p>
        </w:tc>
        <w:tc>
          <w:tcPr>
            <w:tcW w:w="1638" w:type="pct"/>
          </w:tcPr>
          <w:p w14:paraId="3E23EE9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21" w:type="pct"/>
          </w:tcPr>
          <w:p w14:paraId="03846A0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73305411" w14:textId="77777777" w:rsidTr="00CB42E5">
        <w:trPr>
          <w:trHeight w:val="20"/>
        </w:trPr>
        <w:tc>
          <w:tcPr>
            <w:tcW w:w="192" w:type="pct"/>
          </w:tcPr>
          <w:p w14:paraId="3971A51C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</w:t>
            </w:r>
          </w:p>
        </w:tc>
        <w:tc>
          <w:tcPr>
            <w:tcW w:w="2149" w:type="pct"/>
            <w:gridSpan w:val="3"/>
          </w:tcPr>
          <w:p w14:paraId="57D802B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Краткое наименование проекта</w:t>
            </w:r>
          </w:p>
        </w:tc>
        <w:tc>
          <w:tcPr>
            <w:tcW w:w="1638" w:type="pct"/>
          </w:tcPr>
          <w:p w14:paraId="14ECA3F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21" w:type="pct"/>
          </w:tcPr>
          <w:p w14:paraId="5559DAE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7C46F425" w14:textId="77777777" w:rsidTr="00CB42E5">
        <w:trPr>
          <w:trHeight w:val="20"/>
        </w:trPr>
        <w:tc>
          <w:tcPr>
            <w:tcW w:w="192" w:type="pct"/>
          </w:tcPr>
          <w:p w14:paraId="20160331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</w:t>
            </w:r>
          </w:p>
        </w:tc>
        <w:tc>
          <w:tcPr>
            <w:tcW w:w="2149" w:type="pct"/>
            <w:gridSpan w:val="3"/>
          </w:tcPr>
          <w:p w14:paraId="078541C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Цель проекта</w:t>
            </w:r>
          </w:p>
        </w:tc>
        <w:tc>
          <w:tcPr>
            <w:tcW w:w="1638" w:type="pct"/>
          </w:tcPr>
          <w:p w14:paraId="1E38192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21" w:type="pct"/>
          </w:tcPr>
          <w:p w14:paraId="69299BB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3F038863" w14:textId="77777777" w:rsidTr="00CB42E5">
        <w:trPr>
          <w:trHeight w:val="20"/>
        </w:trPr>
        <w:tc>
          <w:tcPr>
            <w:tcW w:w="192" w:type="pct"/>
            <w:vMerge w:val="restart"/>
          </w:tcPr>
          <w:p w14:paraId="491132A4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4.</w:t>
            </w:r>
          </w:p>
        </w:tc>
        <w:tc>
          <w:tcPr>
            <w:tcW w:w="884" w:type="pct"/>
            <w:vMerge w:val="restart"/>
          </w:tcPr>
          <w:p w14:paraId="33D099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Срок реализации проекта</w:t>
            </w:r>
          </w:p>
        </w:tc>
        <w:tc>
          <w:tcPr>
            <w:tcW w:w="1265" w:type="pct"/>
            <w:gridSpan w:val="2"/>
          </w:tcPr>
          <w:p w14:paraId="649E31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начала</w:t>
            </w:r>
          </w:p>
        </w:tc>
        <w:tc>
          <w:tcPr>
            <w:tcW w:w="1638" w:type="pct"/>
          </w:tcPr>
          <w:p w14:paraId="23EE03D3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021" w:type="pct"/>
          </w:tcPr>
          <w:p w14:paraId="7D158E5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1377F5CE" w14:textId="77777777" w:rsidTr="00CB42E5">
        <w:trPr>
          <w:trHeight w:val="20"/>
        </w:trPr>
        <w:tc>
          <w:tcPr>
            <w:tcW w:w="192" w:type="pct"/>
            <w:vMerge/>
          </w:tcPr>
          <w:p w14:paraId="05940886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1B17A5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65" w:type="pct"/>
            <w:gridSpan w:val="2"/>
          </w:tcPr>
          <w:p w14:paraId="7543F1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Дата окончания</w:t>
            </w:r>
          </w:p>
        </w:tc>
        <w:tc>
          <w:tcPr>
            <w:tcW w:w="1638" w:type="pct"/>
          </w:tcPr>
          <w:p w14:paraId="4AA4B94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021" w:type="pct"/>
          </w:tcPr>
          <w:p w14:paraId="2C64009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</w:tr>
      <w:tr w:rsidR="00CB42E5" w:rsidRPr="00267D1D" w14:paraId="2AD5E167" w14:textId="77777777" w:rsidTr="00CB42E5">
        <w:trPr>
          <w:trHeight w:val="20"/>
        </w:trPr>
        <w:tc>
          <w:tcPr>
            <w:tcW w:w="192" w:type="pct"/>
            <w:vMerge w:val="restart"/>
          </w:tcPr>
          <w:p w14:paraId="7C1D9BDA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5.</w:t>
            </w:r>
          </w:p>
        </w:tc>
        <w:tc>
          <w:tcPr>
            <w:tcW w:w="884" w:type="pct"/>
            <w:vMerge w:val="restart"/>
          </w:tcPr>
          <w:p w14:paraId="16F0E6F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Куратор проекта</w:t>
            </w:r>
          </w:p>
        </w:tc>
        <w:tc>
          <w:tcPr>
            <w:tcW w:w="1265" w:type="pct"/>
            <w:gridSpan w:val="2"/>
          </w:tcPr>
          <w:p w14:paraId="32DA6E3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638" w:type="pct"/>
          </w:tcPr>
          <w:p w14:paraId="00C3534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605EAB1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5E3C0C5" w14:textId="77777777" w:rsidTr="00CB42E5">
        <w:trPr>
          <w:trHeight w:val="20"/>
        </w:trPr>
        <w:tc>
          <w:tcPr>
            <w:tcW w:w="192" w:type="pct"/>
            <w:vMerge/>
          </w:tcPr>
          <w:p w14:paraId="6A350821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0F85C06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65" w:type="pct"/>
            <w:gridSpan w:val="2"/>
          </w:tcPr>
          <w:p w14:paraId="193387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638" w:type="pct"/>
          </w:tcPr>
          <w:p w14:paraId="68F3BFF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6A1800C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15182EC" w14:textId="77777777" w:rsidTr="00CB42E5">
        <w:trPr>
          <w:trHeight w:val="20"/>
        </w:trPr>
        <w:tc>
          <w:tcPr>
            <w:tcW w:w="192" w:type="pct"/>
            <w:vMerge w:val="restart"/>
          </w:tcPr>
          <w:p w14:paraId="7D67088D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6.</w:t>
            </w:r>
          </w:p>
        </w:tc>
        <w:tc>
          <w:tcPr>
            <w:tcW w:w="884" w:type="pct"/>
            <w:vMerge w:val="restart"/>
          </w:tcPr>
          <w:p w14:paraId="74BFF1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Руководитель проекта</w:t>
            </w:r>
          </w:p>
        </w:tc>
        <w:tc>
          <w:tcPr>
            <w:tcW w:w="1265" w:type="pct"/>
            <w:gridSpan w:val="2"/>
          </w:tcPr>
          <w:p w14:paraId="02AFD4F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638" w:type="pct"/>
          </w:tcPr>
          <w:p w14:paraId="2E896AB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68D07CD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B781633" w14:textId="77777777" w:rsidTr="00CB42E5">
        <w:trPr>
          <w:trHeight w:val="20"/>
        </w:trPr>
        <w:tc>
          <w:tcPr>
            <w:tcW w:w="192" w:type="pct"/>
            <w:vMerge/>
          </w:tcPr>
          <w:p w14:paraId="4F184A29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71E1EA1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65" w:type="pct"/>
            <w:gridSpan w:val="2"/>
          </w:tcPr>
          <w:p w14:paraId="02DEAD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638" w:type="pct"/>
          </w:tcPr>
          <w:p w14:paraId="33BE80E4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2E63887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48CB6EF" w14:textId="77777777" w:rsidTr="00CB42E5">
        <w:trPr>
          <w:trHeight w:val="20"/>
        </w:trPr>
        <w:tc>
          <w:tcPr>
            <w:tcW w:w="192" w:type="pct"/>
            <w:vMerge w:val="restart"/>
          </w:tcPr>
          <w:p w14:paraId="08F886DC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7.</w:t>
            </w:r>
          </w:p>
        </w:tc>
        <w:tc>
          <w:tcPr>
            <w:tcW w:w="884" w:type="pct"/>
            <w:vMerge w:val="restart"/>
          </w:tcPr>
          <w:p w14:paraId="415A61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Администратор проекта</w:t>
            </w:r>
          </w:p>
        </w:tc>
        <w:tc>
          <w:tcPr>
            <w:tcW w:w="1265" w:type="pct"/>
            <w:gridSpan w:val="2"/>
          </w:tcPr>
          <w:p w14:paraId="436381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ФИО</w:t>
            </w:r>
          </w:p>
        </w:tc>
        <w:tc>
          <w:tcPr>
            <w:tcW w:w="1638" w:type="pct"/>
          </w:tcPr>
          <w:p w14:paraId="5B66F5D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17F1711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B615F5A" w14:textId="77777777" w:rsidTr="00CB42E5">
        <w:trPr>
          <w:trHeight w:val="20"/>
        </w:trPr>
        <w:tc>
          <w:tcPr>
            <w:tcW w:w="192" w:type="pct"/>
            <w:vMerge/>
          </w:tcPr>
          <w:p w14:paraId="4552A30D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0E45F4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65" w:type="pct"/>
            <w:gridSpan w:val="2"/>
          </w:tcPr>
          <w:p w14:paraId="2CBBF73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Должность</w:t>
            </w:r>
          </w:p>
        </w:tc>
        <w:tc>
          <w:tcPr>
            <w:tcW w:w="1638" w:type="pct"/>
          </w:tcPr>
          <w:p w14:paraId="4208B12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6280344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7B567AD" w14:textId="77777777" w:rsidTr="00CB42E5">
        <w:trPr>
          <w:trHeight w:val="20"/>
        </w:trPr>
        <w:tc>
          <w:tcPr>
            <w:tcW w:w="192" w:type="pct"/>
          </w:tcPr>
          <w:p w14:paraId="1193F35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8.</w:t>
            </w:r>
          </w:p>
        </w:tc>
        <w:tc>
          <w:tcPr>
            <w:tcW w:w="884" w:type="pct"/>
          </w:tcPr>
          <w:p w14:paraId="73EA02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Целевые группы</w:t>
            </w:r>
          </w:p>
        </w:tc>
        <w:tc>
          <w:tcPr>
            <w:tcW w:w="1265" w:type="pct"/>
            <w:gridSpan w:val="2"/>
          </w:tcPr>
          <w:p w14:paraId="735CA8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38" w:type="pct"/>
          </w:tcPr>
          <w:p w14:paraId="44C0B31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2FA27D8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41662F76" w14:textId="77777777" w:rsidTr="00CB42E5">
        <w:trPr>
          <w:trHeight w:val="20"/>
        </w:trPr>
        <w:tc>
          <w:tcPr>
            <w:tcW w:w="192" w:type="pct"/>
            <w:vMerge w:val="restart"/>
          </w:tcPr>
          <w:p w14:paraId="555718F6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9.</w:t>
            </w:r>
          </w:p>
        </w:tc>
        <w:tc>
          <w:tcPr>
            <w:tcW w:w="884" w:type="pct"/>
            <w:vMerge w:val="restart"/>
          </w:tcPr>
          <w:p w14:paraId="096569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Связь с государственными программами </w:t>
            </w:r>
            <w:r w:rsidRPr="00267D1D">
              <w:rPr>
                <w:rStyle w:val="af8"/>
                <w:sz w:val="20"/>
              </w:rPr>
              <w:endnoteReference w:id="56"/>
            </w:r>
          </w:p>
        </w:tc>
        <w:tc>
          <w:tcPr>
            <w:tcW w:w="142" w:type="pct"/>
          </w:tcPr>
          <w:p w14:paraId="128500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123" w:type="pct"/>
          </w:tcPr>
          <w:p w14:paraId="136351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Государственная программа</w:t>
            </w:r>
          </w:p>
        </w:tc>
        <w:tc>
          <w:tcPr>
            <w:tcW w:w="1638" w:type="pct"/>
          </w:tcPr>
          <w:p w14:paraId="642C0F9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095FF5D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19D109C" w14:textId="77777777" w:rsidTr="00CB42E5">
        <w:trPr>
          <w:trHeight w:val="20"/>
        </w:trPr>
        <w:tc>
          <w:tcPr>
            <w:tcW w:w="192" w:type="pct"/>
            <w:vMerge/>
          </w:tcPr>
          <w:p w14:paraId="0837A839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5A3D4A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" w:type="pct"/>
          </w:tcPr>
          <w:p w14:paraId="7C6C82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23" w:type="pct"/>
          </w:tcPr>
          <w:p w14:paraId="69DFFFFF" w14:textId="697CB5B8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38" w:type="pct"/>
          </w:tcPr>
          <w:p w14:paraId="516CBF2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53EE8CD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A506E9C" w14:textId="77777777" w:rsidTr="00CB42E5">
        <w:trPr>
          <w:trHeight w:val="20"/>
        </w:trPr>
        <w:tc>
          <w:tcPr>
            <w:tcW w:w="192" w:type="pct"/>
            <w:vMerge/>
          </w:tcPr>
          <w:p w14:paraId="0192EC9E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7C8C28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" w:type="pct"/>
          </w:tcPr>
          <w:p w14:paraId="280885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123" w:type="pct"/>
          </w:tcPr>
          <w:p w14:paraId="6A03EC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Государственная программа</w:t>
            </w:r>
          </w:p>
        </w:tc>
        <w:tc>
          <w:tcPr>
            <w:tcW w:w="1638" w:type="pct"/>
          </w:tcPr>
          <w:p w14:paraId="3395422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0017562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E2B4B39" w14:textId="77777777" w:rsidTr="00CB42E5">
        <w:trPr>
          <w:trHeight w:val="20"/>
        </w:trPr>
        <w:tc>
          <w:tcPr>
            <w:tcW w:w="192" w:type="pct"/>
            <w:vMerge/>
          </w:tcPr>
          <w:p w14:paraId="1AB00DC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</w:tcPr>
          <w:p w14:paraId="6F0C2CE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" w:type="pct"/>
          </w:tcPr>
          <w:p w14:paraId="41244D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23" w:type="pct"/>
          </w:tcPr>
          <w:p w14:paraId="28CD0AB5" w14:textId="705431A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38" w:type="pct"/>
          </w:tcPr>
          <w:p w14:paraId="5D20844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437FF01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97BF9D4" w14:textId="77777777" w:rsidTr="00CB42E5">
        <w:trPr>
          <w:trHeight w:val="20"/>
        </w:trPr>
        <w:tc>
          <w:tcPr>
            <w:tcW w:w="192" w:type="pct"/>
            <w:vMerge w:val="restart"/>
            <w:vAlign w:val="center"/>
          </w:tcPr>
          <w:p w14:paraId="7DF19681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10.</w:t>
            </w:r>
          </w:p>
        </w:tc>
        <w:tc>
          <w:tcPr>
            <w:tcW w:w="884" w:type="pct"/>
            <w:vMerge w:val="restart"/>
            <w:vAlign w:val="center"/>
          </w:tcPr>
          <w:p w14:paraId="3827DA09" w14:textId="3AD70DF3" w:rsidR="00CB42E5" w:rsidRPr="00267D1D" w:rsidRDefault="00CB42E5" w:rsidP="00CB42E5">
            <w:pPr>
              <w:spacing w:line="240" w:lineRule="auto"/>
              <w:jc w:val="left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Связь с иными национальными проектами</w:t>
            </w:r>
            <w:r w:rsidR="005E0F0E" w:rsidRPr="00267D1D">
              <w:rPr>
                <w:sz w:val="20"/>
                <w:vertAlign w:val="superscript"/>
              </w:rPr>
              <w:t>53, 62</w:t>
            </w:r>
          </w:p>
        </w:tc>
        <w:tc>
          <w:tcPr>
            <w:tcW w:w="142" w:type="pct"/>
            <w:vAlign w:val="center"/>
          </w:tcPr>
          <w:p w14:paraId="6BE458D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123" w:type="pct"/>
            <w:vAlign w:val="center"/>
          </w:tcPr>
          <w:p w14:paraId="32304A0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1638" w:type="pct"/>
          </w:tcPr>
          <w:p w14:paraId="0195C5F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69D773A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13521CF4" w14:textId="77777777" w:rsidTr="00CB42E5">
        <w:trPr>
          <w:trHeight w:val="20"/>
        </w:trPr>
        <w:tc>
          <w:tcPr>
            <w:tcW w:w="192" w:type="pct"/>
            <w:vMerge/>
            <w:vAlign w:val="center"/>
          </w:tcPr>
          <w:p w14:paraId="742BEF23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884" w:type="pct"/>
            <w:vMerge/>
            <w:vAlign w:val="center"/>
          </w:tcPr>
          <w:p w14:paraId="548209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" w:type="pct"/>
            <w:vAlign w:val="center"/>
          </w:tcPr>
          <w:p w14:paraId="1BB7246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123" w:type="pct"/>
            <w:vAlign w:val="center"/>
          </w:tcPr>
          <w:p w14:paraId="5BFC33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Национальный проект</w:t>
            </w:r>
          </w:p>
        </w:tc>
        <w:tc>
          <w:tcPr>
            <w:tcW w:w="1638" w:type="pct"/>
          </w:tcPr>
          <w:p w14:paraId="755166A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021" w:type="pct"/>
          </w:tcPr>
          <w:p w14:paraId="4EDD1A9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</w:tbl>
    <w:p w14:paraId="502D670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78D73037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  <w:r w:rsidRPr="00267D1D">
        <w:rPr>
          <w:rStyle w:val="af8"/>
          <w:szCs w:val="28"/>
        </w:rPr>
        <w:endnoteReference w:id="57"/>
      </w:r>
    </w:p>
    <w:p w14:paraId="7261ADA8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0FD408F9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FF3A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  <w:r w:rsidRPr="00267D1D">
              <w:rPr>
                <w:rStyle w:val="af8"/>
                <w:sz w:val="20"/>
              </w:rPr>
              <w:endnoteReference w:id="58"/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1D9E" w14:textId="10F62AF3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6B0EEE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A2C80B5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F2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365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D11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9E7CFDF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F8D" w14:textId="6F71956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6B0EEE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  <w:r w:rsidRPr="00267D1D">
              <w:rPr>
                <w:rStyle w:val="af8"/>
                <w:sz w:val="20"/>
              </w:rPr>
              <w:endnoteReference w:id="59"/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FB79" w14:textId="77777777" w:rsidR="006B0EEE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</w:p>
          <w:p w14:paraId="6D8E5F38" w14:textId="737E90B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31142399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E60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E03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  <w:r w:rsidRPr="00267D1D">
              <w:rPr>
                <w:rStyle w:val="af8"/>
                <w:i/>
                <w:sz w:val="20"/>
              </w:rPr>
              <w:endnoteReference w:id="60"/>
            </w:r>
          </w:p>
        </w:tc>
        <w:tc>
          <w:tcPr>
            <w:tcW w:w="2195" w:type="pct"/>
            <w:shd w:val="clear" w:color="auto" w:fill="auto"/>
          </w:tcPr>
          <w:p w14:paraId="79118B2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0574807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662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F770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4025AC7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26C905DB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2D76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DB63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0003A47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32504AB7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264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49D2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6FDDFD6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19BA7337" w14:textId="77777777" w:rsidTr="00CB42E5">
        <w:trPr>
          <w:trHeight w:val="45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1B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B92F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  <w:r w:rsidRPr="00267D1D">
              <w:rPr>
                <w:rStyle w:val="af8"/>
                <w:i/>
                <w:sz w:val="20"/>
              </w:rPr>
              <w:endnoteReference w:id="61"/>
            </w:r>
            <w:r w:rsidRPr="00267D1D">
              <w:rPr>
                <w:i/>
                <w:sz w:val="20"/>
              </w:rPr>
              <w:t>.</w:t>
            </w:r>
          </w:p>
          <w:p w14:paraId="4AB841A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36270287" w14:textId="72654144" w:rsidR="00CB42E5" w:rsidRPr="00267D1D" w:rsidRDefault="00CB42E5" w:rsidP="002D3045">
      <w:pPr>
        <w:spacing w:after="160" w:line="240" w:lineRule="auto"/>
        <w:jc w:val="center"/>
        <w:rPr>
          <w:szCs w:val="28"/>
        </w:rPr>
      </w:pPr>
      <w:r w:rsidRPr="00267D1D">
        <w:rPr>
          <w:sz w:val="21"/>
        </w:rPr>
        <w:br w:type="page"/>
      </w:r>
      <w:r w:rsidRPr="00267D1D">
        <w:rPr>
          <w:szCs w:val="28"/>
        </w:rPr>
        <w:t>1.1. Изменение дополнительных участников национального проекта по обеспечению технологического лидерства</w:t>
      </w:r>
    </w:p>
    <w:p w14:paraId="1198CE83" w14:textId="77777777" w:rsidR="00CB42E5" w:rsidRPr="00267D1D" w:rsidRDefault="00CB42E5" w:rsidP="00CB42E5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614"/>
        <w:gridCol w:w="5013"/>
        <w:gridCol w:w="3733"/>
      </w:tblGrid>
      <w:tr w:rsidR="00CB42E5" w:rsidRPr="00267D1D" w14:paraId="755E25B2" w14:textId="77777777" w:rsidTr="00CB42E5">
        <w:trPr>
          <w:cantSplit/>
          <w:trHeight w:val="20"/>
        </w:trPr>
        <w:tc>
          <w:tcPr>
            <w:tcW w:w="191" w:type="pct"/>
          </w:tcPr>
          <w:p w14:paraId="2E37266C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14C9C4DE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Изменяемый параметр раздела</w:t>
            </w:r>
          </w:p>
        </w:tc>
        <w:tc>
          <w:tcPr>
            <w:tcW w:w="1679" w:type="pct"/>
            <w:vAlign w:val="center"/>
          </w:tcPr>
          <w:p w14:paraId="1B924501" w14:textId="77777777" w:rsidR="00CB42E5" w:rsidRPr="00267D1D" w:rsidRDefault="00CB42E5" w:rsidP="00CB42E5">
            <w:pPr>
              <w:spacing w:after="40"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250" w:type="pct"/>
            <w:vAlign w:val="center"/>
          </w:tcPr>
          <w:p w14:paraId="556DEE5C" w14:textId="77777777" w:rsidR="00CB42E5" w:rsidRPr="00267D1D" w:rsidRDefault="00CB42E5" w:rsidP="00CB42E5">
            <w:pPr>
              <w:spacing w:after="40"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</w:tr>
      <w:tr w:rsidR="00CB42E5" w:rsidRPr="00267D1D" w14:paraId="40DFEE80" w14:textId="77777777" w:rsidTr="00CB42E5">
        <w:trPr>
          <w:cantSplit/>
          <w:trHeight w:val="20"/>
        </w:trPr>
        <w:tc>
          <w:tcPr>
            <w:tcW w:w="191" w:type="pct"/>
          </w:tcPr>
          <w:p w14:paraId="37D91B8B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880" w:type="pct"/>
            <w:shd w:val="clear" w:color="auto" w:fill="auto"/>
          </w:tcPr>
          <w:p w14:paraId="1F028355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679" w:type="pct"/>
          </w:tcPr>
          <w:p w14:paraId="3E751392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250" w:type="pct"/>
          </w:tcPr>
          <w:p w14:paraId="2C7C8AA7" w14:textId="77777777" w:rsidR="00CB42E5" w:rsidRPr="00267D1D" w:rsidRDefault="00CB42E5" w:rsidP="00CB42E5">
            <w:pPr>
              <w:spacing w:after="4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</w:tr>
      <w:tr w:rsidR="00CB42E5" w:rsidRPr="00267D1D" w14:paraId="2249F757" w14:textId="77777777" w:rsidTr="00CB42E5">
        <w:trPr>
          <w:cantSplit/>
          <w:trHeight w:val="20"/>
        </w:trPr>
        <w:tc>
          <w:tcPr>
            <w:tcW w:w="191" w:type="pct"/>
          </w:tcPr>
          <w:p w14:paraId="69CD896D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880" w:type="pct"/>
            <w:shd w:val="clear" w:color="auto" w:fill="auto"/>
          </w:tcPr>
          <w:p w14:paraId="0D1E0E24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Квалифицированный заказчик (квалифицированные заказчики)</w:t>
            </w:r>
          </w:p>
        </w:tc>
        <w:tc>
          <w:tcPr>
            <w:tcW w:w="1679" w:type="pct"/>
          </w:tcPr>
          <w:p w14:paraId="55113200" w14:textId="5CAD4466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50" w:type="pct"/>
          </w:tcPr>
          <w:p w14:paraId="0FB80950" w14:textId="0F949FA1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CB42E5" w:rsidRPr="00267D1D" w14:paraId="2387E398" w14:textId="77777777" w:rsidTr="00CB42E5">
        <w:trPr>
          <w:cantSplit/>
          <w:trHeight w:val="20"/>
        </w:trPr>
        <w:tc>
          <w:tcPr>
            <w:tcW w:w="191" w:type="pct"/>
          </w:tcPr>
          <w:p w14:paraId="0AA27DB4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880" w:type="pct"/>
            <w:shd w:val="clear" w:color="auto" w:fill="auto"/>
          </w:tcPr>
          <w:p w14:paraId="16BD259B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Основные исполнители</w:t>
            </w:r>
          </w:p>
        </w:tc>
        <w:tc>
          <w:tcPr>
            <w:tcW w:w="1679" w:type="pct"/>
          </w:tcPr>
          <w:p w14:paraId="71585C29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50" w:type="pct"/>
          </w:tcPr>
          <w:p w14:paraId="65D47B37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CB42E5" w:rsidRPr="00267D1D" w14:paraId="0631997F" w14:textId="77777777" w:rsidTr="00CB42E5">
        <w:trPr>
          <w:cantSplit/>
          <w:trHeight w:val="20"/>
        </w:trPr>
        <w:tc>
          <w:tcPr>
            <w:tcW w:w="191" w:type="pct"/>
          </w:tcPr>
          <w:p w14:paraId="2F33064D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880" w:type="pct"/>
            <w:shd w:val="clear" w:color="auto" w:fill="auto"/>
          </w:tcPr>
          <w:p w14:paraId="538587C5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Разработчики технологий </w:t>
            </w:r>
          </w:p>
        </w:tc>
        <w:tc>
          <w:tcPr>
            <w:tcW w:w="1679" w:type="pct"/>
          </w:tcPr>
          <w:p w14:paraId="44B67B90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  <w:tc>
          <w:tcPr>
            <w:tcW w:w="1250" w:type="pct"/>
          </w:tcPr>
          <w:p w14:paraId="27AF2BD7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юридического лица)</w:t>
            </w:r>
          </w:p>
        </w:tc>
      </w:tr>
      <w:tr w:rsidR="00CB42E5" w:rsidRPr="00267D1D" w14:paraId="48C2AF7A" w14:textId="77777777" w:rsidTr="00CB42E5">
        <w:trPr>
          <w:cantSplit/>
          <w:trHeight w:val="20"/>
        </w:trPr>
        <w:tc>
          <w:tcPr>
            <w:tcW w:w="191" w:type="pct"/>
          </w:tcPr>
          <w:p w14:paraId="37DA4E11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1880" w:type="pct"/>
            <w:shd w:val="clear" w:color="auto" w:fill="auto"/>
          </w:tcPr>
          <w:p w14:paraId="4CF1AD1B" w14:textId="36345EE9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(федеральные органы) исполнительной власти и юридические лица, обеспечивающие применение мер государственного стимулирования.</w:t>
            </w:r>
          </w:p>
        </w:tc>
        <w:tc>
          <w:tcPr>
            <w:tcW w:w="1679" w:type="pct"/>
          </w:tcPr>
          <w:p w14:paraId="6E8AB0DC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власти, юридического лица)</w:t>
            </w:r>
          </w:p>
        </w:tc>
        <w:tc>
          <w:tcPr>
            <w:tcW w:w="1250" w:type="pct"/>
          </w:tcPr>
          <w:p w14:paraId="59AFCFC5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власти, юридического лица)</w:t>
            </w:r>
          </w:p>
        </w:tc>
      </w:tr>
      <w:tr w:rsidR="00CB42E5" w:rsidRPr="00267D1D" w14:paraId="30F5C7E1" w14:textId="77777777" w:rsidTr="00CB42E5">
        <w:trPr>
          <w:cantSplit/>
          <w:trHeight w:val="20"/>
        </w:trPr>
        <w:tc>
          <w:tcPr>
            <w:tcW w:w="191" w:type="pct"/>
          </w:tcPr>
          <w:p w14:paraId="6FD2BF46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5.</w:t>
            </w:r>
          </w:p>
        </w:tc>
        <w:tc>
          <w:tcPr>
            <w:tcW w:w="1880" w:type="pct"/>
            <w:shd w:val="clear" w:color="auto" w:fill="auto"/>
          </w:tcPr>
          <w:p w14:paraId="0300C61D" w14:textId="77777777" w:rsidR="00CB42E5" w:rsidRPr="00267D1D" w:rsidRDefault="00CB42E5" w:rsidP="00CB42E5">
            <w:pPr>
              <w:spacing w:after="40"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орган исполнительной власти, обеспечивающий координацию разработки и реализации национального проекта по обеспечению технологического лидерства, а также взаимодействие квалифицированного заказчика (квалифицированных заказчиков), основных исполнителей, разработчиков технологий</w:t>
            </w:r>
          </w:p>
        </w:tc>
        <w:tc>
          <w:tcPr>
            <w:tcW w:w="1679" w:type="pct"/>
          </w:tcPr>
          <w:p w14:paraId="4FBCE661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власти)</w:t>
            </w:r>
          </w:p>
        </w:tc>
        <w:tc>
          <w:tcPr>
            <w:tcW w:w="1250" w:type="pct"/>
          </w:tcPr>
          <w:p w14:paraId="1CDEF8A6" w14:textId="77777777" w:rsidR="00CB42E5" w:rsidRPr="00267D1D" w:rsidRDefault="00CB42E5" w:rsidP="00CB42E5">
            <w:pPr>
              <w:spacing w:after="40"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федерального органа исполнительной власти)</w:t>
            </w:r>
          </w:p>
        </w:tc>
      </w:tr>
    </w:tbl>
    <w:p w14:paraId="6001D8D4" w14:textId="77777777" w:rsidR="00CB42E5" w:rsidRPr="00267D1D" w:rsidRDefault="00CB42E5" w:rsidP="00CB42E5">
      <w:pPr>
        <w:spacing w:before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1E831E7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32AEDF14" w14:textId="77777777" w:rsidTr="00CB42E5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F52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805A" w14:textId="4EDA6586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6B0EEE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AA55B7B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C8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4A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2B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1F97E640" w14:textId="77777777" w:rsidTr="00CB42E5">
        <w:trPr>
          <w:trHeight w:val="2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630F" w14:textId="2B7596D4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6B0EEE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2D70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CB42E5" w:rsidRPr="00267D1D" w14:paraId="138D0C1F" w14:textId="77777777" w:rsidTr="00CB42E5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8E0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73BE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195" w:type="pct"/>
            <w:shd w:val="clear" w:color="auto" w:fill="auto"/>
          </w:tcPr>
          <w:p w14:paraId="2C42A3A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4CB9EDBE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BB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61C8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7522A25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3BF21C31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276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EBC5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6EBBF6A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710AA608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04E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08E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67A2F12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0153F2F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590FF6D8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2. Изменение влияния на достижение показателей национального проекта</w:t>
      </w:r>
      <w:r w:rsidRPr="00267D1D">
        <w:rPr>
          <w:szCs w:val="28"/>
          <w:vertAlign w:val="superscript"/>
        </w:rPr>
        <w:t>53</w:t>
      </w:r>
      <w:r w:rsidRPr="00267D1D">
        <w:rPr>
          <w:szCs w:val="28"/>
        </w:rPr>
        <w:t xml:space="preserve"> и государственной программы</w:t>
      </w:r>
      <w:r w:rsidRPr="00267D1D">
        <w:rPr>
          <w:rStyle w:val="af8"/>
          <w:szCs w:val="28"/>
        </w:rPr>
        <w:endnoteReference w:id="62"/>
      </w:r>
    </w:p>
    <w:p w14:paraId="547D9F13" w14:textId="77777777" w:rsidR="00CB42E5" w:rsidRPr="00267D1D" w:rsidRDefault="00CB42E5" w:rsidP="00CB42E5">
      <w:pPr>
        <w:tabs>
          <w:tab w:val="left" w:pos="4794"/>
        </w:tabs>
        <w:spacing w:line="240" w:lineRule="auto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6071"/>
        <w:gridCol w:w="4055"/>
        <w:gridCol w:w="4055"/>
      </w:tblGrid>
      <w:tr w:rsidR="00CB42E5" w:rsidRPr="00267D1D" w14:paraId="7C0067D8" w14:textId="77777777" w:rsidTr="00CB42E5">
        <w:trPr>
          <w:trHeight w:val="20"/>
        </w:trPr>
        <w:tc>
          <w:tcPr>
            <w:tcW w:w="251" w:type="pct"/>
            <w:shd w:val="clear" w:color="auto" w:fill="auto"/>
          </w:tcPr>
          <w:p w14:paraId="724C773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033" w:type="pct"/>
            <w:shd w:val="clear" w:color="auto" w:fill="auto"/>
          </w:tcPr>
          <w:p w14:paraId="7A87491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национального проекта, государственной программы, на достижение которых влияет федеральный проект/</w:t>
            </w:r>
            <w:r w:rsidRPr="00267D1D" w:rsidDel="00CB46A9">
              <w:rPr>
                <w:sz w:val="20"/>
              </w:rPr>
              <w:t xml:space="preserve"> </w:t>
            </w:r>
            <w:r w:rsidRPr="00267D1D">
              <w:rPr>
                <w:sz w:val="20"/>
              </w:rPr>
              <w:t>ведомственный проект</w:t>
            </w:r>
          </w:p>
        </w:tc>
        <w:tc>
          <w:tcPr>
            <w:tcW w:w="1358" w:type="pct"/>
          </w:tcPr>
          <w:p w14:paraId="330C8B0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358" w:type="pct"/>
          </w:tcPr>
          <w:p w14:paraId="033DFC3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</w:tr>
      <w:tr w:rsidR="00CB42E5" w:rsidRPr="00267D1D" w14:paraId="61EAE435" w14:textId="77777777" w:rsidTr="00CB42E5">
        <w:trPr>
          <w:trHeight w:val="20"/>
        </w:trPr>
        <w:tc>
          <w:tcPr>
            <w:tcW w:w="251" w:type="pct"/>
            <w:shd w:val="clear" w:color="auto" w:fill="auto"/>
          </w:tcPr>
          <w:p w14:paraId="369CC25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2033" w:type="pct"/>
            <w:shd w:val="clear" w:color="auto" w:fill="auto"/>
          </w:tcPr>
          <w:p w14:paraId="36D800D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показателя национального проекта)</w:t>
            </w:r>
            <w:r w:rsidRPr="00267D1D" w:rsidDel="00C63BD3">
              <w:rPr>
                <w:rStyle w:val="af8"/>
                <w:rFonts w:eastAsiaTheme="majorEastAsia"/>
                <w:i/>
                <w:sz w:val="20"/>
              </w:rPr>
              <w:t xml:space="preserve"> </w:t>
            </w:r>
          </w:p>
        </w:tc>
        <w:tc>
          <w:tcPr>
            <w:tcW w:w="1358" w:type="pct"/>
          </w:tcPr>
          <w:p w14:paraId="17A4CFE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358" w:type="pct"/>
          </w:tcPr>
          <w:p w14:paraId="28C9D48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5151AF3" w14:textId="77777777" w:rsidTr="00CB42E5">
        <w:trPr>
          <w:trHeight w:val="20"/>
        </w:trPr>
        <w:tc>
          <w:tcPr>
            <w:tcW w:w="251" w:type="pct"/>
            <w:shd w:val="clear" w:color="auto" w:fill="auto"/>
          </w:tcPr>
          <w:p w14:paraId="0B41A2B1" w14:textId="15026513" w:rsidR="00CB42E5" w:rsidRPr="00267D1D" w:rsidRDefault="00FD172A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2033" w:type="pct"/>
            <w:shd w:val="clear" w:color="auto" w:fill="auto"/>
          </w:tcPr>
          <w:p w14:paraId="700B27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  <w:lang w:val="en-US"/>
              </w:rPr>
              <w:t>(</w:t>
            </w:r>
            <w:r w:rsidRPr="00267D1D">
              <w:rPr>
                <w:i/>
                <w:sz w:val="20"/>
              </w:rPr>
              <w:t>наименование показателя государственной программы)</w:t>
            </w:r>
            <w:r w:rsidRPr="00267D1D" w:rsidDel="00A65123">
              <w:rPr>
                <w:i/>
                <w:sz w:val="20"/>
              </w:rPr>
              <w:t xml:space="preserve"> </w:t>
            </w:r>
          </w:p>
        </w:tc>
        <w:tc>
          <w:tcPr>
            <w:tcW w:w="1358" w:type="pct"/>
          </w:tcPr>
          <w:p w14:paraId="76EB0977" w14:textId="77777777" w:rsidR="00CB42E5" w:rsidRPr="00267D1D" w:rsidRDefault="00CB42E5" w:rsidP="00CB42E5">
            <w:pPr>
              <w:spacing w:line="240" w:lineRule="auto"/>
              <w:ind w:left="257"/>
              <w:rPr>
                <w:i/>
                <w:sz w:val="20"/>
              </w:rPr>
            </w:pPr>
          </w:p>
        </w:tc>
        <w:tc>
          <w:tcPr>
            <w:tcW w:w="1358" w:type="pct"/>
          </w:tcPr>
          <w:p w14:paraId="31D720E1" w14:textId="77777777" w:rsidR="00CB42E5" w:rsidRPr="00267D1D" w:rsidRDefault="00CB42E5" w:rsidP="00CB42E5">
            <w:pPr>
              <w:spacing w:line="240" w:lineRule="auto"/>
              <w:ind w:left="257"/>
              <w:rPr>
                <w:i/>
                <w:sz w:val="20"/>
              </w:rPr>
            </w:pPr>
          </w:p>
        </w:tc>
      </w:tr>
    </w:tbl>
    <w:p w14:paraId="35B7B37F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636DD318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07483642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78564316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607BEBC5" w14:textId="77777777" w:rsidTr="00CB42E5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89D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10F" w14:textId="714701FB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6B0EEE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D17485C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BB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495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4F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66BFD6CF" w14:textId="77777777" w:rsidTr="00CB42E5">
        <w:trPr>
          <w:trHeight w:val="2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FD5" w14:textId="592811FD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6B0EEE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F31F" w14:textId="4C23E9AD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6B0EEE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23249B16" w14:textId="77777777" w:rsidTr="00CB42E5">
        <w:trPr>
          <w:trHeight w:val="2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A84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486E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195" w:type="pct"/>
            <w:shd w:val="clear" w:color="auto" w:fill="auto"/>
          </w:tcPr>
          <w:p w14:paraId="0998475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31F51B49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1CDCE04C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E4D1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1659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20634F1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0EC97CA3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5820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A05C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2FACAF2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45E35AFC" w14:textId="77777777" w:rsidTr="00CB42E5">
        <w:trPr>
          <w:trHeight w:val="2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F358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584B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23711FF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48AB7F33" w14:textId="77777777" w:rsidTr="00CB42E5">
        <w:trPr>
          <w:trHeight w:val="2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47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7D4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</w:t>
            </w:r>
          </w:p>
          <w:p w14:paraId="2453C7C2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Указывается:</w:t>
            </w:r>
          </w:p>
          <w:p w14:paraId="3D232BDA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изменений на достижение проекта;</w:t>
            </w:r>
          </w:p>
          <w:p w14:paraId="095623E3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на достижение НЦР.</w:t>
            </w:r>
          </w:p>
        </w:tc>
      </w:tr>
    </w:tbl>
    <w:p w14:paraId="763BA928" w14:textId="77777777" w:rsidR="00CB42E5" w:rsidRPr="00267D1D" w:rsidRDefault="00CB42E5" w:rsidP="00CB42E5">
      <w:pPr>
        <w:spacing w:after="160" w:line="240" w:lineRule="auto"/>
        <w:jc w:val="center"/>
        <w:rPr>
          <w:sz w:val="24"/>
        </w:rPr>
      </w:pPr>
    </w:p>
    <w:p w14:paraId="69D5575E" w14:textId="77777777" w:rsidR="00CB42E5" w:rsidRPr="00267D1D" w:rsidRDefault="00CB42E5" w:rsidP="00CB42E5">
      <w:pPr>
        <w:spacing w:line="240" w:lineRule="auto"/>
        <w:jc w:val="left"/>
        <w:rPr>
          <w:sz w:val="24"/>
        </w:rPr>
      </w:pPr>
      <w:r w:rsidRPr="00267D1D">
        <w:rPr>
          <w:sz w:val="24"/>
        </w:rPr>
        <w:br w:type="page"/>
      </w:r>
    </w:p>
    <w:p w14:paraId="3885AA75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rPr>
          <w:szCs w:val="28"/>
        </w:rPr>
        <w:t>3. Изменение показателей проекта</w:t>
      </w:r>
    </w:p>
    <w:p w14:paraId="7AE92743" w14:textId="77777777" w:rsidR="00CB42E5" w:rsidRPr="00267D1D" w:rsidRDefault="00CB42E5" w:rsidP="00CB42E5">
      <w:pPr>
        <w:pStyle w:val="af4"/>
        <w:spacing w:before="9"/>
        <w:rPr>
          <w:sz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1401"/>
        <w:gridCol w:w="1819"/>
        <w:gridCol w:w="910"/>
        <w:gridCol w:w="937"/>
        <w:gridCol w:w="667"/>
        <w:gridCol w:w="400"/>
        <w:gridCol w:w="261"/>
        <w:gridCol w:w="477"/>
        <w:gridCol w:w="317"/>
        <w:gridCol w:w="480"/>
        <w:gridCol w:w="845"/>
        <w:gridCol w:w="958"/>
        <w:gridCol w:w="664"/>
        <w:gridCol w:w="1204"/>
        <w:gridCol w:w="952"/>
        <w:gridCol w:w="1097"/>
        <w:gridCol w:w="1020"/>
      </w:tblGrid>
      <w:tr w:rsidR="00CB42E5" w:rsidRPr="00267D1D" w14:paraId="1D073372" w14:textId="77777777" w:rsidTr="008535B8">
        <w:trPr>
          <w:trHeight w:val="20"/>
          <w:tblHeader/>
        </w:trPr>
        <w:tc>
          <w:tcPr>
            <w:tcW w:w="141" w:type="pct"/>
            <w:vMerge w:val="restart"/>
            <w:shd w:val="clear" w:color="auto" w:fill="auto"/>
          </w:tcPr>
          <w:p w14:paraId="5D94309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084" w:type="pct"/>
            <w:gridSpan w:val="2"/>
            <w:vMerge w:val="restart"/>
            <w:shd w:val="clear" w:color="auto" w:fill="auto"/>
            <w:vAlign w:val="center"/>
          </w:tcPr>
          <w:p w14:paraId="19192FC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проекта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764AC9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Уровень показа-</w:t>
            </w:r>
          </w:p>
          <w:p w14:paraId="2E119BD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теля</w:t>
            </w:r>
          </w:p>
        </w:tc>
        <w:tc>
          <w:tcPr>
            <w:tcW w:w="316" w:type="pct"/>
            <w:vMerge w:val="restart"/>
            <w:vAlign w:val="center"/>
          </w:tcPr>
          <w:p w14:paraId="7493BC1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измере-ния</w:t>
            </w:r>
          </w:p>
          <w:p w14:paraId="62A4121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B57559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517" w:type="pct"/>
            <w:gridSpan w:val="4"/>
            <w:vAlign w:val="center"/>
          </w:tcPr>
          <w:p w14:paraId="707AB1F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</w:tc>
        <w:tc>
          <w:tcPr>
            <w:tcW w:w="285" w:type="pct"/>
            <w:vMerge w:val="restart"/>
            <w:vAlign w:val="center"/>
          </w:tcPr>
          <w:p w14:paraId="2E0AD24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Признак реали-зации в субъек-те РФ</w:t>
            </w:r>
            <w:r w:rsidRPr="00267D1D">
              <w:rPr>
                <w:sz w:val="20"/>
                <w:vertAlign w:val="superscript"/>
              </w:rPr>
              <w:t>55</w:t>
            </w:r>
          </w:p>
        </w:tc>
        <w:tc>
          <w:tcPr>
            <w:tcW w:w="323" w:type="pct"/>
            <w:vMerge w:val="restart"/>
            <w:vAlign w:val="center"/>
          </w:tcPr>
          <w:p w14:paraId="703113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Ответст-венный за дости-жение</w:t>
            </w:r>
          </w:p>
        </w:tc>
        <w:tc>
          <w:tcPr>
            <w:tcW w:w="224" w:type="pct"/>
            <w:vMerge w:val="restart"/>
            <w:vAlign w:val="center"/>
          </w:tcPr>
          <w:p w14:paraId="25C05AA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Целе-вая груп-па</w:t>
            </w:r>
            <w:r w:rsidRPr="00267D1D">
              <w:rPr>
                <w:rStyle w:val="af8"/>
                <w:sz w:val="20"/>
              </w:rPr>
              <w:endnoteReference w:id="63"/>
            </w:r>
          </w:p>
        </w:tc>
        <w:tc>
          <w:tcPr>
            <w:tcW w:w="406" w:type="pct"/>
            <w:vMerge w:val="restart"/>
            <w:vAlign w:val="center"/>
          </w:tcPr>
          <w:p w14:paraId="5F63B02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Тип связи с показа-телем</w:t>
            </w:r>
          </w:p>
        </w:tc>
        <w:tc>
          <w:tcPr>
            <w:tcW w:w="321" w:type="pct"/>
            <w:vMerge w:val="restart"/>
            <w:vAlign w:val="center"/>
          </w:tcPr>
          <w:p w14:paraId="0E68E9E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Связан-ный показа-тель </w:t>
            </w:r>
            <w:r w:rsidRPr="00267D1D">
              <w:rPr>
                <w:sz w:val="20"/>
                <w:vertAlign w:val="superscript"/>
              </w:rPr>
              <w:t>63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69E2562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Инфор-мационная система (источник данных)</w:t>
            </w:r>
            <w:r w:rsidRPr="00267D1D">
              <w:rPr>
                <w:rStyle w:val="af8"/>
                <w:sz w:val="20"/>
              </w:rPr>
              <w:endnoteReference w:id="64"/>
            </w:r>
          </w:p>
        </w:tc>
        <w:tc>
          <w:tcPr>
            <w:tcW w:w="347" w:type="pct"/>
            <w:vMerge w:val="restart"/>
            <w:vAlign w:val="center"/>
          </w:tcPr>
          <w:p w14:paraId="2B0FED16" w14:textId="15791311" w:rsidR="00CB42E5" w:rsidRPr="00267D1D" w:rsidRDefault="00CB42E5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>Связь с государст-венной програм-мой</w:t>
            </w:r>
            <w:r w:rsidRPr="00267D1D">
              <w:rPr>
                <w:sz w:val="20"/>
                <w:vertAlign w:val="superscript"/>
              </w:rPr>
              <w:t>55, 63</w:t>
            </w:r>
          </w:p>
        </w:tc>
      </w:tr>
      <w:tr w:rsidR="00CB42E5" w:rsidRPr="00267D1D" w14:paraId="7F9992B9" w14:textId="77777777" w:rsidTr="008535B8">
        <w:trPr>
          <w:trHeight w:val="20"/>
          <w:tblHeader/>
        </w:trPr>
        <w:tc>
          <w:tcPr>
            <w:tcW w:w="141" w:type="pct"/>
            <w:vMerge/>
            <w:shd w:val="clear" w:color="auto" w:fill="auto"/>
          </w:tcPr>
          <w:p w14:paraId="384D56B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4" w:type="pct"/>
            <w:gridSpan w:val="2"/>
            <w:vMerge/>
            <w:shd w:val="clear" w:color="auto" w:fill="auto"/>
            <w:vAlign w:val="center"/>
          </w:tcPr>
          <w:p w14:paraId="0A0443B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0A73EF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16" w:type="pct"/>
            <w:vMerge/>
            <w:vAlign w:val="center"/>
          </w:tcPr>
          <w:p w14:paraId="0B266D8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5C43D26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зна-чение</w:t>
            </w:r>
          </w:p>
        </w:tc>
        <w:tc>
          <w:tcPr>
            <w:tcW w:w="135" w:type="pct"/>
            <w:shd w:val="clear" w:color="auto" w:fill="auto"/>
            <w:vAlign w:val="center"/>
          </w:tcPr>
          <w:p w14:paraId="30EC239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6E1D639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14:paraId="78818F1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107" w:type="pct"/>
            <w:vAlign w:val="center"/>
          </w:tcPr>
          <w:p w14:paraId="1D5C12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703E463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285" w:type="pct"/>
            <w:vMerge/>
            <w:vAlign w:val="center"/>
          </w:tcPr>
          <w:p w14:paraId="201868A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23" w:type="pct"/>
            <w:vMerge/>
            <w:vAlign w:val="center"/>
          </w:tcPr>
          <w:p w14:paraId="63746D6B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4968109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06" w:type="pct"/>
            <w:vMerge/>
            <w:vAlign w:val="center"/>
          </w:tcPr>
          <w:p w14:paraId="1CE0DD9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21" w:type="pct"/>
            <w:vMerge/>
            <w:vAlign w:val="center"/>
          </w:tcPr>
          <w:p w14:paraId="79A26B0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66F0148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347" w:type="pct"/>
            <w:vMerge/>
            <w:vAlign w:val="center"/>
          </w:tcPr>
          <w:p w14:paraId="2351438F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CB42E5" w:rsidRPr="00267D1D" w14:paraId="34823A8B" w14:textId="77777777" w:rsidTr="008535B8">
        <w:trPr>
          <w:trHeight w:val="20"/>
          <w:tblHeader/>
        </w:trPr>
        <w:tc>
          <w:tcPr>
            <w:tcW w:w="141" w:type="pct"/>
            <w:shd w:val="clear" w:color="auto" w:fill="auto"/>
          </w:tcPr>
          <w:p w14:paraId="419EB1E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084" w:type="pct"/>
            <w:gridSpan w:val="2"/>
            <w:shd w:val="clear" w:color="auto" w:fill="auto"/>
            <w:vAlign w:val="center"/>
          </w:tcPr>
          <w:p w14:paraId="001AC32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DBD94C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16" w:type="pct"/>
            <w:vAlign w:val="center"/>
          </w:tcPr>
          <w:p w14:paraId="0D012F1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17898A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35" w:type="pct"/>
            <w:shd w:val="clear" w:color="auto" w:fill="auto"/>
            <w:vAlign w:val="center"/>
          </w:tcPr>
          <w:p w14:paraId="0A858F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40E4774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161" w:type="pct"/>
            <w:vAlign w:val="center"/>
          </w:tcPr>
          <w:p w14:paraId="17C07E9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07" w:type="pct"/>
            <w:vAlign w:val="center"/>
          </w:tcPr>
          <w:p w14:paraId="4EC5A4B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F4D31B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285" w:type="pct"/>
            <w:vAlign w:val="center"/>
          </w:tcPr>
          <w:p w14:paraId="1F77F6AB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11</w:t>
            </w:r>
          </w:p>
        </w:tc>
        <w:tc>
          <w:tcPr>
            <w:tcW w:w="323" w:type="pct"/>
            <w:vAlign w:val="center"/>
          </w:tcPr>
          <w:p w14:paraId="583ECDC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C68DBA0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13</w:t>
            </w:r>
          </w:p>
        </w:tc>
        <w:tc>
          <w:tcPr>
            <w:tcW w:w="406" w:type="pct"/>
            <w:vAlign w:val="center"/>
          </w:tcPr>
          <w:p w14:paraId="5DBE79E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14</w:t>
            </w:r>
          </w:p>
        </w:tc>
        <w:tc>
          <w:tcPr>
            <w:tcW w:w="321" w:type="pct"/>
            <w:vAlign w:val="center"/>
          </w:tcPr>
          <w:p w14:paraId="6F5707E7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8D70E38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16</w:t>
            </w:r>
          </w:p>
        </w:tc>
        <w:tc>
          <w:tcPr>
            <w:tcW w:w="347" w:type="pct"/>
            <w:vAlign w:val="center"/>
          </w:tcPr>
          <w:p w14:paraId="6D496A5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17</w:t>
            </w:r>
          </w:p>
        </w:tc>
      </w:tr>
      <w:tr w:rsidR="00CB42E5" w:rsidRPr="00267D1D" w14:paraId="7AFCB162" w14:textId="77777777" w:rsidTr="00CB42E5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030CA85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4859" w:type="pct"/>
            <w:gridSpan w:val="17"/>
          </w:tcPr>
          <w:p w14:paraId="17A39E4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НЦР:</w:t>
            </w:r>
            <w:r w:rsidRPr="00267D1D">
              <w:rPr>
                <w:i/>
                <w:sz w:val="20"/>
              </w:rPr>
              <w:t xml:space="preserve"> (наименование национальной цели развития Российской Федерации)</w:t>
            </w:r>
            <w:r w:rsidRPr="00267D1D">
              <w:rPr>
                <w:i/>
                <w:sz w:val="20"/>
                <w:vertAlign w:val="superscript"/>
              </w:rPr>
              <w:t>62,64</w:t>
            </w:r>
          </w:p>
        </w:tc>
      </w:tr>
      <w:tr w:rsidR="00CB42E5" w:rsidRPr="00267D1D" w14:paraId="51E0175B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B2E036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3F4531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3775" w:type="pct"/>
            <w:gridSpan w:val="15"/>
          </w:tcPr>
          <w:p w14:paraId="5C7D66D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CB42E5" w:rsidRPr="00267D1D" w14:paraId="6331ADB1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1CECED8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48621E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775" w:type="pct"/>
            <w:gridSpan w:val="15"/>
          </w:tcPr>
          <w:p w14:paraId="774668D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6B0EEE" w:rsidRPr="00267D1D" w14:paraId="4B7593D8" w14:textId="77777777" w:rsidTr="008535B8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03E13D31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472" w:type="pct"/>
            <w:shd w:val="clear" w:color="auto" w:fill="auto"/>
          </w:tcPr>
          <w:p w14:paraId="72F524C3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13" w:type="pct"/>
            <w:shd w:val="clear" w:color="auto" w:fill="auto"/>
          </w:tcPr>
          <w:p w14:paraId="4190543C" w14:textId="77777777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sz w:val="20"/>
              </w:rPr>
              <w:t>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НЦР)</w:t>
            </w:r>
          </w:p>
        </w:tc>
        <w:tc>
          <w:tcPr>
            <w:tcW w:w="307" w:type="pct"/>
            <w:shd w:val="clear" w:color="auto" w:fill="auto"/>
          </w:tcPr>
          <w:p w14:paraId="58FC6454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 ГП</w:t>
            </w:r>
          </w:p>
        </w:tc>
        <w:tc>
          <w:tcPr>
            <w:tcW w:w="316" w:type="pct"/>
          </w:tcPr>
          <w:p w14:paraId="65A1BEE2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0924D22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649FB54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5DFB4A93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0C68D00F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2C027D15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768559DB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74D50E7B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3" w:type="pct"/>
          </w:tcPr>
          <w:p w14:paraId="2C99827D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24" w:type="pct"/>
          </w:tcPr>
          <w:p w14:paraId="182FCE5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06" w:type="pct"/>
          </w:tcPr>
          <w:p w14:paraId="7D0C1D78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НЦР/ГП;</w:t>
            </w:r>
          </w:p>
          <w:p w14:paraId="54D38F6F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Компонент показателя; Другое</w:t>
            </w:r>
          </w:p>
        </w:tc>
        <w:tc>
          <w:tcPr>
            <w:tcW w:w="321" w:type="pct"/>
          </w:tcPr>
          <w:p w14:paraId="5332857E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54380964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47" w:type="pct"/>
          </w:tcPr>
          <w:p w14:paraId="04CD1A46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B0EEE" w:rsidRPr="00267D1D" w14:paraId="33DD086E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78B5A9F2" w14:textId="77777777" w:rsidR="006B0EEE" w:rsidRPr="00267D1D" w:rsidRDefault="006B0EEE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6C459901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613" w:type="pct"/>
            <w:shd w:val="clear" w:color="auto" w:fill="auto"/>
          </w:tcPr>
          <w:p w14:paraId="450BB160" w14:textId="402FA142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307" w:type="pct"/>
            <w:shd w:val="clear" w:color="auto" w:fill="auto"/>
          </w:tcPr>
          <w:p w14:paraId="6CA08D02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664E7D76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14:paraId="6C2FFBE5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07DF6CD7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88" w:type="pct"/>
            <w:shd w:val="clear" w:color="auto" w:fill="auto"/>
          </w:tcPr>
          <w:p w14:paraId="215F3645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5CB1B774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28D7B46F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7631D140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703576A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3" w:type="pct"/>
          </w:tcPr>
          <w:p w14:paraId="4E163FAF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4" w:type="pct"/>
          </w:tcPr>
          <w:p w14:paraId="4695F404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01BF1652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1" w:type="pct"/>
          </w:tcPr>
          <w:p w14:paraId="1AC80B9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0771D530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7" w:type="pct"/>
          </w:tcPr>
          <w:p w14:paraId="350C4C6F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6B0EEE" w:rsidRPr="00267D1D" w14:paraId="378A367D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1993017" w14:textId="77777777" w:rsidR="006B0EEE" w:rsidRPr="00267D1D" w:rsidRDefault="006B0EEE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2CD6AAD0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613" w:type="pct"/>
            <w:shd w:val="clear" w:color="auto" w:fill="auto"/>
          </w:tcPr>
          <w:p w14:paraId="4263B9D7" w14:textId="77777777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sz w:val="20"/>
              </w:rPr>
              <w:t>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НЦР)</w:t>
            </w:r>
          </w:p>
        </w:tc>
        <w:tc>
          <w:tcPr>
            <w:tcW w:w="307" w:type="pct"/>
            <w:shd w:val="clear" w:color="auto" w:fill="auto"/>
          </w:tcPr>
          <w:p w14:paraId="06DD4380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Указ 309, ГП</w:t>
            </w:r>
          </w:p>
        </w:tc>
        <w:tc>
          <w:tcPr>
            <w:tcW w:w="316" w:type="pct"/>
          </w:tcPr>
          <w:p w14:paraId="71734988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6ED8E3E9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11AC4514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18E2C53E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4EB59F1C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28A5C8DE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7B17C25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59886232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3" w:type="pct"/>
          </w:tcPr>
          <w:p w14:paraId="602BEE1B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24" w:type="pct"/>
          </w:tcPr>
          <w:p w14:paraId="105A68C3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06" w:type="pct"/>
          </w:tcPr>
          <w:p w14:paraId="7771CA57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НЦР/ГП;</w:t>
            </w:r>
          </w:p>
          <w:p w14:paraId="636C7313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Компонент показателя; Другое</w:t>
            </w:r>
          </w:p>
        </w:tc>
        <w:tc>
          <w:tcPr>
            <w:tcW w:w="321" w:type="pct"/>
          </w:tcPr>
          <w:p w14:paraId="52878953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34AC24CC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47" w:type="pct"/>
          </w:tcPr>
          <w:p w14:paraId="4B0C7250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B0EEE" w:rsidRPr="00267D1D" w14:paraId="0D2C3A53" w14:textId="77777777" w:rsidTr="008535B8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4C592191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472" w:type="pct"/>
            <w:shd w:val="clear" w:color="auto" w:fill="auto"/>
          </w:tcPr>
          <w:p w14:paraId="12698E72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13" w:type="pct"/>
            <w:shd w:val="clear" w:color="auto" w:fill="auto"/>
          </w:tcPr>
          <w:p w14:paraId="768A6BED" w14:textId="77777777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НП/ прокси-показатель, соответствующий показателю НП)</w:t>
            </w:r>
          </w:p>
        </w:tc>
        <w:tc>
          <w:tcPr>
            <w:tcW w:w="307" w:type="pct"/>
            <w:shd w:val="clear" w:color="auto" w:fill="auto"/>
          </w:tcPr>
          <w:p w14:paraId="375B4C00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</w:tcPr>
          <w:p w14:paraId="447F5AD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64CDB955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434BE50B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519EB7C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50FE2763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4139DABB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638902A3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1A3704B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3" w:type="pct"/>
          </w:tcPr>
          <w:p w14:paraId="4BBD216C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24" w:type="pct"/>
          </w:tcPr>
          <w:p w14:paraId="31B7FB82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06" w:type="pct"/>
          </w:tcPr>
          <w:p w14:paraId="7A388ACE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НЦР/ГП;</w:t>
            </w:r>
          </w:p>
          <w:p w14:paraId="66320635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Компонент показателя; Другое</w:t>
            </w:r>
          </w:p>
        </w:tc>
        <w:tc>
          <w:tcPr>
            <w:tcW w:w="321" w:type="pct"/>
          </w:tcPr>
          <w:p w14:paraId="28250562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2F4C4A2F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47" w:type="pct"/>
          </w:tcPr>
          <w:p w14:paraId="1CC6AEC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B0EEE" w:rsidRPr="00267D1D" w14:paraId="18BE0E20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74C64BCE" w14:textId="77777777" w:rsidR="006B0EEE" w:rsidRPr="00267D1D" w:rsidRDefault="006B0EEE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76570CE0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613" w:type="pct"/>
            <w:shd w:val="clear" w:color="auto" w:fill="auto"/>
          </w:tcPr>
          <w:p w14:paraId="0495F513" w14:textId="7E4A2B74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307" w:type="pct"/>
            <w:shd w:val="clear" w:color="auto" w:fill="auto"/>
          </w:tcPr>
          <w:p w14:paraId="07E78B95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58E29703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14:paraId="07C83DA9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27F241A1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88" w:type="pct"/>
            <w:shd w:val="clear" w:color="auto" w:fill="auto"/>
          </w:tcPr>
          <w:p w14:paraId="13CC9109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29E4CE0D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49C1A303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24977F36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62F7FB47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3" w:type="pct"/>
          </w:tcPr>
          <w:p w14:paraId="5E6FC9A1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4" w:type="pct"/>
          </w:tcPr>
          <w:p w14:paraId="0197027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1946C5C2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1" w:type="pct"/>
          </w:tcPr>
          <w:p w14:paraId="4B1D693C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425B0C42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7" w:type="pct"/>
          </w:tcPr>
          <w:p w14:paraId="39F21FE3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6B0EEE" w:rsidRPr="00267D1D" w14:paraId="04CC3546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E30A01D" w14:textId="77777777" w:rsidR="006B0EEE" w:rsidRPr="00267D1D" w:rsidRDefault="006B0EEE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3A7B651B" w14:textId="77777777" w:rsidR="006B0EEE" w:rsidRPr="00267D1D" w:rsidRDefault="006B0EEE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613" w:type="pct"/>
            <w:shd w:val="clear" w:color="auto" w:fill="auto"/>
          </w:tcPr>
          <w:p w14:paraId="2AE29E38" w14:textId="77777777" w:rsidR="006B0EEE" w:rsidRPr="00267D1D" w:rsidRDefault="006B0EEE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(показатель НП/ прокси-показатель, соответствующий показателю НП)</w:t>
            </w:r>
          </w:p>
        </w:tc>
        <w:tc>
          <w:tcPr>
            <w:tcW w:w="307" w:type="pct"/>
            <w:shd w:val="clear" w:color="auto" w:fill="auto"/>
          </w:tcPr>
          <w:p w14:paraId="52DC82EA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</w:tcPr>
          <w:p w14:paraId="70972A2A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72398152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23230E91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12F29A2F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1" w:type="pct"/>
          </w:tcPr>
          <w:p w14:paraId="0011B7D2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7" w:type="pct"/>
          </w:tcPr>
          <w:p w14:paraId="42C5B65A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35F163FA" w14:textId="77777777" w:rsidR="006B0EEE" w:rsidRPr="00267D1D" w:rsidRDefault="006B0EEE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</w:tcPr>
          <w:p w14:paraId="089547AA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3" w:type="pct"/>
          </w:tcPr>
          <w:p w14:paraId="61EAF011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24" w:type="pct"/>
          </w:tcPr>
          <w:p w14:paraId="0D089592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06" w:type="pct"/>
          </w:tcPr>
          <w:p w14:paraId="1D5EA9E7" w14:textId="77777777" w:rsidR="006B0EEE" w:rsidRPr="00267D1D" w:rsidRDefault="006B0EEE" w:rsidP="00CB42E5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1" w:type="pct"/>
          </w:tcPr>
          <w:p w14:paraId="53A8CEAB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0E0D6877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47" w:type="pct"/>
          </w:tcPr>
          <w:p w14:paraId="336D57C0" w14:textId="77777777" w:rsidR="006B0EEE" w:rsidRPr="00267D1D" w:rsidRDefault="006B0EEE" w:rsidP="00CB42E5">
            <w:pPr>
              <w:spacing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B0EEE" w:rsidRPr="00267D1D" w14:paraId="505B7532" w14:textId="77777777" w:rsidTr="00CB42E5">
        <w:trPr>
          <w:trHeight w:val="211"/>
        </w:trPr>
        <w:tc>
          <w:tcPr>
            <w:tcW w:w="141" w:type="pct"/>
            <w:vMerge w:val="restart"/>
            <w:shd w:val="clear" w:color="auto" w:fill="auto"/>
          </w:tcPr>
          <w:p w14:paraId="2ADFB03D" w14:textId="7354DB7D" w:rsidR="006B0EEE" w:rsidRPr="00267D1D" w:rsidRDefault="006B0EEE" w:rsidP="008535B8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859" w:type="pct"/>
            <w:gridSpan w:val="17"/>
            <w:shd w:val="clear" w:color="auto" w:fill="auto"/>
          </w:tcPr>
          <w:p w14:paraId="6278D39F" w14:textId="1EB36B42" w:rsidR="006B0EEE" w:rsidRPr="00267D1D" w:rsidRDefault="006B0EEE" w:rsidP="008535B8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ОЗР:</w:t>
            </w:r>
            <w:r w:rsidRPr="00267D1D">
              <w:rPr>
                <w:i/>
                <w:sz w:val="20"/>
              </w:rPr>
              <w:t xml:space="preserve"> (наименование общественно значимого результата, определенного в паспорте НП)</w:t>
            </w:r>
            <w:r w:rsidRPr="00267D1D">
              <w:rPr>
                <w:i/>
                <w:sz w:val="20"/>
                <w:vertAlign w:val="superscript"/>
              </w:rPr>
              <w:t>53,</w:t>
            </w:r>
            <w:r w:rsidRPr="00267D1D">
              <w:rPr>
                <w:rStyle w:val="af8"/>
                <w:i/>
                <w:sz w:val="20"/>
                <w:szCs w:val="28"/>
              </w:rPr>
              <w:endnoteReference w:id="65"/>
            </w:r>
          </w:p>
        </w:tc>
      </w:tr>
      <w:tr w:rsidR="006B0EEE" w:rsidRPr="00267D1D" w14:paraId="33937151" w14:textId="77777777" w:rsidTr="008535B8">
        <w:trPr>
          <w:trHeight w:val="20"/>
        </w:trPr>
        <w:tc>
          <w:tcPr>
            <w:tcW w:w="141" w:type="pct"/>
            <w:vMerge/>
          </w:tcPr>
          <w:p w14:paraId="5EBD6862" w14:textId="77777777" w:rsidR="006B0EEE" w:rsidRPr="00267D1D" w:rsidRDefault="006B0EEE" w:rsidP="008535B8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084" w:type="pct"/>
            <w:gridSpan w:val="2"/>
          </w:tcPr>
          <w:p w14:paraId="235A6FCA" w14:textId="77777777" w:rsidR="006B0EEE" w:rsidRPr="00267D1D" w:rsidRDefault="006B0EEE" w:rsidP="008535B8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775" w:type="pct"/>
            <w:gridSpan w:val="15"/>
          </w:tcPr>
          <w:p w14:paraId="5F7F5958" w14:textId="77777777" w:rsidR="006B0EEE" w:rsidRPr="00267D1D" w:rsidRDefault="006B0EEE" w:rsidP="008535B8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6B0EEE" w:rsidRPr="00267D1D" w14:paraId="1559CAD7" w14:textId="77777777" w:rsidTr="008535B8">
        <w:trPr>
          <w:trHeight w:val="20"/>
        </w:trPr>
        <w:tc>
          <w:tcPr>
            <w:tcW w:w="141" w:type="pct"/>
            <w:vMerge/>
          </w:tcPr>
          <w:p w14:paraId="3A6EFCEE" w14:textId="77777777" w:rsidR="006B0EEE" w:rsidRPr="00267D1D" w:rsidRDefault="006B0EEE" w:rsidP="008535B8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084" w:type="pct"/>
            <w:gridSpan w:val="2"/>
          </w:tcPr>
          <w:p w14:paraId="4EE9FB65" w14:textId="77777777" w:rsidR="006B0EEE" w:rsidRPr="00267D1D" w:rsidRDefault="006B0EEE" w:rsidP="008535B8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775" w:type="pct"/>
            <w:gridSpan w:val="15"/>
          </w:tcPr>
          <w:p w14:paraId="015E2FBB" w14:textId="77777777" w:rsidR="006B0EEE" w:rsidRPr="00267D1D" w:rsidRDefault="006B0EEE" w:rsidP="008535B8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8535B8" w:rsidRPr="00267D1D" w14:paraId="51C4C651" w14:textId="77777777" w:rsidTr="008535B8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30C74C89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472" w:type="pct"/>
            <w:shd w:val="clear" w:color="auto" w:fill="auto"/>
          </w:tcPr>
          <w:p w14:paraId="68CFEC1C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13" w:type="pct"/>
            <w:shd w:val="clear" w:color="auto" w:fill="auto"/>
          </w:tcPr>
          <w:p w14:paraId="0BA1E98B" w14:textId="77777777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>(показатель ОЗР/ прокси-показатель соответствующий, показателю ОЗР)</w:t>
            </w:r>
          </w:p>
          <w:p w14:paraId="5D8942ED" w14:textId="3481F8B0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</w:p>
        </w:tc>
        <w:tc>
          <w:tcPr>
            <w:tcW w:w="307" w:type="pct"/>
            <w:shd w:val="clear" w:color="auto" w:fill="auto"/>
          </w:tcPr>
          <w:p w14:paraId="75D9583C" w14:textId="77777777" w:rsidR="008535B8" w:rsidRPr="00267D1D" w:rsidRDefault="008535B8" w:rsidP="008535B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НП,</w:t>
            </w:r>
          </w:p>
          <w:p w14:paraId="2E1AE358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Указ 309, ГП, ФП</w:t>
            </w:r>
          </w:p>
        </w:tc>
        <w:tc>
          <w:tcPr>
            <w:tcW w:w="316" w:type="pct"/>
          </w:tcPr>
          <w:p w14:paraId="58907006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382673D7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3636DAE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71784A3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2EC44E0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3BF2ADAD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67FD89BB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0499BA8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3" w:type="pct"/>
          </w:tcPr>
          <w:p w14:paraId="1894AC1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4" w:type="pct"/>
          </w:tcPr>
          <w:p w14:paraId="1A9B0EA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6" w:type="pct"/>
          </w:tcPr>
          <w:p w14:paraId="498CFE4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</w:t>
            </w:r>
          </w:p>
          <w:p w14:paraId="4103775B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321" w:type="pct"/>
          </w:tcPr>
          <w:p w14:paraId="3D06B32D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4514AC6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7" w:type="pct"/>
          </w:tcPr>
          <w:p w14:paraId="4525AF5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8535B8" w:rsidRPr="00267D1D" w14:paraId="69CA446D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04F8FB3A" w14:textId="77777777" w:rsidR="008535B8" w:rsidRPr="00267D1D" w:rsidRDefault="008535B8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5ECAA5D4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613" w:type="pct"/>
            <w:shd w:val="clear" w:color="auto" w:fill="auto"/>
          </w:tcPr>
          <w:p w14:paraId="1F4893FA" w14:textId="0594540C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307" w:type="pct"/>
            <w:shd w:val="clear" w:color="auto" w:fill="auto"/>
          </w:tcPr>
          <w:p w14:paraId="3E61AF1E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4487EECF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14:paraId="2DE15E08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39E122C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88" w:type="pct"/>
            <w:shd w:val="clear" w:color="auto" w:fill="auto"/>
          </w:tcPr>
          <w:p w14:paraId="0D00569C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61074D2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7026B624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1826640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13D888E9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3" w:type="pct"/>
          </w:tcPr>
          <w:p w14:paraId="75090BBD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4" w:type="pct"/>
          </w:tcPr>
          <w:p w14:paraId="77143B3B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5E314416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1" w:type="pct"/>
          </w:tcPr>
          <w:p w14:paraId="230DF15C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68F1297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7" w:type="pct"/>
          </w:tcPr>
          <w:p w14:paraId="06CFB7C9" w14:textId="77777777" w:rsidR="008535B8" w:rsidRPr="00267D1D" w:rsidRDefault="008535B8" w:rsidP="008535B8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8535B8" w:rsidRPr="00267D1D" w14:paraId="0C9BF4D4" w14:textId="77777777" w:rsidTr="008535B8">
        <w:trPr>
          <w:trHeight w:val="1371"/>
        </w:trPr>
        <w:tc>
          <w:tcPr>
            <w:tcW w:w="141" w:type="pct"/>
            <w:vMerge/>
            <w:shd w:val="clear" w:color="auto" w:fill="auto"/>
          </w:tcPr>
          <w:p w14:paraId="0FB00276" w14:textId="77777777" w:rsidR="008535B8" w:rsidRPr="00267D1D" w:rsidRDefault="008535B8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6E5B1BD1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613" w:type="pct"/>
            <w:shd w:val="clear" w:color="auto" w:fill="auto"/>
          </w:tcPr>
          <w:p w14:paraId="1905E0D0" w14:textId="46B7B233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>(показатель ОЗР/ прокси-показатель, соответствующий показателю ОЗР)</w:t>
            </w:r>
          </w:p>
        </w:tc>
        <w:tc>
          <w:tcPr>
            <w:tcW w:w="307" w:type="pct"/>
            <w:shd w:val="clear" w:color="auto" w:fill="auto"/>
          </w:tcPr>
          <w:p w14:paraId="118E37C6" w14:textId="77777777" w:rsidR="008535B8" w:rsidRPr="00267D1D" w:rsidRDefault="008535B8" w:rsidP="008535B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НП,</w:t>
            </w:r>
          </w:p>
          <w:p w14:paraId="17FE60D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Указ 309, ГП, ФП</w:t>
            </w:r>
          </w:p>
        </w:tc>
        <w:tc>
          <w:tcPr>
            <w:tcW w:w="316" w:type="pct"/>
            <w:shd w:val="clear" w:color="auto" w:fill="auto"/>
          </w:tcPr>
          <w:p w14:paraId="14D64E56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7C87E32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04213113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08644F7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0B4A40FC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3AABBD78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699067B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63E8412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3" w:type="pct"/>
          </w:tcPr>
          <w:p w14:paraId="60197027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4" w:type="pct"/>
          </w:tcPr>
          <w:p w14:paraId="4AF07E54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6" w:type="pct"/>
          </w:tcPr>
          <w:p w14:paraId="072B4784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</w:t>
            </w:r>
          </w:p>
          <w:p w14:paraId="2263551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321" w:type="pct"/>
          </w:tcPr>
          <w:p w14:paraId="57C5224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40C121D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7" w:type="pct"/>
          </w:tcPr>
          <w:p w14:paraId="4C3AF37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6B0EEE" w:rsidRPr="00267D1D" w14:paraId="1BD14B5C" w14:textId="77777777" w:rsidTr="00CB42E5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560C2A80" w14:textId="77777777" w:rsidR="006B0EEE" w:rsidRPr="00267D1D" w:rsidRDefault="006B0EEE" w:rsidP="008535B8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4859" w:type="pct"/>
            <w:gridSpan w:val="17"/>
            <w:shd w:val="clear" w:color="auto" w:fill="auto"/>
          </w:tcPr>
          <w:p w14:paraId="2BC76743" w14:textId="77777777" w:rsidR="006B0EEE" w:rsidRPr="00267D1D" w:rsidRDefault="006B0EEE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61</w:t>
            </w:r>
          </w:p>
        </w:tc>
      </w:tr>
      <w:tr w:rsidR="006B0EEE" w:rsidRPr="00267D1D" w14:paraId="07C68D70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744CFFA" w14:textId="77777777" w:rsidR="006B0EEE" w:rsidRPr="00267D1D" w:rsidRDefault="006B0EEE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35EB9591" w14:textId="77777777" w:rsidR="006B0EEE" w:rsidRPr="00267D1D" w:rsidRDefault="006B0EEE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3775" w:type="pct"/>
            <w:gridSpan w:val="15"/>
          </w:tcPr>
          <w:p w14:paraId="29D5BD29" w14:textId="77777777" w:rsidR="006B0EEE" w:rsidRPr="00267D1D" w:rsidRDefault="006B0EEE" w:rsidP="008535B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6B0EEE" w:rsidRPr="00267D1D" w14:paraId="45F898AA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672CB65C" w14:textId="77777777" w:rsidR="006B0EEE" w:rsidRPr="00267D1D" w:rsidRDefault="006B0EEE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395CDBDC" w14:textId="77777777" w:rsidR="006B0EEE" w:rsidRPr="00267D1D" w:rsidRDefault="006B0EEE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775" w:type="pct"/>
            <w:gridSpan w:val="15"/>
          </w:tcPr>
          <w:p w14:paraId="3A6B6B1A" w14:textId="77777777" w:rsidR="006B0EEE" w:rsidRPr="00267D1D" w:rsidRDefault="006B0EEE" w:rsidP="008535B8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8535B8" w:rsidRPr="00267D1D" w14:paraId="220AE155" w14:textId="77777777" w:rsidTr="008535B8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6D0591E3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472" w:type="pct"/>
            <w:shd w:val="clear" w:color="auto" w:fill="auto"/>
          </w:tcPr>
          <w:p w14:paraId="09BAB365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613" w:type="pct"/>
            <w:shd w:val="clear" w:color="auto" w:fill="auto"/>
          </w:tcPr>
          <w:p w14:paraId="5A80DBF8" w14:textId="77777777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 xml:space="preserve">(показатель задачи/прокси-показатель, соответствующий показателю задачи) </w:t>
            </w:r>
          </w:p>
        </w:tc>
        <w:tc>
          <w:tcPr>
            <w:tcW w:w="307" w:type="pct"/>
            <w:shd w:val="clear" w:color="auto" w:fill="auto"/>
          </w:tcPr>
          <w:p w14:paraId="1C838E5D" w14:textId="77777777" w:rsidR="008535B8" w:rsidRPr="00267D1D" w:rsidRDefault="008535B8" w:rsidP="008535B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НП,</w:t>
            </w:r>
          </w:p>
          <w:p w14:paraId="7DF95462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Указ 309, ГП, ФП, ВП</w:t>
            </w:r>
          </w:p>
        </w:tc>
        <w:tc>
          <w:tcPr>
            <w:tcW w:w="316" w:type="pct"/>
            <w:shd w:val="clear" w:color="auto" w:fill="auto"/>
          </w:tcPr>
          <w:p w14:paraId="61272232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3557B5E6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00EA1B5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30268EF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5247C82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26D6D33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1A714F4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07FA3088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3" w:type="pct"/>
          </w:tcPr>
          <w:p w14:paraId="2424829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4" w:type="pct"/>
          </w:tcPr>
          <w:p w14:paraId="27B187C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6" w:type="pct"/>
          </w:tcPr>
          <w:p w14:paraId="60B2E9B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</w:t>
            </w:r>
          </w:p>
          <w:p w14:paraId="4ABCADB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321" w:type="pct"/>
          </w:tcPr>
          <w:p w14:paraId="4361A4C4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13FAD822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7" w:type="pct"/>
          </w:tcPr>
          <w:p w14:paraId="19425D88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8535B8" w:rsidRPr="00267D1D" w14:paraId="78BB55DE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167332D4" w14:textId="77777777" w:rsidR="008535B8" w:rsidRPr="00267D1D" w:rsidRDefault="008535B8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5C71A44A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613" w:type="pct"/>
            <w:shd w:val="clear" w:color="auto" w:fill="auto"/>
          </w:tcPr>
          <w:p w14:paraId="0EB88A58" w14:textId="41A0AA7A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307" w:type="pct"/>
            <w:shd w:val="clear" w:color="auto" w:fill="auto"/>
          </w:tcPr>
          <w:p w14:paraId="58A0152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10595CE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14:paraId="4F4EDA6C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1F1E3169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88" w:type="pct"/>
            <w:shd w:val="clear" w:color="auto" w:fill="auto"/>
          </w:tcPr>
          <w:p w14:paraId="645A4A4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76DF99E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7B1FD0D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0E9AA7B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5E1FC29C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3" w:type="pct"/>
          </w:tcPr>
          <w:p w14:paraId="0379B2F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24" w:type="pct"/>
          </w:tcPr>
          <w:p w14:paraId="6ED279F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1B9E4F07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21" w:type="pct"/>
          </w:tcPr>
          <w:p w14:paraId="234A85E7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14:paraId="7CFFB7E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347" w:type="pct"/>
          </w:tcPr>
          <w:p w14:paraId="793EC93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</w:tr>
      <w:tr w:rsidR="008535B8" w:rsidRPr="00267D1D" w14:paraId="21E618BF" w14:textId="77777777" w:rsidTr="008535B8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5DA19B6" w14:textId="77777777" w:rsidR="008535B8" w:rsidRPr="00267D1D" w:rsidRDefault="008535B8" w:rsidP="008535B8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72" w:type="pct"/>
            <w:shd w:val="clear" w:color="auto" w:fill="auto"/>
          </w:tcPr>
          <w:p w14:paraId="5B1942E4" w14:textId="77777777" w:rsidR="008535B8" w:rsidRPr="00267D1D" w:rsidRDefault="008535B8" w:rsidP="008535B8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613" w:type="pct"/>
            <w:shd w:val="clear" w:color="auto" w:fill="auto"/>
          </w:tcPr>
          <w:p w14:paraId="7328149E" w14:textId="77777777" w:rsidR="008535B8" w:rsidRPr="00267D1D" w:rsidRDefault="008535B8" w:rsidP="008535B8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19"/>
                <w:szCs w:val="19"/>
              </w:rPr>
              <w:t>(показатель задачи/прокси-показатель, соответствующий показателю задачи)</w:t>
            </w:r>
          </w:p>
        </w:tc>
        <w:tc>
          <w:tcPr>
            <w:tcW w:w="307" w:type="pct"/>
            <w:shd w:val="clear" w:color="auto" w:fill="auto"/>
          </w:tcPr>
          <w:p w14:paraId="63ABF1E6" w14:textId="77777777" w:rsidR="008535B8" w:rsidRPr="00267D1D" w:rsidRDefault="008535B8" w:rsidP="008535B8">
            <w:pPr>
              <w:spacing w:line="240" w:lineRule="auto"/>
              <w:contextualSpacing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НП,</w:t>
            </w:r>
          </w:p>
          <w:p w14:paraId="566BF22C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Указ 309, ГП, ФП, ВП</w:t>
            </w:r>
          </w:p>
        </w:tc>
        <w:tc>
          <w:tcPr>
            <w:tcW w:w="316" w:type="pct"/>
            <w:shd w:val="clear" w:color="auto" w:fill="auto"/>
          </w:tcPr>
          <w:p w14:paraId="0636783A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5" w:type="pct"/>
            <w:shd w:val="clear" w:color="auto" w:fill="auto"/>
          </w:tcPr>
          <w:p w14:paraId="72AEEE4F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35" w:type="pct"/>
            <w:shd w:val="clear" w:color="auto" w:fill="auto"/>
          </w:tcPr>
          <w:p w14:paraId="3BF9311B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8" w:type="pct"/>
            <w:shd w:val="clear" w:color="auto" w:fill="auto"/>
          </w:tcPr>
          <w:p w14:paraId="61DD9B9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1" w:type="pct"/>
          </w:tcPr>
          <w:p w14:paraId="0DA603D0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07" w:type="pct"/>
          </w:tcPr>
          <w:p w14:paraId="34ECF8E3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62" w:type="pct"/>
            <w:shd w:val="clear" w:color="auto" w:fill="auto"/>
          </w:tcPr>
          <w:p w14:paraId="0214EA65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5" w:type="pct"/>
          </w:tcPr>
          <w:p w14:paraId="7770D49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23" w:type="pct"/>
          </w:tcPr>
          <w:p w14:paraId="3E97C181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24" w:type="pct"/>
          </w:tcPr>
          <w:p w14:paraId="5EE741F6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6" w:type="pct"/>
          </w:tcPr>
          <w:p w14:paraId="68DA5ADF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Показатель НЦР/НП/ГП; Компонент показателя;</w:t>
            </w:r>
          </w:p>
          <w:p w14:paraId="1BDD1B6B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Другое</w:t>
            </w:r>
          </w:p>
        </w:tc>
        <w:tc>
          <w:tcPr>
            <w:tcW w:w="321" w:type="pct"/>
          </w:tcPr>
          <w:p w14:paraId="0C719BC2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pct"/>
            <w:shd w:val="clear" w:color="auto" w:fill="auto"/>
          </w:tcPr>
          <w:p w14:paraId="7D712AA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47" w:type="pct"/>
          </w:tcPr>
          <w:p w14:paraId="797F40CE" w14:textId="77777777" w:rsidR="008535B8" w:rsidRPr="00267D1D" w:rsidRDefault="008535B8" w:rsidP="008535B8">
            <w:pPr>
              <w:spacing w:line="240" w:lineRule="auto"/>
              <w:jc w:val="center"/>
              <w:rPr>
                <w:i/>
                <w:sz w:val="19"/>
                <w:szCs w:val="19"/>
              </w:rPr>
            </w:pPr>
          </w:p>
        </w:tc>
      </w:tr>
    </w:tbl>
    <w:p w14:paraId="551F16CA" w14:textId="77777777" w:rsidR="006B0EEE" w:rsidRDefault="006B0EEE" w:rsidP="00CB42E5">
      <w:pPr>
        <w:spacing w:line="240" w:lineRule="auto"/>
        <w:jc w:val="center"/>
        <w:rPr>
          <w:szCs w:val="28"/>
        </w:rPr>
      </w:pPr>
    </w:p>
    <w:p w14:paraId="2E65BFA8" w14:textId="5F442A7E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0765112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716"/>
        <w:gridCol w:w="6621"/>
      </w:tblGrid>
      <w:tr w:rsidR="00CB42E5" w:rsidRPr="00267D1D" w14:paraId="1E54D1D8" w14:textId="77777777" w:rsidTr="006B0EEE">
        <w:trPr>
          <w:trHeight w:val="270"/>
        </w:trPr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0EC7E" w14:textId="5770DED0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</w:t>
            </w:r>
            <w:r w:rsidR="006B0EEE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662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5ADA685A" w14:textId="77777777" w:rsidTr="006B0EEE">
        <w:trPr>
          <w:trHeight w:val="270"/>
        </w:trPr>
        <w:tc>
          <w:tcPr>
            <w:tcW w:w="1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F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1A4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85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7158E334" w14:textId="77777777" w:rsidTr="006B0EEE">
        <w:trPr>
          <w:trHeight w:val="27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3A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единые запросы на изменение,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0F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изменение, </w:t>
            </w:r>
            <w:r w:rsidRPr="00267D1D">
              <w:rPr>
                <w:sz w:val="20"/>
              </w:rPr>
              <w:t>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513AD31B" w14:textId="77777777" w:rsidTr="006B0EEE">
        <w:trPr>
          <w:trHeight w:val="270"/>
        </w:trPr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26E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DF35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195" w:type="pct"/>
            <w:shd w:val="clear" w:color="auto" w:fill="auto"/>
          </w:tcPr>
          <w:p w14:paraId="553D037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20BB6C6A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5CC2BFF7" w14:textId="77777777" w:rsidTr="006B0EEE">
        <w:trPr>
          <w:trHeight w:val="270"/>
        </w:trPr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1A0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EAC1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748CE89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1DDB8B49" w14:textId="77777777" w:rsidTr="006B0EEE">
        <w:trPr>
          <w:trHeight w:val="270"/>
        </w:trPr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570D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74BE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195" w:type="pct"/>
            <w:shd w:val="clear" w:color="auto" w:fill="auto"/>
          </w:tcPr>
          <w:p w14:paraId="470820B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28682C51" w14:textId="77777777" w:rsidTr="006B0EEE">
        <w:trPr>
          <w:trHeight w:val="270"/>
        </w:trPr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B269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45C1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3DCE24D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756562B8" w14:textId="77777777" w:rsidTr="006B0EEE">
        <w:trPr>
          <w:trHeight w:val="27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DB9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2A9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34A7AA90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Указывается:</w:t>
            </w:r>
          </w:p>
          <w:p w14:paraId="1F4729A3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trike/>
                <w:sz w:val="20"/>
              </w:rPr>
            </w:pPr>
            <w:r w:rsidRPr="00267D1D">
              <w:rPr>
                <w:i/>
                <w:sz w:val="20"/>
              </w:rPr>
              <w:t xml:space="preserve">необходимость корректировки параметров иных проектов, включая национальный проект; </w:t>
            </w:r>
          </w:p>
          <w:p w14:paraId="08150518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пересмотра распределения по субъектам Российской Федерации (если показатель реализуется регионами);</w:t>
            </w:r>
          </w:p>
          <w:p w14:paraId="29712A02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методик расчета показателей.</w:t>
            </w:r>
          </w:p>
        </w:tc>
      </w:tr>
    </w:tbl>
    <w:p w14:paraId="3782F52E" w14:textId="0C0E8B7C" w:rsidR="00CB42E5" w:rsidRPr="00267D1D" w:rsidRDefault="00CB42E5" w:rsidP="00CB42E5">
      <w:pPr>
        <w:pStyle w:val="af4"/>
        <w:jc w:val="center"/>
      </w:pPr>
      <w:r w:rsidRPr="00267D1D">
        <w:rPr>
          <w:bCs/>
        </w:rPr>
        <w:br w:type="page"/>
        <w:t xml:space="preserve">4. Изменение помесячного плана достижения показателей проекта в </w:t>
      </w:r>
      <w:r w:rsidRPr="00267D1D">
        <w:rPr>
          <w:bCs/>
          <w:i/>
        </w:rPr>
        <w:t>(указывается год)</w:t>
      </w:r>
      <w:r w:rsidRPr="00267D1D">
        <w:rPr>
          <w:bCs/>
        </w:rPr>
        <w:t xml:space="preserve"> году</w:t>
      </w:r>
    </w:p>
    <w:p w14:paraId="3604C3BF" w14:textId="77777777" w:rsidR="00CB42E5" w:rsidRPr="00267D1D" w:rsidRDefault="00CB42E5" w:rsidP="00CB42E5">
      <w:pPr>
        <w:pStyle w:val="af4"/>
        <w:jc w:val="center"/>
        <w:rPr>
          <w:sz w:val="20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2396"/>
        <w:gridCol w:w="2512"/>
        <w:gridCol w:w="1387"/>
        <w:gridCol w:w="573"/>
        <w:gridCol w:w="570"/>
        <w:gridCol w:w="573"/>
        <w:gridCol w:w="570"/>
        <w:gridCol w:w="714"/>
        <w:gridCol w:w="714"/>
        <w:gridCol w:w="573"/>
        <w:gridCol w:w="570"/>
        <w:gridCol w:w="570"/>
        <w:gridCol w:w="30"/>
        <w:gridCol w:w="543"/>
        <w:gridCol w:w="570"/>
        <w:gridCol w:w="1717"/>
      </w:tblGrid>
      <w:tr w:rsidR="007B0BAD" w:rsidRPr="00267D1D" w14:paraId="6B6BD7EF" w14:textId="77777777" w:rsidTr="00A347FB">
        <w:trPr>
          <w:trHeight w:val="20"/>
          <w:tblHeader/>
        </w:trPr>
        <w:tc>
          <w:tcPr>
            <w:tcW w:w="141" w:type="pct"/>
            <w:vMerge w:val="restart"/>
            <w:shd w:val="clear" w:color="auto" w:fill="auto"/>
            <w:vAlign w:val="center"/>
          </w:tcPr>
          <w:p w14:paraId="6FD64EA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1635" w:type="pct"/>
            <w:gridSpan w:val="2"/>
            <w:vMerge w:val="restart"/>
            <w:shd w:val="clear" w:color="auto" w:fill="auto"/>
            <w:vAlign w:val="center"/>
          </w:tcPr>
          <w:p w14:paraId="0B943576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Показатели проекта</w:t>
            </w:r>
          </w:p>
        </w:tc>
        <w:tc>
          <w:tcPr>
            <w:tcW w:w="462" w:type="pct"/>
            <w:vMerge w:val="restart"/>
          </w:tcPr>
          <w:p w14:paraId="1FE7E332" w14:textId="5E9E7802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1E03A5DF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2189" w:type="pct"/>
            <w:gridSpan w:val="12"/>
            <w:vAlign w:val="center"/>
          </w:tcPr>
          <w:p w14:paraId="0CFF120A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Плановые значения по месяцам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063BBB0" w14:textId="39F72939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На конец </w:t>
            </w:r>
            <w:r w:rsidRPr="00267D1D">
              <w:rPr>
                <w:i/>
                <w:sz w:val="20"/>
              </w:rPr>
              <w:t>(указывается</w:t>
            </w:r>
          </w:p>
          <w:p w14:paraId="7D240F4C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>год)</w:t>
            </w:r>
            <w:r w:rsidRPr="00267D1D">
              <w:rPr>
                <w:sz w:val="20"/>
              </w:rPr>
              <w:t xml:space="preserve"> года</w:t>
            </w:r>
          </w:p>
        </w:tc>
      </w:tr>
      <w:tr w:rsidR="00A347FB" w:rsidRPr="00267D1D" w14:paraId="478D3BFF" w14:textId="77777777" w:rsidTr="00A347FB">
        <w:trPr>
          <w:trHeight w:val="20"/>
          <w:tblHeader/>
        </w:trPr>
        <w:tc>
          <w:tcPr>
            <w:tcW w:w="141" w:type="pct"/>
            <w:vMerge/>
            <w:shd w:val="clear" w:color="auto" w:fill="auto"/>
            <w:vAlign w:val="center"/>
          </w:tcPr>
          <w:p w14:paraId="2347D972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35" w:type="pct"/>
            <w:gridSpan w:val="2"/>
            <w:vMerge/>
            <w:shd w:val="clear" w:color="auto" w:fill="auto"/>
            <w:vAlign w:val="center"/>
          </w:tcPr>
          <w:p w14:paraId="166DBA5E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2" w:type="pct"/>
            <w:vMerge/>
          </w:tcPr>
          <w:p w14:paraId="51180757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1DE7E1B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янв.</w:t>
            </w:r>
          </w:p>
        </w:tc>
        <w:tc>
          <w:tcPr>
            <w:tcW w:w="190" w:type="pct"/>
            <w:vAlign w:val="center"/>
          </w:tcPr>
          <w:p w14:paraId="6F98A20E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фев.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D8DE188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март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711EE5B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апр.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F1EBA1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май</w:t>
            </w:r>
          </w:p>
        </w:tc>
        <w:tc>
          <w:tcPr>
            <w:tcW w:w="238" w:type="pct"/>
            <w:vAlign w:val="center"/>
          </w:tcPr>
          <w:p w14:paraId="0CE95FC6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июнь</w:t>
            </w:r>
          </w:p>
        </w:tc>
        <w:tc>
          <w:tcPr>
            <w:tcW w:w="191" w:type="pct"/>
            <w:vAlign w:val="center"/>
          </w:tcPr>
          <w:p w14:paraId="700BF210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июль</w:t>
            </w:r>
          </w:p>
        </w:tc>
        <w:tc>
          <w:tcPr>
            <w:tcW w:w="190" w:type="pct"/>
            <w:vAlign w:val="center"/>
          </w:tcPr>
          <w:p w14:paraId="1552466D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авг.</w:t>
            </w:r>
          </w:p>
        </w:tc>
        <w:tc>
          <w:tcPr>
            <w:tcW w:w="190" w:type="pct"/>
            <w:vAlign w:val="center"/>
          </w:tcPr>
          <w:p w14:paraId="10648BC2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сен.</w:t>
            </w:r>
          </w:p>
        </w:tc>
        <w:tc>
          <w:tcPr>
            <w:tcW w:w="191" w:type="pct"/>
            <w:gridSpan w:val="2"/>
            <w:vAlign w:val="center"/>
          </w:tcPr>
          <w:p w14:paraId="7C5241E0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окт.</w:t>
            </w:r>
          </w:p>
        </w:tc>
        <w:tc>
          <w:tcPr>
            <w:tcW w:w="190" w:type="pct"/>
            <w:vAlign w:val="center"/>
          </w:tcPr>
          <w:p w14:paraId="7AB63B9D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ноя.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3C19DF03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A347FB" w:rsidRPr="00267D1D" w14:paraId="7E3E3F79" w14:textId="77777777" w:rsidTr="00A347FB">
        <w:trPr>
          <w:trHeight w:val="20"/>
          <w:tblHeader/>
        </w:trPr>
        <w:tc>
          <w:tcPr>
            <w:tcW w:w="141" w:type="pct"/>
            <w:shd w:val="clear" w:color="auto" w:fill="auto"/>
            <w:vAlign w:val="center"/>
          </w:tcPr>
          <w:p w14:paraId="10439189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635" w:type="pct"/>
            <w:gridSpan w:val="2"/>
            <w:shd w:val="clear" w:color="auto" w:fill="auto"/>
            <w:vAlign w:val="center"/>
          </w:tcPr>
          <w:p w14:paraId="0B32FDD4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462" w:type="pct"/>
          </w:tcPr>
          <w:p w14:paraId="477B89D9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964373A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190" w:type="pct"/>
            <w:vAlign w:val="center"/>
          </w:tcPr>
          <w:p w14:paraId="44A78D67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E88062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49212E1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EB3581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238" w:type="pct"/>
            <w:vAlign w:val="center"/>
          </w:tcPr>
          <w:p w14:paraId="347061C4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191" w:type="pct"/>
            <w:vAlign w:val="center"/>
          </w:tcPr>
          <w:p w14:paraId="5663761E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190" w:type="pct"/>
            <w:vAlign w:val="center"/>
          </w:tcPr>
          <w:p w14:paraId="40B7358A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190" w:type="pct"/>
            <w:vAlign w:val="center"/>
          </w:tcPr>
          <w:p w14:paraId="4F8DC467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191" w:type="pct"/>
            <w:gridSpan w:val="2"/>
            <w:vAlign w:val="center"/>
          </w:tcPr>
          <w:p w14:paraId="0CB47205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190" w:type="pct"/>
            <w:vAlign w:val="center"/>
          </w:tcPr>
          <w:p w14:paraId="0186F20D" w14:textId="77777777" w:rsidR="007B0BAD" w:rsidRPr="00267D1D" w:rsidRDefault="007B0BAD" w:rsidP="00CB42E5">
            <w:pPr>
              <w:spacing w:before="60" w:after="60"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1009419" w14:textId="77777777" w:rsidR="007B0BAD" w:rsidRPr="00267D1D" w:rsidRDefault="007B0BAD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15</w:t>
            </w:r>
          </w:p>
        </w:tc>
      </w:tr>
      <w:tr w:rsidR="00CB42E5" w:rsidRPr="00267D1D" w14:paraId="3B971A8C" w14:textId="77777777" w:rsidTr="00CB42E5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3515F9BC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4859" w:type="pct"/>
            <w:gridSpan w:val="16"/>
          </w:tcPr>
          <w:p w14:paraId="271A6B67" w14:textId="75BD3384" w:rsidR="00CB42E5" w:rsidRPr="00267D1D" w:rsidRDefault="00F2039C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Показатель</w:t>
            </w:r>
            <w:r w:rsidR="00C65FF8" w:rsidRPr="00267D1D">
              <w:rPr>
                <w:sz w:val="20"/>
              </w:rPr>
              <w:t xml:space="preserve">: </w:t>
            </w:r>
            <w:r w:rsidR="00CB42E5" w:rsidRPr="00267D1D">
              <w:rPr>
                <w:i/>
                <w:sz w:val="20"/>
              </w:rPr>
              <w:t>(наименование</w:t>
            </w:r>
            <w:r w:rsidR="00C65FF8" w:rsidRPr="00267D1D">
              <w:rPr>
                <w:i/>
                <w:sz w:val="20"/>
              </w:rPr>
              <w:t xml:space="preserve"> показателя</w:t>
            </w:r>
            <w:r w:rsidR="00CB42E5" w:rsidRPr="00267D1D">
              <w:rPr>
                <w:i/>
                <w:sz w:val="20"/>
              </w:rPr>
              <w:t xml:space="preserve"> НЦР)</w:t>
            </w:r>
            <w:r w:rsidR="00CB42E5" w:rsidRPr="00267D1D">
              <w:rPr>
                <w:i/>
                <w:sz w:val="20"/>
                <w:vertAlign w:val="superscript"/>
              </w:rPr>
              <w:t>62</w:t>
            </w:r>
          </w:p>
        </w:tc>
      </w:tr>
      <w:tr w:rsidR="007B0BAD" w:rsidRPr="00267D1D" w14:paraId="679EDE3A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2EE23551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372430B4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23" w:type="pct"/>
            <w:gridSpan w:val="14"/>
          </w:tcPr>
          <w:p w14:paraId="3434C60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7B0BAD" w:rsidRPr="00267D1D" w14:paraId="4B39F9EF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54C0516D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7100B430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23" w:type="pct"/>
            <w:gridSpan w:val="14"/>
          </w:tcPr>
          <w:p w14:paraId="778F3039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72CAD478" w14:textId="77777777" w:rsidTr="00A347FB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0A363027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1.1.</w:t>
            </w:r>
          </w:p>
        </w:tc>
        <w:tc>
          <w:tcPr>
            <w:tcW w:w="798" w:type="pct"/>
            <w:shd w:val="clear" w:color="auto" w:fill="auto"/>
          </w:tcPr>
          <w:p w14:paraId="5BE1F1FA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37" w:type="pct"/>
            <w:shd w:val="clear" w:color="auto" w:fill="auto"/>
          </w:tcPr>
          <w:p w14:paraId="060CEB4D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29BAA3A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8259CC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55FD61D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49ED782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CBE79B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0250DD2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7341731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30EA1E18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2091412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7F7E5FF8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2E349A4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30EEF35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5EFB8930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7443F370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6A45FE38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798" w:type="pct"/>
            <w:shd w:val="clear" w:color="auto" w:fill="auto"/>
          </w:tcPr>
          <w:p w14:paraId="1A36A9A6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837" w:type="pct"/>
            <w:shd w:val="clear" w:color="auto" w:fill="auto"/>
          </w:tcPr>
          <w:p w14:paraId="3E171015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084C2DE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6D89C690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599385B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B7E6E38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C57038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013034A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3161C5B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EEBA4E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122DF19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31D56663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62C5AAC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5436B5C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51E90A7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1947FAD5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6DDEF8F6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798" w:type="pct"/>
            <w:shd w:val="clear" w:color="auto" w:fill="auto"/>
          </w:tcPr>
          <w:p w14:paraId="1E01D727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 </w:t>
            </w:r>
          </w:p>
        </w:tc>
        <w:tc>
          <w:tcPr>
            <w:tcW w:w="837" w:type="pct"/>
            <w:shd w:val="clear" w:color="auto" w:fill="auto"/>
          </w:tcPr>
          <w:p w14:paraId="47A7A84B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66A64F0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15324949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45324086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33E227B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619E1C3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29F6A040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756E89B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CA73DB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26F6E9A6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96E552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8C69150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4C18E78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1083545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FB58FAC" w14:textId="77777777" w:rsidTr="00CB42E5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796E73B3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2.</w:t>
            </w:r>
          </w:p>
        </w:tc>
        <w:tc>
          <w:tcPr>
            <w:tcW w:w="4859" w:type="pct"/>
            <w:gridSpan w:val="16"/>
          </w:tcPr>
          <w:p w14:paraId="1D598E52" w14:textId="395AE1AA" w:rsidR="00CB42E5" w:rsidRPr="00267D1D" w:rsidRDefault="00F2039C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Показатель: </w:t>
            </w:r>
            <w:r w:rsidR="00CB42E5" w:rsidRPr="00267D1D">
              <w:rPr>
                <w:i/>
                <w:sz w:val="20"/>
              </w:rPr>
              <w:t>(показатель НП</w:t>
            </w:r>
            <w:r w:rsidR="00CB42E5" w:rsidRPr="00267D1D">
              <w:rPr>
                <w:i/>
                <w:sz w:val="20"/>
                <w:vertAlign w:val="superscript"/>
              </w:rPr>
              <w:t>62</w:t>
            </w:r>
            <w:r w:rsidR="00CB42E5" w:rsidRPr="00267D1D">
              <w:rPr>
                <w:i/>
                <w:sz w:val="20"/>
              </w:rPr>
              <w:t>)</w:t>
            </w:r>
          </w:p>
        </w:tc>
      </w:tr>
      <w:tr w:rsidR="007B0BAD" w:rsidRPr="00267D1D" w14:paraId="09A6AF87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43556F95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3FA68683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23" w:type="pct"/>
            <w:gridSpan w:val="14"/>
          </w:tcPr>
          <w:p w14:paraId="2E298381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7B0BAD" w:rsidRPr="00267D1D" w14:paraId="240BD057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5AA88257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0D9D3B92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23" w:type="pct"/>
            <w:gridSpan w:val="14"/>
          </w:tcPr>
          <w:p w14:paraId="618E1D6D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3781B057" w14:textId="77777777" w:rsidTr="00A347FB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7444691A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2.1.</w:t>
            </w:r>
          </w:p>
        </w:tc>
        <w:tc>
          <w:tcPr>
            <w:tcW w:w="798" w:type="pct"/>
            <w:shd w:val="clear" w:color="auto" w:fill="auto"/>
          </w:tcPr>
          <w:p w14:paraId="7F80FFEE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37" w:type="pct"/>
            <w:shd w:val="clear" w:color="auto" w:fill="auto"/>
          </w:tcPr>
          <w:p w14:paraId="12E74679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5B3833B7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1624E659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20A5A945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E5B73B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6573F1E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2C14E9E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395D8CA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54EA68D7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FC4EF73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0122E579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32CA0C81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C4E7786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394C19A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3BA8B35D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0556DB77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798" w:type="pct"/>
            <w:shd w:val="clear" w:color="auto" w:fill="auto"/>
          </w:tcPr>
          <w:p w14:paraId="702E203F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837" w:type="pct"/>
            <w:shd w:val="clear" w:color="auto" w:fill="auto"/>
          </w:tcPr>
          <w:p w14:paraId="3497FDAF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07C3D141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7E3F6488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61009EE7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6FDCFA87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0B83FB7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6153BA5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64212DF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67EE498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B88B616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06BE3A3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4ACD249B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B021E1C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5B49DCC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A347FB" w:rsidRPr="00267D1D" w14:paraId="75C04353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51F5B92C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798" w:type="pct"/>
            <w:shd w:val="clear" w:color="auto" w:fill="auto"/>
          </w:tcPr>
          <w:p w14:paraId="5ACDA446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 </w:t>
            </w:r>
          </w:p>
        </w:tc>
        <w:tc>
          <w:tcPr>
            <w:tcW w:w="837" w:type="pct"/>
            <w:shd w:val="clear" w:color="auto" w:fill="auto"/>
          </w:tcPr>
          <w:p w14:paraId="1E2402B9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462" w:type="pct"/>
          </w:tcPr>
          <w:p w14:paraId="3A4CAED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ADBCB6A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4D177786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18513D9A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7FB50253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5E2731FF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20B5E99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7DD00E0A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31B785F4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89A9FE7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81" w:type="pct"/>
            <w:shd w:val="clear" w:color="auto" w:fill="auto"/>
          </w:tcPr>
          <w:p w14:paraId="0EF55EF3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764857AE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5058B262" w14:textId="77777777" w:rsidR="007B0BAD" w:rsidRPr="00267D1D" w:rsidRDefault="007B0BAD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F52D2D5" w14:textId="77777777" w:rsidTr="00CB42E5">
        <w:trPr>
          <w:trHeight w:val="309"/>
        </w:trPr>
        <w:tc>
          <w:tcPr>
            <w:tcW w:w="141" w:type="pct"/>
            <w:vMerge w:val="restart"/>
            <w:shd w:val="clear" w:color="auto" w:fill="auto"/>
          </w:tcPr>
          <w:p w14:paraId="6BE3AC4E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3.</w:t>
            </w:r>
          </w:p>
        </w:tc>
        <w:tc>
          <w:tcPr>
            <w:tcW w:w="4859" w:type="pct"/>
            <w:gridSpan w:val="16"/>
          </w:tcPr>
          <w:p w14:paraId="3879AF9C" w14:textId="5F56FA0F" w:rsidR="00CB42E5" w:rsidRPr="00267D1D" w:rsidRDefault="00CB42E5" w:rsidP="00F2039C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</w:t>
            </w:r>
            <w:r w:rsidRPr="00267D1D">
              <w:rPr>
                <w:i/>
                <w:sz w:val="20"/>
                <w:vertAlign w:val="superscript"/>
              </w:rPr>
              <w:t>53</w:t>
            </w:r>
            <w:r w:rsidRPr="00267D1D">
              <w:rPr>
                <w:i/>
                <w:sz w:val="20"/>
              </w:rPr>
              <w:t>)</w:t>
            </w:r>
            <w:r w:rsidR="00F2039C" w:rsidRPr="00267D1D">
              <w:rPr>
                <w:i/>
                <w:sz w:val="20"/>
              </w:rPr>
              <w:t xml:space="preserve"> </w:t>
            </w:r>
          </w:p>
        </w:tc>
      </w:tr>
      <w:tr w:rsidR="007B0BAD" w:rsidRPr="00267D1D" w14:paraId="0256F9A5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176F0315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18D5FDF8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223" w:type="pct"/>
            <w:gridSpan w:val="14"/>
          </w:tcPr>
          <w:p w14:paraId="241986D9" w14:textId="77777777" w:rsidR="007B0BAD" w:rsidRPr="00267D1D" w:rsidRDefault="007B0BAD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7B0BAD" w:rsidRPr="00267D1D" w14:paraId="27239A70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5DB3D501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56FF6BB2" w14:textId="77777777" w:rsidR="007B0BAD" w:rsidRPr="00267D1D" w:rsidRDefault="007B0BAD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23" w:type="pct"/>
            <w:gridSpan w:val="14"/>
          </w:tcPr>
          <w:p w14:paraId="0ADBA3B2" w14:textId="77777777" w:rsidR="007B0BAD" w:rsidRPr="00267D1D" w:rsidRDefault="007B0BAD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A347FB" w:rsidRPr="00267D1D" w14:paraId="7682AE37" w14:textId="77777777" w:rsidTr="00A347FB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1BE88C10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798" w:type="pct"/>
            <w:shd w:val="clear" w:color="auto" w:fill="auto"/>
          </w:tcPr>
          <w:p w14:paraId="4351FF54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37" w:type="pct"/>
            <w:shd w:val="clear" w:color="auto" w:fill="auto"/>
          </w:tcPr>
          <w:p w14:paraId="3BBD183A" w14:textId="7B60C09B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(показатель ОЗР/прокси-показатель соответствующий, показателю ОЗР)</w:t>
            </w:r>
          </w:p>
        </w:tc>
        <w:tc>
          <w:tcPr>
            <w:tcW w:w="462" w:type="pct"/>
          </w:tcPr>
          <w:p w14:paraId="0C58D138" w14:textId="77777777" w:rsidR="007B0BAD" w:rsidRPr="00267D1D" w:rsidRDefault="007B0BAD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465F118F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483167FA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A6EB12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738FA62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68E6C0DF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</w:tcPr>
          <w:p w14:paraId="77821196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53E99AE2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43E79F73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27DCE654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</w:tcPr>
          <w:p w14:paraId="607CFF67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365EF8E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74803BCA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47FB" w:rsidRPr="00267D1D" w14:paraId="61CF7401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0E625B4F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98" w:type="pct"/>
            <w:shd w:val="clear" w:color="auto" w:fill="auto"/>
          </w:tcPr>
          <w:p w14:paraId="6E55ABC1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837" w:type="pct"/>
            <w:shd w:val="clear" w:color="auto" w:fill="auto"/>
          </w:tcPr>
          <w:p w14:paraId="67AB04F2" w14:textId="1DA4964C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462" w:type="pct"/>
          </w:tcPr>
          <w:p w14:paraId="6B8ED381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6154EEBA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125740F2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3863428E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52FD15B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5237801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</w:tcPr>
          <w:p w14:paraId="363A1EC4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6EBB1D51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1B609DA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648C881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</w:tcPr>
          <w:p w14:paraId="7E4E1A0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15492416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</w:tcPr>
          <w:p w14:paraId="31FA139E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47FB" w:rsidRPr="00267D1D" w14:paraId="619C6189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6EA241DF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98" w:type="pct"/>
            <w:shd w:val="clear" w:color="auto" w:fill="auto"/>
          </w:tcPr>
          <w:p w14:paraId="61C5FD59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 </w:t>
            </w:r>
          </w:p>
        </w:tc>
        <w:tc>
          <w:tcPr>
            <w:tcW w:w="837" w:type="pct"/>
            <w:shd w:val="clear" w:color="auto" w:fill="auto"/>
          </w:tcPr>
          <w:p w14:paraId="03952A8F" w14:textId="369E2925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(показатель ОЗР/прокси-показатель соответствующий, показателю ОЗР)</w:t>
            </w:r>
          </w:p>
        </w:tc>
        <w:tc>
          <w:tcPr>
            <w:tcW w:w="462" w:type="pct"/>
          </w:tcPr>
          <w:p w14:paraId="4D1EC30E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02DC881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6771BD3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175350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880616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024882D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vAlign w:val="center"/>
          </w:tcPr>
          <w:p w14:paraId="2488FA32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vAlign w:val="center"/>
          </w:tcPr>
          <w:p w14:paraId="35F30D7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48580B4F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74B6AC5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1EFD785E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7CFF790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FD1E072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BB6B3C" w14:textId="77777777" w:rsidTr="00CB42E5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4756A2CE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4859" w:type="pct"/>
            <w:gridSpan w:val="16"/>
          </w:tcPr>
          <w:p w14:paraId="61B0911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Задача:</w:t>
            </w:r>
            <w:r w:rsidRPr="00267D1D">
              <w:rPr>
                <w:i/>
                <w:sz w:val="20"/>
              </w:rPr>
              <w:t xml:space="preserve"> (наименование задачи</w:t>
            </w:r>
            <w:r w:rsidRPr="00267D1D">
              <w:rPr>
                <w:i/>
                <w:sz w:val="20"/>
                <w:vertAlign w:val="superscript"/>
              </w:rPr>
              <w:t>61</w:t>
            </w:r>
            <w:r w:rsidRPr="00267D1D">
              <w:rPr>
                <w:i/>
                <w:sz w:val="20"/>
              </w:rPr>
              <w:t>)</w:t>
            </w:r>
          </w:p>
        </w:tc>
      </w:tr>
      <w:tr w:rsidR="007B0BAD" w:rsidRPr="00267D1D" w14:paraId="2470E7A4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2A0DC001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6C8BACB8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3223" w:type="pct"/>
            <w:gridSpan w:val="14"/>
          </w:tcPr>
          <w:p w14:paraId="27BD4E4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7B0BAD" w:rsidRPr="00267D1D" w14:paraId="71FEA200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1A733CFF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35" w:type="pct"/>
            <w:gridSpan w:val="2"/>
            <w:shd w:val="clear" w:color="auto" w:fill="auto"/>
          </w:tcPr>
          <w:p w14:paraId="51F7C1E0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223" w:type="pct"/>
            <w:gridSpan w:val="14"/>
          </w:tcPr>
          <w:p w14:paraId="2497E37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47FB" w:rsidRPr="00267D1D" w14:paraId="4568AD70" w14:textId="77777777" w:rsidTr="00A347FB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14:paraId="5099BC4E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4.1.</w:t>
            </w:r>
          </w:p>
          <w:p w14:paraId="34D9E22A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8" w:type="pct"/>
            <w:shd w:val="clear" w:color="auto" w:fill="auto"/>
          </w:tcPr>
          <w:p w14:paraId="25C63954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837" w:type="pct"/>
            <w:shd w:val="clear" w:color="auto" w:fill="auto"/>
          </w:tcPr>
          <w:p w14:paraId="40921DB6" w14:textId="5B781A4A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>
              <w:rPr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 xml:space="preserve">(показатель задачи/прокси-показатель, соответствующий показателю задачи) </w:t>
            </w:r>
          </w:p>
        </w:tc>
        <w:tc>
          <w:tcPr>
            <w:tcW w:w="462" w:type="pct"/>
          </w:tcPr>
          <w:p w14:paraId="23FEDF7A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3D019B3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61769B5A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E32B5C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A750E61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7B56CB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vAlign w:val="center"/>
          </w:tcPr>
          <w:p w14:paraId="26187B47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143E219F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2E9C878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46086424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</w:tcPr>
          <w:p w14:paraId="4AF69CF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71F041B6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915D3B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47FB" w:rsidRPr="00267D1D" w14:paraId="6B688365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5BD268DE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98" w:type="pct"/>
            <w:shd w:val="clear" w:color="auto" w:fill="auto"/>
          </w:tcPr>
          <w:p w14:paraId="320DFBEB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Разница между действующей и новой редакцией </w:t>
            </w:r>
          </w:p>
        </w:tc>
        <w:tc>
          <w:tcPr>
            <w:tcW w:w="837" w:type="pct"/>
            <w:shd w:val="clear" w:color="auto" w:fill="auto"/>
          </w:tcPr>
          <w:p w14:paraId="5D863618" w14:textId="09EEC878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Разница между действующей и новой редакцией (с обозначением "+" в случае увеличения; "-" в случае уменьшения)</w:t>
            </w:r>
          </w:p>
        </w:tc>
        <w:tc>
          <w:tcPr>
            <w:tcW w:w="462" w:type="pct"/>
          </w:tcPr>
          <w:p w14:paraId="30CCFE0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33A614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31B2ED7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84D02BD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D6EE6F2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9ECD66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vAlign w:val="center"/>
          </w:tcPr>
          <w:p w14:paraId="413A82B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7CB59D5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5E610969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4BB2EB0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</w:tcPr>
          <w:p w14:paraId="29EEEB8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4DCF0D56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B3F6DE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A347FB" w:rsidRPr="00267D1D" w14:paraId="28D965F7" w14:textId="77777777" w:rsidTr="00A347FB">
        <w:trPr>
          <w:trHeight w:val="20"/>
        </w:trPr>
        <w:tc>
          <w:tcPr>
            <w:tcW w:w="141" w:type="pct"/>
            <w:vMerge/>
            <w:shd w:val="clear" w:color="auto" w:fill="auto"/>
          </w:tcPr>
          <w:p w14:paraId="2385AE48" w14:textId="77777777" w:rsidR="007B0BAD" w:rsidRPr="00267D1D" w:rsidRDefault="007B0BAD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98" w:type="pct"/>
            <w:shd w:val="clear" w:color="auto" w:fill="auto"/>
          </w:tcPr>
          <w:p w14:paraId="5A7BCBE8" w14:textId="77777777" w:rsidR="007B0BAD" w:rsidRPr="00267D1D" w:rsidRDefault="007B0BAD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Новая редакция </w:t>
            </w:r>
          </w:p>
        </w:tc>
        <w:tc>
          <w:tcPr>
            <w:tcW w:w="837" w:type="pct"/>
            <w:shd w:val="clear" w:color="auto" w:fill="auto"/>
          </w:tcPr>
          <w:p w14:paraId="5A4A759F" w14:textId="77777777" w:rsidR="007B0BAD" w:rsidRPr="00267D1D" w:rsidRDefault="007B0BAD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Показатель/прокси-показатель:</w:t>
            </w:r>
            <w:r w:rsidRPr="00267D1D">
              <w:rPr>
                <w:i/>
                <w:sz w:val="20"/>
              </w:rPr>
              <w:t xml:space="preserve"> (показатель задачи/прокси-показатель, соответствующий показателю задачи)</w:t>
            </w:r>
          </w:p>
        </w:tc>
        <w:tc>
          <w:tcPr>
            <w:tcW w:w="462" w:type="pct"/>
          </w:tcPr>
          <w:p w14:paraId="1209CF77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D68B783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vAlign w:val="center"/>
          </w:tcPr>
          <w:p w14:paraId="5554E7AB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548651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55BC2C8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C4C43CE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38" w:type="pct"/>
            <w:vAlign w:val="center"/>
          </w:tcPr>
          <w:p w14:paraId="34D204D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</w:tcPr>
          <w:p w14:paraId="780F6445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01869A9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23E44494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1" w:type="pct"/>
            <w:gridSpan w:val="2"/>
          </w:tcPr>
          <w:p w14:paraId="0727B970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90" w:type="pct"/>
          </w:tcPr>
          <w:p w14:paraId="1A01AA3C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CEC85E4" w14:textId="77777777" w:rsidR="007B0BAD" w:rsidRPr="00267D1D" w:rsidRDefault="007B0BAD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51C3D8FC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</w:p>
    <w:p w14:paraId="61682F29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708"/>
        <w:gridCol w:w="6896"/>
      </w:tblGrid>
      <w:tr w:rsidR="00CB42E5" w:rsidRPr="00267D1D" w14:paraId="410FC45C" w14:textId="77777777" w:rsidTr="00CB42E5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C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8F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6644B071" w14:textId="77777777" w:rsidTr="00CB42E5">
        <w:trPr>
          <w:trHeight w:val="20"/>
        </w:trPr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E05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C75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14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C78508E" w14:textId="77777777" w:rsidTr="00CB42E5">
        <w:trPr>
          <w:trHeight w:val="2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D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на изменение 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11B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04CCF74E" w14:textId="77777777" w:rsidTr="00CB42E5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71E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B4F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79" w:type="pct"/>
            <w:shd w:val="clear" w:color="auto" w:fill="auto"/>
          </w:tcPr>
          <w:p w14:paraId="18E42E3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0CA03BC9" w14:textId="77777777" w:rsidTr="00CB42E5">
        <w:trPr>
          <w:trHeight w:val="20"/>
        </w:trPr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8153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2F3C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9" w:type="pct"/>
            <w:shd w:val="clear" w:color="auto" w:fill="auto"/>
          </w:tcPr>
          <w:p w14:paraId="509F5C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24DA258E" w14:textId="77777777" w:rsidTr="00CB42E5">
        <w:trPr>
          <w:trHeight w:val="20"/>
        </w:trPr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57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6317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79" w:type="pct"/>
            <w:shd w:val="clear" w:color="auto" w:fill="auto"/>
          </w:tcPr>
          <w:p w14:paraId="5B53471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0C8E3783" w14:textId="77777777" w:rsidTr="00CB42E5">
        <w:trPr>
          <w:trHeight w:val="20"/>
        </w:trPr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6BE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BB3B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9" w:type="pct"/>
            <w:shd w:val="clear" w:color="auto" w:fill="auto"/>
          </w:tcPr>
          <w:p w14:paraId="226B61A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2B7DA0E0" w14:textId="77777777" w:rsidTr="00CB42E5">
        <w:trPr>
          <w:trHeight w:val="2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49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3A02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7E98157F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6A7FEF2A" w14:textId="288D5306" w:rsidR="00CB42E5" w:rsidRPr="00267D1D" w:rsidRDefault="00CB42E5" w:rsidP="00CB42E5">
      <w:pPr>
        <w:spacing w:line="240" w:lineRule="auto"/>
        <w:jc w:val="center"/>
        <w:rPr>
          <w:vertAlign w:val="superscript"/>
        </w:rPr>
      </w:pPr>
      <w:r w:rsidRPr="00267D1D">
        <w:rPr>
          <w:szCs w:val="28"/>
        </w:rPr>
        <w:br w:type="page"/>
        <w:t>5. Изменение структуры национального проекта</w:t>
      </w:r>
      <w:r w:rsidRPr="00267D1D">
        <w:rPr>
          <w:vertAlign w:val="superscript"/>
        </w:rPr>
        <w:t>62</w:t>
      </w:r>
    </w:p>
    <w:p w14:paraId="49071F6F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80"/>
        <w:gridCol w:w="2571"/>
        <w:gridCol w:w="1869"/>
        <w:gridCol w:w="1729"/>
        <w:gridCol w:w="1726"/>
        <w:gridCol w:w="1726"/>
        <w:gridCol w:w="1439"/>
        <w:gridCol w:w="1550"/>
      </w:tblGrid>
      <w:tr w:rsidR="00CB42E5" w:rsidRPr="00267D1D" w14:paraId="7AF62801" w14:textId="77777777" w:rsidTr="00F849E8">
        <w:trPr>
          <w:cantSplit/>
          <w:trHeight w:val="20"/>
          <w:tblHeader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314DC4DC" w14:textId="77777777" w:rsidR="00CB42E5" w:rsidRPr="00267D1D" w:rsidRDefault="00CB42E5" w:rsidP="006B0EEE">
            <w:pPr>
              <w:spacing w:line="240" w:lineRule="auto"/>
              <w:ind w:left="-142" w:right="-142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№ </w:t>
            </w:r>
            <w:r w:rsidRPr="00267D1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57" w:type="pct"/>
            <w:gridSpan w:val="2"/>
            <w:vMerge w:val="restart"/>
            <w:shd w:val="clear" w:color="auto" w:fill="auto"/>
            <w:vAlign w:val="center"/>
          </w:tcPr>
          <w:p w14:paraId="0F85F61B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Наименование федеральных проектов, входящих в состав национального проекта</w:t>
            </w:r>
          </w:p>
        </w:tc>
        <w:tc>
          <w:tcPr>
            <w:tcW w:w="1205" w:type="pct"/>
            <w:gridSpan w:val="2"/>
            <w:shd w:val="clear" w:color="auto" w:fill="auto"/>
            <w:vAlign w:val="center"/>
          </w:tcPr>
          <w:p w14:paraId="213F168B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156" w:type="pct"/>
            <w:gridSpan w:val="2"/>
            <w:shd w:val="clear" w:color="auto" w:fill="auto"/>
            <w:vAlign w:val="center"/>
          </w:tcPr>
          <w:p w14:paraId="0C5096D6" w14:textId="2020AEDA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Куратор</w:t>
            </w:r>
          </w:p>
          <w:p w14:paraId="0AB73609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федерального проекта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31A0A3C7" w14:textId="20E09A25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Руководитель</w:t>
            </w:r>
          </w:p>
          <w:p w14:paraId="7AB7DF15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федерального проекта</w:t>
            </w:r>
          </w:p>
        </w:tc>
      </w:tr>
      <w:tr w:rsidR="00CB42E5" w:rsidRPr="00267D1D" w14:paraId="20276162" w14:textId="77777777" w:rsidTr="00F849E8">
        <w:trPr>
          <w:cantSplit/>
          <w:trHeight w:val="20"/>
          <w:tblHeader/>
        </w:trPr>
        <w:tc>
          <w:tcPr>
            <w:tcW w:w="181" w:type="pct"/>
            <w:vMerge/>
            <w:shd w:val="clear" w:color="auto" w:fill="auto"/>
            <w:vAlign w:val="center"/>
          </w:tcPr>
          <w:p w14:paraId="5069A679" w14:textId="77777777" w:rsidR="00CB42E5" w:rsidRPr="00267D1D" w:rsidRDefault="00CB42E5" w:rsidP="006B0EEE">
            <w:pPr>
              <w:spacing w:line="240" w:lineRule="auto"/>
              <w:ind w:left="-142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pct"/>
            <w:gridSpan w:val="2"/>
            <w:vMerge/>
            <w:shd w:val="clear" w:color="auto" w:fill="auto"/>
            <w:vAlign w:val="center"/>
          </w:tcPr>
          <w:p w14:paraId="00245065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C2CDD67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дата начала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036806D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E9ACCE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ФИО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9735E9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должность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3FC105A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ФИО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80C04F8" w14:textId="77777777" w:rsidR="00CB42E5" w:rsidRPr="00267D1D" w:rsidRDefault="00CB42E5" w:rsidP="006B0EE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должность</w:t>
            </w:r>
          </w:p>
        </w:tc>
      </w:tr>
      <w:tr w:rsidR="00CB42E5" w:rsidRPr="00267D1D" w14:paraId="05F3EFE4" w14:textId="77777777" w:rsidTr="00F849E8">
        <w:trPr>
          <w:cantSplit/>
          <w:trHeight w:val="20"/>
          <w:tblHeader/>
        </w:trPr>
        <w:tc>
          <w:tcPr>
            <w:tcW w:w="181" w:type="pct"/>
            <w:shd w:val="clear" w:color="auto" w:fill="auto"/>
          </w:tcPr>
          <w:p w14:paraId="21CFA46D" w14:textId="77777777" w:rsidR="00CB42E5" w:rsidRPr="00267D1D" w:rsidRDefault="00CB42E5" w:rsidP="00CB42E5">
            <w:pPr>
              <w:spacing w:line="240" w:lineRule="auto"/>
              <w:ind w:left="-142" w:right="-142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</w:t>
            </w:r>
          </w:p>
        </w:tc>
        <w:tc>
          <w:tcPr>
            <w:tcW w:w="1457" w:type="pct"/>
            <w:gridSpan w:val="2"/>
            <w:shd w:val="clear" w:color="auto" w:fill="auto"/>
          </w:tcPr>
          <w:p w14:paraId="35E3A97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14:paraId="79E7FE3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14:paraId="541127C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312ED69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5</w:t>
            </w:r>
          </w:p>
        </w:tc>
        <w:tc>
          <w:tcPr>
            <w:tcW w:w="578" w:type="pct"/>
            <w:shd w:val="clear" w:color="auto" w:fill="auto"/>
          </w:tcPr>
          <w:p w14:paraId="6CEABFD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6</w:t>
            </w:r>
          </w:p>
        </w:tc>
        <w:tc>
          <w:tcPr>
            <w:tcW w:w="482" w:type="pct"/>
            <w:shd w:val="clear" w:color="auto" w:fill="auto"/>
          </w:tcPr>
          <w:p w14:paraId="04CE46F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14:paraId="7884491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8</w:t>
            </w:r>
          </w:p>
        </w:tc>
      </w:tr>
      <w:tr w:rsidR="00CB42E5" w:rsidRPr="00267D1D" w14:paraId="1FAD7380" w14:textId="77777777" w:rsidTr="00F849E8">
        <w:trPr>
          <w:cantSplit/>
          <w:trHeight w:val="20"/>
        </w:trPr>
        <w:tc>
          <w:tcPr>
            <w:tcW w:w="181" w:type="pct"/>
            <w:vMerge w:val="restart"/>
            <w:shd w:val="clear" w:color="auto" w:fill="auto"/>
          </w:tcPr>
          <w:p w14:paraId="7A46A1B7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</w:t>
            </w:r>
          </w:p>
        </w:tc>
        <w:tc>
          <w:tcPr>
            <w:tcW w:w="596" w:type="pct"/>
            <w:vMerge w:val="restart"/>
            <w:shd w:val="clear" w:color="auto" w:fill="auto"/>
          </w:tcPr>
          <w:p w14:paraId="02B6E9E9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861" w:type="pct"/>
            <w:shd w:val="clear" w:color="auto" w:fill="auto"/>
          </w:tcPr>
          <w:p w14:paraId="3E38500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(полное наименование федерального проекта)</w:t>
            </w:r>
          </w:p>
        </w:tc>
        <w:tc>
          <w:tcPr>
            <w:tcW w:w="626" w:type="pct"/>
            <w:shd w:val="clear" w:color="auto" w:fill="auto"/>
          </w:tcPr>
          <w:p w14:paraId="116237B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7FFF5F6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02FC1E6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1D2643F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</w:tcPr>
          <w:p w14:paraId="600ADEB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14:paraId="1C0FA80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B7EE4F5" w14:textId="77777777" w:rsidTr="00F849E8">
        <w:trPr>
          <w:cantSplit/>
          <w:trHeight w:val="20"/>
        </w:trPr>
        <w:tc>
          <w:tcPr>
            <w:tcW w:w="181" w:type="pct"/>
            <w:vMerge/>
            <w:shd w:val="clear" w:color="auto" w:fill="auto"/>
          </w:tcPr>
          <w:p w14:paraId="5C34CB5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14:paraId="706AB521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auto"/>
          </w:tcPr>
          <w:p w14:paraId="48B3A6F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(краткое наименование)</w:t>
            </w:r>
          </w:p>
        </w:tc>
        <w:tc>
          <w:tcPr>
            <w:tcW w:w="626" w:type="pct"/>
            <w:shd w:val="clear" w:color="auto" w:fill="auto"/>
          </w:tcPr>
          <w:p w14:paraId="2F19A58E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05F0FF2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0979F28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26592F8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</w:tcPr>
          <w:p w14:paraId="46823B9E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14:paraId="0D35FEDC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112C1594" w14:textId="77777777" w:rsidTr="00F849E8">
        <w:trPr>
          <w:cantSplit/>
          <w:trHeight w:val="20"/>
        </w:trPr>
        <w:tc>
          <w:tcPr>
            <w:tcW w:w="181" w:type="pct"/>
            <w:vMerge/>
            <w:shd w:val="clear" w:color="auto" w:fill="auto"/>
          </w:tcPr>
          <w:p w14:paraId="7E227D3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shd w:val="clear" w:color="auto" w:fill="auto"/>
          </w:tcPr>
          <w:p w14:paraId="0C29BA1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861" w:type="pct"/>
            <w:shd w:val="clear" w:color="auto" w:fill="auto"/>
          </w:tcPr>
          <w:p w14:paraId="37D5A10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(полное наименование федерального проекта)</w:t>
            </w:r>
          </w:p>
        </w:tc>
        <w:tc>
          <w:tcPr>
            <w:tcW w:w="626" w:type="pct"/>
            <w:shd w:val="clear" w:color="auto" w:fill="auto"/>
          </w:tcPr>
          <w:p w14:paraId="198EA597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10735FD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53131C5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B4F2AE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</w:tcPr>
          <w:p w14:paraId="672DE60A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14:paraId="66DEECB7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07206F0D" w14:textId="77777777" w:rsidTr="00F849E8">
        <w:trPr>
          <w:cantSplit/>
          <w:trHeight w:val="20"/>
        </w:trPr>
        <w:tc>
          <w:tcPr>
            <w:tcW w:w="181" w:type="pct"/>
            <w:vMerge/>
            <w:shd w:val="clear" w:color="auto" w:fill="auto"/>
          </w:tcPr>
          <w:p w14:paraId="6344943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14:paraId="58F7372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auto"/>
          </w:tcPr>
          <w:p w14:paraId="1F0BDB5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(краткое наименование)</w:t>
            </w:r>
          </w:p>
        </w:tc>
        <w:tc>
          <w:tcPr>
            <w:tcW w:w="626" w:type="pct"/>
            <w:shd w:val="clear" w:color="auto" w:fill="auto"/>
          </w:tcPr>
          <w:p w14:paraId="24E9677A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29337DE0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770C9F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7D00455E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</w:tcPr>
          <w:p w14:paraId="0E721C0A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14:paraId="4AAA6CE5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</w:tbl>
    <w:p w14:paraId="025101BF" w14:textId="77777777" w:rsidR="00CB42E5" w:rsidRPr="00267D1D" w:rsidRDefault="00CB42E5" w:rsidP="00CB42E5">
      <w:pPr>
        <w:spacing w:line="240" w:lineRule="auto"/>
        <w:jc w:val="center"/>
        <w:rPr>
          <w:sz w:val="22"/>
          <w:szCs w:val="22"/>
        </w:rPr>
      </w:pPr>
    </w:p>
    <w:p w14:paraId="76CB0474" w14:textId="50B6E632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6576BFB6" w14:textId="77777777" w:rsidR="00CB42E5" w:rsidRPr="00267D1D" w:rsidRDefault="00CB42E5" w:rsidP="00CB42E5">
      <w:pPr>
        <w:spacing w:line="240" w:lineRule="auto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4327"/>
        <w:gridCol w:w="6721"/>
      </w:tblGrid>
      <w:tr w:rsidR="00CB42E5" w:rsidRPr="00267D1D" w14:paraId="7DBBF7F8" w14:textId="77777777" w:rsidTr="00CB42E5">
        <w:trPr>
          <w:trHeight w:val="2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5A6C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C4D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343ECAD8" w14:textId="77777777" w:rsidTr="00CB42E5">
        <w:trPr>
          <w:trHeight w:val="2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F34F" w14:textId="7F342588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Взаимосвязанные единые запросы </w:t>
            </w:r>
            <w:r w:rsidR="00F849E8">
              <w:rPr>
                <w:sz w:val="22"/>
                <w:szCs w:val="22"/>
              </w:rPr>
              <w:br/>
            </w:r>
            <w:r w:rsidRPr="00267D1D">
              <w:rPr>
                <w:sz w:val="22"/>
                <w:szCs w:val="22"/>
              </w:rPr>
              <w:t>на изменение паспортов проектов</w:t>
            </w: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EE3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6A2C0F5D" w14:textId="77777777" w:rsidTr="00CB42E5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87FC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Причины и обоснование необходимости изменений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B082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51" w:type="pct"/>
            <w:shd w:val="clear" w:color="auto" w:fill="auto"/>
          </w:tcPr>
          <w:p w14:paraId="30849A9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1BC6181D" w14:textId="77777777" w:rsidTr="00CB42E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6419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4F4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51" w:type="pct"/>
            <w:shd w:val="clear" w:color="auto" w:fill="auto"/>
          </w:tcPr>
          <w:p w14:paraId="3CD3934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№ документа</w:t>
            </w:r>
          </w:p>
        </w:tc>
      </w:tr>
      <w:tr w:rsidR="00CB42E5" w:rsidRPr="00267D1D" w14:paraId="3F4749DB" w14:textId="77777777" w:rsidTr="00CB42E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CAA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74D40" w14:textId="62DF460A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Свободно заполняемое поле </w:t>
            </w:r>
            <w:r w:rsidR="00F51880">
              <w:rPr>
                <w:i/>
                <w:sz w:val="22"/>
                <w:szCs w:val="22"/>
              </w:rPr>
              <w:br/>
            </w:r>
            <w:r w:rsidRPr="00267D1D">
              <w:rPr>
                <w:i/>
                <w:sz w:val="22"/>
                <w:szCs w:val="22"/>
              </w:rPr>
              <w:t>для конкретизации обоснования</w:t>
            </w:r>
          </w:p>
        </w:tc>
        <w:tc>
          <w:tcPr>
            <w:tcW w:w="2251" w:type="pct"/>
            <w:shd w:val="clear" w:color="auto" w:fill="auto"/>
          </w:tcPr>
          <w:p w14:paraId="1D6B7A8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Пункт документа</w:t>
            </w:r>
          </w:p>
        </w:tc>
      </w:tr>
      <w:tr w:rsidR="00CB42E5" w:rsidRPr="00267D1D" w14:paraId="6B14FB8B" w14:textId="77777777" w:rsidTr="00CB42E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929B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2B63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51" w:type="pct"/>
            <w:shd w:val="clear" w:color="auto" w:fill="auto"/>
          </w:tcPr>
          <w:p w14:paraId="05460AB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Дата документа</w:t>
            </w:r>
          </w:p>
        </w:tc>
      </w:tr>
    </w:tbl>
    <w:p w14:paraId="1F02FC22" w14:textId="77777777" w:rsidR="00CB42E5" w:rsidRPr="00267D1D" w:rsidRDefault="00CB42E5" w:rsidP="00CB42E5">
      <w:pPr>
        <w:pStyle w:val="af4"/>
        <w:jc w:val="center"/>
        <w:rPr>
          <w:bCs/>
          <w:sz w:val="22"/>
          <w:szCs w:val="22"/>
        </w:rPr>
      </w:pPr>
    </w:p>
    <w:p w14:paraId="508F68E9" w14:textId="77777777" w:rsidR="00CB42E5" w:rsidRPr="00267D1D" w:rsidRDefault="00CB42E5" w:rsidP="00CB42E5">
      <w:pPr>
        <w:spacing w:line="240" w:lineRule="auto"/>
        <w:jc w:val="left"/>
        <w:rPr>
          <w:sz w:val="22"/>
          <w:szCs w:val="22"/>
        </w:rPr>
      </w:pPr>
      <w:r w:rsidRPr="00267D1D">
        <w:rPr>
          <w:sz w:val="22"/>
          <w:szCs w:val="22"/>
        </w:rPr>
        <w:br w:type="page"/>
      </w:r>
    </w:p>
    <w:p w14:paraId="7D6156F0" w14:textId="77777777" w:rsidR="00CB42E5" w:rsidRPr="00267D1D" w:rsidRDefault="00CB42E5" w:rsidP="00CB42E5">
      <w:pPr>
        <w:spacing w:after="160" w:line="240" w:lineRule="auto"/>
        <w:jc w:val="center"/>
        <w:rPr>
          <w:szCs w:val="28"/>
          <w:vertAlign w:val="superscript"/>
        </w:rPr>
      </w:pPr>
      <w:r w:rsidRPr="00267D1D">
        <w:rPr>
          <w:bCs/>
          <w:szCs w:val="28"/>
        </w:rPr>
        <w:t xml:space="preserve">6. </w:t>
      </w:r>
      <w:r w:rsidRPr="00267D1D">
        <w:rPr>
          <w:szCs w:val="28"/>
        </w:rPr>
        <w:t>Изменение общественно значимых результатов и задач, предусмотренных в рамках реализации национального проекта</w:t>
      </w:r>
      <w:r w:rsidRPr="00267D1D">
        <w:rPr>
          <w:szCs w:val="28"/>
          <w:vertAlign w:val="superscript"/>
        </w:rPr>
        <w:t>62</w:t>
      </w:r>
    </w:p>
    <w:p w14:paraId="1A5123C9" w14:textId="77777777" w:rsidR="00CB42E5" w:rsidRPr="00267D1D" w:rsidRDefault="00CB42E5" w:rsidP="00CB42E5">
      <w:pPr>
        <w:spacing w:line="240" w:lineRule="auto"/>
        <w:jc w:val="center"/>
        <w:rPr>
          <w:i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648"/>
        <w:gridCol w:w="5417"/>
        <w:gridCol w:w="2278"/>
        <w:gridCol w:w="3610"/>
        <w:gridCol w:w="2977"/>
      </w:tblGrid>
      <w:tr w:rsidR="00CB42E5" w:rsidRPr="00267D1D" w14:paraId="1286BEF7" w14:textId="77777777" w:rsidTr="00CB42E5">
        <w:trPr>
          <w:trHeight w:val="82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D64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  <w:p w14:paraId="02FB181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  <w:p w14:paraId="75D7C6E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DA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ОЗР и задачи</w:t>
            </w:r>
          </w:p>
          <w:p w14:paraId="15D87EA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 рамках реализации национального проекта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72F5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Параметр Указа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3E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Связь </w:t>
            </w:r>
          </w:p>
          <w:p w14:paraId="34BDAE2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 показателем(-ями) национального проекта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80A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Целевые группы ОЗР/Задачи</w:t>
            </w:r>
          </w:p>
        </w:tc>
      </w:tr>
      <w:tr w:rsidR="00CB42E5" w:rsidRPr="00267D1D" w14:paraId="6AA30AD6" w14:textId="77777777" w:rsidTr="00CB42E5">
        <w:trPr>
          <w:trHeight w:val="28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C3C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608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2DE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E77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227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</w:tr>
      <w:tr w:rsidR="00CB42E5" w:rsidRPr="00267D1D" w14:paraId="1D89BEEF" w14:textId="77777777" w:rsidTr="00CB42E5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3A004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7EFD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Федеральный проект "…"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8F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964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D1E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6E8AAD02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E91CB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0B6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96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B6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375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2B4655A3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928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EDF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499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54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A83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435657CC" w14:textId="77777777" w:rsidTr="00CB42E5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02415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199C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9A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920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DA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3CBBC860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2F351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BD4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95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14B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54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47BFDA25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DB7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9DC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F2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CEC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2D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7B83054D" w14:textId="77777777" w:rsidTr="00CB42E5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209EC6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E9E5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979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(Да/Нет)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C448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(наименования показателей)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96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1480740F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5DB8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AB3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C6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C23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2E1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7E377FEF" w14:textId="77777777" w:rsidTr="00CB42E5">
        <w:trPr>
          <w:trHeight w:val="284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F52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49" w14:textId="77777777" w:rsidR="00CB42E5" w:rsidRPr="00267D1D" w:rsidRDefault="00CB42E5" w:rsidP="00CB42E5">
            <w:pPr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9B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ECF0" w14:textId="77777777" w:rsidR="00CB42E5" w:rsidRPr="00267D1D" w:rsidRDefault="00CB42E5" w:rsidP="00CB42E5">
            <w:pPr>
              <w:spacing w:line="240" w:lineRule="auto"/>
              <w:ind w:left="-102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A83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3233E6B1" w14:textId="77777777" w:rsidR="00CB42E5" w:rsidRPr="00267D1D" w:rsidRDefault="00CB42E5" w:rsidP="00CB42E5">
      <w:pPr>
        <w:spacing w:line="240" w:lineRule="auto"/>
        <w:jc w:val="center"/>
        <w:rPr>
          <w:i/>
        </w:rPr>
      </w:pPr>
    </w:p>
    <w:p w14:paraId="0C25D950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30E90B4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4748"/>
        <w:gridCol w:w="6629"/>
      </w:tblGrid>
      <w:tr w:rsidR="00CB42E5" w:rsidRPr="00267D1D" w14:paraId="51F25582" w14:textId="77777777" w:rsidTr="00CB42E5">
        <w:trPr>
          <w:trHeight w:val="28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21D8A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E9F0" w14:textId="61ADC1DE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F849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47953F86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3FD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1A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18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617DACB3" w14:textId="77777777" w:rsidTr="00CB42E5">
        <w:trPr>
          <w:trHeight w:val="28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CB13" w14:textId="0E90BCF5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предложения </w:t>
            </w:r>
            <w:r w:rsidR="00F849E8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781C" w14:textId="61F34AB2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предложений </w:t>
            </w:r>
            <w:r w:rsidR="00F849E8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на изменение</w:t>
            </w:r>
          </w:p>
        </w:tc>
      </w:tr>
      <w:tr w:rsidR="00CB42E5" w:rsidRPr="00267D1D" w14:paraId="0FA600F4" w14:textId="77777777" w:rsidTr="00CB42E5">
        <w:trPr>
          <w:trHeight w:val="284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749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5858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20" w:type="pct"/>
            <w:shd w:val="clear" w:color="auto" w:fill="auto"/>
          </w:tcPr>
          <w:p w14:paraId="36D11F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2C9772BB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50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08E7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1E75E9C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7944CA9F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43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0D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20" w:type="pct"/>
            <w:shd w:val="clear" w:color="auto" w:fill="auto"/>
          </w:tcPr>
          <w:p w14:paraId="66AC40F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60AA4D4E" w14:textId="77777777" w:rsidTr="00CB42E5">
        <w:trPr>
          <w:trHeight w:val="284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E2A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FA9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27FAEED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00648BF2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</w:p>
    <w:p w14:paraId="2C5977E4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  <w:r w:rsidRPr="00267D1D">
        <w:rPr>
          <w:bCs/>
          <w:szCs w:val="28"/>
        </w:rPr>
        <w:br w:type="page"/>
      </w:r>
    </w:p>
    <w:p w14:paraId="7F592969" w14:textId="44775983" w:rsidR="00CB42E5" w:rsidRPr="00267D1D" w:rsidRDefault="00CB42E5" w:rsidP="00CB42E5">
      <w:pPr>
        <w:spacing w:after="160"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t>7. Изменение мероприятий (результатов) проекта</w:t>
      </w:r>
      <w:r w:rsidRPr="00267D1D">
        <w:rPr>
          <w:rStyle w:val="ab"/>
          <w:sz w:val="28"/>
          <w:szCs w:val="28"/>
          <w:vertAlign w:val="superscript"/>
        </w:rPr>
        <w:t>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1417"/>
        <w:gridCol w:w="1134"/>
        <w:gridCol w:w="709"/>
        <w:gridCol w:w="567"/>
        <w:gridCol w:w="425"/>
        <w:gridCol w:w="567"/>
        <w:gridCol w:w="567"/>
        <w:gridCol w:w="709"/>
        <w:gridCol w:w="1134"/>
        <w:gridCol w:w="992"/>
        <w:gridCol w:w="1418"/>
        <w:gridCol w:w="817"/>
      </w:tblGrid>
      <w:tr w:rsidR="00EC6A6F" w:rsidRPr="00267D1D" w14:paraId="0D2C1335" w14:textId="77777777" w:rsidTr="00F849E8">
        <w:trPr>
          <w:trHeight w:val="20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A96A99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  <w:vAlign w:val="center"/>
          </w:tcPr>
          <w:p w14:paraId="20F4D6DB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E35098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Наименование </w:t>
            </w:r>
          </w:p>
          <w:p w14:paraId="0A97CA89" w14:textId="747325B6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структурных элементов государствен-</w:t>
            </w:r>
          </w:p>
          <w:p w14:paraId="7C41B239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ных программ Российской Федерации</w:t>
            </w:r>
            <w:r w:rsidRPr="00267D1D">
              <w:rPr>
                <w:sz w:val="20"/>
                <w:vertAlign w:val="superscript"/>
              </w:rPr>
              <w:t>61</w:t>
            </w:r>
          </w:p>
        </w:tc>
        <w:tc>
          <w:tcPr>
            <w:tcW w:w="1134" w:type="dxa"/>
            <w:vMerge w:val="restart"/>
            <w:vAlign w:val="center"/>
          </w:tcPr>
          <w:p w14:paraId="7F5F2758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</w:t>
            </w:r>
          </w:p>
          <w:p w14:paraId="007557E1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(по ОКЕИ)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B8FE6C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Базовое значение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4054B1A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Период,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B2F9C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Признак реали-зации в субъекте РФ</w:t>
            </w:r>
            <w:r w:rsidRPr="00267D1D">
              <w:rPr>
                <w:sz w:val="20"/>
                <w:vertAlign w:val="superscript"/>
              </w:rPr>
              <w:t>55</w:t>
            </w:r>
          </w:p>
        </w:tc>
        <w:tc>
          <w:tcPr>
            <w:tcW w:w="992" w:type="dxa"/>
            <w:vMerge w:val="restart"/>
            <w:vAlign w:val="center"/>
          </w:tcPr>
          <w:p w14:paraId="5124F260" w14:textId="02E3309C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Тип мероприятия</w:t>
            </w:r>
            <w:r w:rsidR="00765E90">
              <w:rPr>
                <w:sz w:val="20"/>
              </w:rPr>
              <w:t xml:space="preserve"> </w:t>
            </w:r>
            <w:r w:rsidRPr="00267D1D">
              <w:rPr>
                <w:sz w:val="20"/>
              </w:rPr>
              <w:t>(резу-льтата)</w:t>
            </w:r>
          </w:p>
        </w:tc>
        <w:tc>
          <w:tcPr>
            <w:tcW w:w="1418" w:type="dxa"/>
            <w:vMerge w:val="restart"/>
            <w:vAlign w:val="center"/>
          </w:tcPr>
          <w:p w14:paraId="0C2D8ECC" w14:textId="45A55949" w:rsidR="00EC6A6F" w:rsidRPr="00267D1D" w:rsidRDefault="00EC6A6F" w:rsidP="00CB42E5">
            <w:pPr>
              <w:spacing w:line="240" w:lineRule="auto"/>
              <w:jc w:val="center"/>
              <w:rPr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 Связь с показателем национальной цели развития Российской Федерации</w:t>
            </w:r>
            <w:r w:rsidRPr="00267D1D">
              <w:rPr>
                <w:sz w:val="20"/>
                <w:vertAlign w:val="superscript"/>
              </w:rPr>
              <w:t xml:space="preserve"> 63</w:t>
            </w:r>
          </w:p>
        </w:tc>
        <w:tc>
          <w:tcPr>
            <w:tcW w:w="817" w:type="dxa"/>
            <w:vMerge w:val="restart"/>
            <w:vAlign w:val="center"/>
          </w:tcPr>
          <w:p w14:paraId="4ACBF2BD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Связь с ГП РФ</w:t>
            </w:r>
            <w:r w:rsidRPr="00267D1D">
              <w:rPr>
                <w:sz w:val="20"/>
                <w:vertAlign w:val="superscript"/>
              </w:rPr>
              <w:t>63</w:t>
            </w:r>
          </w:p>
        </w:tc>
      </w:tr>
      <w:tr w:rsidR="00EC6A6F" w:rsidRPr="00267D1D" w14:paraId="6AEB22CC" w14:textId="77777777" w:rsidTr="00F849E8">
        <w:trPr>
          <w:trHeight w:val="20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6EE983DC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  <w:vAlign w:val="center"/>
          </w:tcPr>
          <w:p w14:paraId="0F748430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FFE34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BE08D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65B383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4842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год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6EA4A8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14:paraId="54AFAEBA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567" w:type="dxa"/>
            <w:vAlign w:val="center"/>
          </w:tcPr>
          <w:p w14:paraId="72CEEC69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065FE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E62847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AA42F71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7BCE16F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817" w:type="dxa"/>
            <w:vMerge/>
            <w:vAlign w:val="center"/>
          </w:tcPr>
          <w:p w14:paraId="642141EE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EC6A6F" w:rsidRPr="00267D1D" w14:paraId="160ADC6B" w14:textId="77777777" w:rsidTr="00F849E8">
        <w:trPr>
          <w:trHeight w:val="20"/>
          <w:tblHeader/>
        </w:trPr>
        <w:tc>
          <w:tcPr>
            <w:tcW w:w="562" w:type="dxa"/>
            <w:shd w:val="clear" w:color="auto" w:fill="auto"/>
            <w:vAlign w:val="center"/>
          </w:tcPr>
          <w:p w14:paraId="59A2D60F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6FAD14B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C0DE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DEE20B8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A2FE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C6A89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4FFDC3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45C6DC35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78FACA3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BE46A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C52A5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7C2B6246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27660B92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13</w:t>
            </w:r>
          </w:p>
        </w:tc>
        <w:tc>
          <w:tcPr>
            <w:tcW w:w="817" w:type="dxa"/>
            <w:vAlign w:val="center"/>
          </w:tcPr>
          <w:p w14:paraId="10D6A87F" w14:textId="77777777" w:rsidR="00EC6A6F" w:rsidRPr="00267D1D" w:rsidRDefault="00EC6A6F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14</w:t>
            </w:r>
          </w:p>
        </w:tc>
      </w:tr>
      <w:tr w:rsidR="00CB42E5" w:rsidRPr="00267D1D" w14:paraId="7FE8A402" w14:textId="77777777" w:rsidTr="00CB42E5">
        <w:trPr>
          <w:cantSplit/>
          <w:trHeight w:val="20"/>
        </w:trPr>
        <w:tc>
          <w:tcPr>
            <w:tcW w:w="562" w:type="dxa"/>
            <w:vMerge w:val="restart"/>
          </w:tcPr>
          <w:p w14:paraId="39B6A4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rFonts w:eastAsia="Arial Unicode MS"/>
                <w:bCs/>
                <w:sz w:val="20"/>
                <w:u w:color="000000"/>
              </w:rPr>
              <w:t>1.</w:t>
            </w:r>
          </w:p>
        </w:tc>
        <w:tc>
          <w:tcPr>
            <w:tcW w:w="14142" w:type="dxa"/>
            <w:gridSpan w:val="14"/>
          </w:tcPr>
          <w:p w14:paraId="074868C9" w14:textId="2809438B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53</w:t>
            </w:r>
          </w:p>
        </w:tc>
      </w:tr>
      <w:tr w:rsidR="00CB42E5" w:rsidRPr="00267D1D" w14:paraId="52D4CB22" w14:textId="77777777" w:rsidTr="00F849E8">
        <w:trPr>
          <w:cantSplit/>
          <w:trHeight w:val="20"/>
        </w:trPr>
        <w:tc>
          <w:tcPr>
            <w:tcW w:w="562" w:type="dxa"/>
            <w:vMerge/>
          </w:tcPr>
          <w:p w14:paraId="1AE8DB63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3686" w:type="dxa"/>
            <w:gridSpan w:val="2"/>
          </w:tcPr>
          <w:p w14:paraId="723525C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456" w:type="dxa"/>
            <w:gridSpan w:val="12"/>
          </w:tcPr>
          <w:p w14:paraId="7BF721B3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D4D26FA" w14:textId="77777777" w:rsidTr="00F849E8">
        <w:trPr>
          <w:cantSplit/>
          <w:trHeight w:val="20"/>
        </w:trPr>
        <w:tc>
          <w:tcPr>
            <w:tcW w:w="562" w:type="dxa"/>
            <w:vMerge/>
          </w:tcPr>
          <w:p w14:paraId="4881C1F9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3686" w:type="dxa"/>
            <w:gridSpan w:val="2"/>
          </w:tcPr>
          <w:p w14:paraId="34FB598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0456" w:type="dxa"/>
            <w:gridSpan w:val="12"/>
          </w:tcPr>
          <w:p w14:paraId="29A580DB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EC6A6F" w:rsidRPr="00267D1D" w14:paraId="61709DA6" w14:textId="77777777" w:rsidTr="00F849E8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23DD215C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14:paraId="75558668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126" w:type="dxa"/>
            <w:shd w:val="clear" w:color="auto" w:fill="auto"/>
          </w:tcPr>
          <w:p w14:paraId="6D1248A0" w14:textId="71B95645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 )</w:t>
            </w:r>
          </w:p>
        </w:tc>
        <w:tc>
          <w:tcPr>
            <w:tcW w:w="1417" w:type="dxa"/>
            <w:shd w:val="clear" w:color="auto" w:fill="auto"/>
          </w:tcPr>
          <w:p w14:paraId="7179244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F717EE6" w14:textId="77777777" w:rsidR="00EC6A6F" w:rsidRPr="00267D1D" w:rsidRDefault="00EC6A6F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1E25E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A1F64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71BAF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6D1E5FE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415240E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903D2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E05911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18C5D6A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90A6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53A0F8A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741C14D0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385CC7DD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A6C4BF7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  <w:p w14:paraId="07AB250A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B8B019" w14:textId="5FD11A63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1417" w:type="dxa"/>
            <w:shd w:val="clear" w:color="auto" w:fill="auto"/>
          </w:tcPr>
          <w:p w14:paraId="07488328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134" w:type="dxa"/>
          </w:tcPr>
          <w:p w14:paraId="03DC415E" w14:textId="77777777" w:rsidR="00EC6A6F" w:rsidRPr="00267D1D" w:rsidRDefault="00EC6A6F" w:rsidP="00CB42E5">
            <w:pPr>
              <w:spacing w:line="240" w:lineRule="auto"/>
              <w:jc w:val="center"/>
              <w:rPr>
                <w:b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C4709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20289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6C243F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15B5E7B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7E865B7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70199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36853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  <w:p w14:paraId="27291F82" w14:textId="2A258999" w:rsidR="00EC6A6F" w:rsidRPr="00267D1D" w:rsidRDefault="00EC6A6F" w:rsidP="00CB42E5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6FAA89A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18" w:type="dxa"/>
          </w:tcPr>
          <w:p w14:paraId="7C70AEA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817" w:type="dxa"/>
          </w:tcPr>
          <w:p w14:paraId="09EA145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EC6A6F" w:rsidRPr="00267D1D" w14:paraId="054465A6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74577861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AB21527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126" w:type="dxa"/>
            <w:shd w:val="clear" w:color="auto" w:fill="auto"/>
          </w:tcPr>
          <w:p w14:paraId="7CE25301" w14:textId="2D382051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7456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E339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E2A6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4CB54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D2A601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3745F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83C0C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87D7B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5889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1464CB8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03A3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2A25C00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59B579CB" w14:textId="77777777" w:rsidTr="00F849E8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2BFC3F03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</w:t>
            </w:r>
          </w:p>
        </w:tc>
        <w:tc>
          <w:tcPr>
            <w:tcW w:w="1560" w:type="dxa"/>
            <w:shd w:val="clear" w:color="auto" w:fill="auto"/>
          </w:tcPr>
          <w:p w14:paraId="070A284A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126" w:type="dxa"/>
            <w:shd w:val="clear" w:color="auto" w:fill="auto"/>
          </w:tcPr>
          <w:p w14:paraId="2BB85C53" w14:textId="5D3C9B3E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(наименование параметра структурированной части/описательной части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AB3E4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942691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98625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273E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2486B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51A7C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9E29B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B3936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7A46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252A4DD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F9362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0DA04CF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7520B2EE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220E4753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D3082E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126" w:type="dxa"/>
            <w:shd w:val="clear" w:color="auto" w:fill="auto"/>
          </w:tcPr>
          <w:p w14:paraId="72ED9C0F" w14:textId="37A9F4F7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1417" w:type="dxa"/>
            <w:shd w:val="clear" w:color="auto" w:fill="auto"/>
          </w:tcPr>
          <w:p w14:paraId="2088D301" w14:textId="77777777" w:rsidR="00EC6A6F" w:rsidRPr="00267D1D" w:rsidRDefault="00EC6A6F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267D1D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13820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7087B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130EE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930BB0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1D84752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7D8E4E8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684FB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85F19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  <w:p w14:paraId="04947047" w14:textId="53D6EE6F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992" w:type="dxa"/>
          </w:tcPr>
          <w:p w14:paraId="4DA4172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18" w:type="dxa"/>
          </w:tcPr>
          <w:p w14:paraId="2B19185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817" w:type="dxa"/>
          </w:tcPr>
          <w:p w14:paraId="7CC6E3D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EC6A6F" w:rsidRPr="00267D1D" w14:paraId="5CFC723F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027D5B43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E22C420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126" w:type="dxa"/>
            <w:shd w:val="clear" w:color="auto" w:fill="auto"/>
          </w:tcPr>
          <w:p w14:paraId="36CACE9A" w14:textId="0E276660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(наименование параметра структурированной части/описательной части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4C5A9" w14:textId="77777777" w:rsidR="00EC6A6F" w:rsidRPr="00267D1D" w:rsidRDefault="00EC6A6F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FFA47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5501F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38EB9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B30D0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075AB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313AB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A726F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6B3DB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532B146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BAB5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58A8C0E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0998D636" w14:textId="77777777" w:rsidTr="00F849E8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5BB7B40D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1560" w:type="dxa"/>
            <w:shd w:val="clear" w:color="auto" w:fill="auto"/>
          </w:tcPr>
          <w:p w14:paraId="31833668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126" w:type="dxa"/>
            <w:shd w:val="clear" w:color="auto" w:fill="auto"/>
          </w:tcPr>
          <w:p w14:paraId="11CB0BE6" w14:textId="5844585F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44169" w14:textId="77777777" w:rsidR="00EC6A6F" w:rsidRPr="00267D1D" w:rsidRDefault="00EC6A6F" w:rsidP="00CB42E5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9E1E3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A830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820D0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3A525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76493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E3D33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2AD81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4DA6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6F5A663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162C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0806D7F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6D7FA672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475E8C2A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1340A17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126" w:type="dxa"/>
            <w:shd w:val="clear" w:color="auto" w:fill="auto"/>
          </w:tcPr>
          <w:p w14:paraId="1473DE3D" w14:textId="7BDD9B4C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</w:t>
            </w:r>
            <w:r w:rsidRPr="00267D1D">
              <w:rPr>
                <w:rFonts w:eastAsia="Arial Unicode MS"/>
                <w:i/>
                <w:sz w:val="19"/>
                <w:szCs w:val="19"/>
                <w:u w:color="000000"/>
              </w:rPr>
              <w:t>(мероприятие (результат) из иного структурного элемента государственной программы, необходимого для достижения ОЗР)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1816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D616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3F376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3CB20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85661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AA741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35AC1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17DEA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29D3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45F59B4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3906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72D8429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FC4E37A" w14:textId="77777777" w:rsidTr="00CB42E5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55214C8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142" w:type="dxa"/>
            <w:gridSpan w:val="14"/>
            <w:shd w:val="clear" w:color="auto" w:fill="auto"/>
          </w:tcPr>
          <w:p w14:paraId="79821DF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61</w:t>
            </w:r>
          </w:p>
        </w:tc>
      </w:tr>
      <w:tr w:rsidR="00CB42E5" w:rsidRPr="00267D1D" w14:paraId="0023D66B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0F57894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C3A26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0456" w:type="dxa"/>
            <w:gridSpan w:val="12"/>
            <w:shd w:val="clear" w:color="auto" w:fill="auto"/>
          </w:tcPr>
          <w:p w14:paraId="4DF662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3101851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79E57DF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41D73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10456" w:type="dxa"/>
            <w:gridSpan w:val="12"/>
            <w:shd w:val="clear" w:color="auto" w:fill="auto"/>
          </w:tcPr>
          <w:p w14:paraId="28F03A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6026C656" w14:textId="77777777" w:rsidTr="00F849E8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3B81ACF3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560" w:type="dxa"/>
            <w:shd w:val="clear" w:color="auto" w:fill="auto"/>
          </w:tcPr>
          <w:p w14:paraId="78D4B1BA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126" w:type="dxa"/>
            <w:shd w:val="clear" w:color="auto" w:fill="auto"/>
          </w:tcPr>
          <w:p w14:paraId="12B32967" w14:textId="7F9BB92D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 проекта, направленного на выполнение задачи)</w:t>
            </w:r>
          </w:p>
        </w:tc>
        <w:tc>
          <w:tcPr>
            <w:tcW w:w="1417" w:type="dxa"/>
            <w:shd w:val="clear" w:color="auto" w:fill="auto"/>
          </w:tcPr>
          <w:p w14:paraId="7E481F91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F004F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FC864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B80AE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86900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1350A6D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181DBD2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EE77B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00E79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7EC0904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C9FA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2E35C72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1652EDB7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4A93CBE6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3021DA8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  <w:p w14:paraId="23388D7A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9833D2" w14:textId="31B3BAC5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1417" w:type="dxa"/>
            <w:shd w:val="clear" w:color="auto" w:fill="auto"/>
          </w:tcPr>
          <w:p w14:paraId="2908E97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F13C7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A990F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2A8D7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181401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76842E2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47EBAE2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7846D6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AA30A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  <w:p w14:paraId="75F97B51" w14:textId="2C196D48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7EFCC7F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18" w:type="dxa"/>
          </w:tcPr>
          <w:p w14:paraId="42910E9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817" w:type="dxa"/>
          </w:tcPr>
          <w:p w14:paraId="51E9EDC1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EC6A6F" w:rsidRPr="00267D1D" w14:paraId="2DEFB7A9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06764ED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BB3AEB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126" w:type="dxa"/>
            <w:shd w:val="clear" w:color="auto" w:fill="auto"/>
          </w:tcPr>
          <w:p w14:paraId="40CFEE50" w14:textId="5710E6C4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rFonts w:eastAsia="Arial Unicode MS"/>
                <w:sz w:val="19"/>
                <w:szCs w:val="19"/>
                <w:u w:color="000000"/>
              </w:rPr>
              <w:t>Мероприятие (результат):</w:t>
            </w:r>
            <w:r w:rsidRPr="00267D1D">
              <w:rPr>
                <w:i/>
                <w:sz w:val="19"/>
                <w:szCs w:val="19"/>
              </w:rPr>
              <w:t xml:space="preserve"> (наименование мероприятия (результата) проекта, направленного на выполнение задачи)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63B99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59097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CCEC81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9D547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97B20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966B7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A5D72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3ABC1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BC3C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6010E30C" w14:textId="77777777" w:rsidR="00EC6A6F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  <w:p w14:paraId="51B1D898" w14:textId="5BAEE841" w:rsidR="00765E90" w:rsidRPr="00267D1D" w:rsidRDefault="00765E90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CF277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5C290D4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3C0F269D" w14:textId="77777777" w:rsidTr="00F849E8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14:paraId="606597D3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</w:t>
            </w:r>
          </w:p>
        </w:tc>
        <w:tc>
          <w:tcPr>
            <w:tcW w:w="1560" w:type="dxa"/>
            <w:shd w:val="clear" w:color="auto" w:fill="auto"/>
          </w:tcPr>
          <w:p w14:paraId="347E53CB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126" w:type="dxa"/>
            <w:shd w:val="clear" w:color="auto" w:fill="auto"/>
          </w:tcPr>
          <w:p w14:paraId="6D6159ED" w14:textId="2DE5230F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(наименование параметра/</w:t>
            </w:r>
          </w:p>
          <w:p w14:paraId="4AC3C85E" w14:textId="4A7EB5D7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описательной части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EA8DF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467E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233E2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4E05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F073C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9770C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CDDB4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61348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12565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0DC481F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B88C6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237AE0C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EC6A6F" w:rsidRPr="00267D1D" w14:paraId="4263D28A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2C491E7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C22955F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126" w:type="dxa"/>
            <w:shd w:val="clear" w:color="auto" w:fill="auto"/>
          </w:tcPr>
          <w:p w14:paraId="25C924B2" w14:textId="722127DB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+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увеличения; 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>-</w:t>
            </w:r>
            <w:r w:rsidRPr="00267D1D">
              <w:rPr>
                <w:sz w:val="19"/>
                <w:szCs w:val="19"/>
              </w:rPr>
              <w:t>"</w:t>
            </w:r>
            <w:r w:rsidRPr="00267D1D">
              <w:rPr>
                <w:i/>
                <w:sz w:val="19"/>
                <w:szCs w:val="19"/>
              </w:rPr>
              <w:t xml:space="preserve"> в случае уменьшения)</w:t>
            </w:r>
          </w:p>
        </w:tc>
        <w:tc>
          <w:tcPr>
            <w:tcW w:w="1417" w:type="dxa"/>
            <w:shd w:val="clear" w:color="auto" w:fill="auto"/>
          </w:tcPr>
          <w:p w14:paraId="3091899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5775C3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4D9DDE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AE3A4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AFF379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1C05A994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20474BF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39005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68756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  <w:p w14:paraId="6E33DA38" w14:textId="0A6DBF33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5647895C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1418" w:type="dxa"/>
          </w:tcPr>
          <w:p w14:paraId="116D615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  <w:tc>
          <w:tcPr>
            <w:tcW w:w="817" w:type="dxa"/>
          </w:tcPr>
          <w:p w14:paraId="2C3D2FE9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b/>
                <w:sz w:val="20"/>
              </w:rPr>
              <w:t>-</w:t>
            </w:r>
          </w:p>
        </w:tc>
      </w:tr>
      <w:tr w:rsidR="00EC6A6F" w:rsidRPr="00267D1D" w14:paraId="53FD336F" w14:textId="77777777" w:rsidTr="00F849E8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14:paraId="0A90CA42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FABFC72" w14:textId="77777777" w:rsidR="00EC6A6F" w:rsidRPr="00267D1D" w:rsidRDefault="00EC6A6F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126" w:type="dxa"/>
            <w:shd w:val="clear" w:color="auto" w:fill="auto"/>
          </w:tcPr>
          <w:p w14:paraId="3400A3A4" w14:textId="7D02DFAF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(наименование параметра/</w:t>
            </w:r>
          </w:p>
          <w:p w14:paraId="179298BB" w14:textId="77777777" w:rsidR="00EC6A6F" w:rsidRPr="00267D1D" w:rsidRDefault="00EC6A6F" w:rsidP="00CB42E5">
            <w:pPr>
              <w:spacing w:line="240" w:lineRule="auto"/>
              <w:jc w:val="left"/>
              <w:rPr>
                <w:i/>
                <w:sz w:val="19"/>
                <w:szCs w:val="19"/>
              </w:rPr>
            </w:pPr>
            <w:r w:rsidRPr="00267D1D">
              <w:rPr>
                <w:i/>
                <w:sz w:val="19"/>
                <w:szCs w:val="19"/>
              </w:rPr>
              <w:t>описательной части характеристики мероприятия (результата)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A02B7" w14:textId="77777777" w:rsidR="00EC6A6F" w:rsidRPr="00267D1D" w:rsidRDefault="00EC6A6F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71CF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E2A22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3395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8C648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FA3EC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48268D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BAE2B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7BBB0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1558301F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ADF4A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17" w:type="dxa"/>
          </w:tcPr>
          <w:p w14:paraId="34950568" w14:textId="77777777" w:rsidR="00EC6A6F" w:rsidRPr="00267D1D" w:rsidRDefault="00EC6A6F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33AAFC32" w14:textId="77777777" w:rsidR="00CB42E5" w:rsidRPr="00267D1D" w:rsidRDefault="00CB42E5" w:rsidP="00CB42E5">
      <w:pPr>
        <w:pStyle w:val="af4"/>
        <w:spacing w:before="59"/>
        <w:rPr>
          <w:sz w:val="2"/>
        </w:rPr>
      </w:pPr>
    </w:p>
    <w:p w14:paraId="4199DFF5" w14:textId="77777777" w:rsidR="00CB42E5" w:rsidRPr="00267D1D" w:rsidRDefault="00CB42E5" w:rsidP="00CB42E5">
      <w:pPr>
        <w:spacing w:after="160" w:line="240" w:lineRule="auto"/>
        <w:rPr>
          <w:sz w:val="24"/>
        </w:rPr>
      </w:pPr>
    </w:p>
    <w:p w14:paraId="47319305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53E1F890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3986"/>
        <w:gridCol w:w="6629"/>
      </w:tblGrid>
      <w:tr w:rsidR="00CB42E5" w:rsidRPr="00267D1D" w14:paraId="1060A8FC" w14:textId="77777777" w:rsidTr="00F849E8">
        <w:trPr>
          <w:trHeight w:val="284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98CAC" w14:textId="425E0289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C9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bookmarkStart w:id="45" w:name="_Hlk122437431"/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  <w:bookmarkEnd w:id="45"/>
          </w:p>
        </w:tc>
      </w:tr>
      <w:tr w:rsidR="00CB42E5" w:rsidRPr="00267D1D" w14:paraId="0B111F7F" w14:textId="77777777" w:rsidTr="00F849E8">
        <w:trPr>
          <w:trHeight w:val="284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940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B6A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87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3D0B7B14" w14:textId="77777777" w:rsidTr="00F849E8">
        <w:trPr>
          <w:trHeight w:val="284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FBEB" w14:textId="2B9429EC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на изменение паспортов проектов, заявка на изменение сводной бюджетной росписи федерального бюджета, лимитов бюджетных обязательств, а также информации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>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235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bookmarkStart w:id="46" w:name="_Hlk122437444"/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единых запросов на изменение</w:t>
            </w:r>
            <w:bookmarkEnd w:id="46"/>
            <w:r w:rsidRPr="00267D1D">
              <w:rPr>
                <w:i/>
                <w:sz w:val="20"/>
              </w:rPr>
              <w:t xml:space="preserve">, </w:t>
            </w:r>
            <w:r w:rsidRPr="00267D1D">
              <w:rPr>
                <w:sz w:val="20"/>
              </w:rPr>
              <w:t>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10FD4FF7" w14:textId="77777777" w:rsidTr="00F849E8">
        <w:trPr>
          <w:trHeight w:val="284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D955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80E9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20" w:type="pct"/>
            <w:shd w:val="clear" w:color="auto" w:fill="auto"/>
          </w:tcPr>
          <w:p w14:paraId="13B48FC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629A5649" w14:textId="77777777" w:rsidTr="00F849E8">
        <w:trPr>
          <w:trHeight w:val="284"/>
        </w:trPr>
        <w:tc>
          <w:tcPr>
            <w:tcW w:w="1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7B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7C68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2FF845C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№ документа </w:t>
            </w:r>
          </w:p>
        </w:tc>
      </w:tr>
      <w:tr w:rsidR="00CB42E5" w:rsidRPr="00267D1D" w14:paraId="4C67FBAF" w14:textId="77777777" w:rsidTr="00F849E8">
        <w:trPr>
          <w:trHeight w:val="284"/>
        </w:trPr>
        <w:tc>
          <w:tcPr>
            <w:tcW w:w="1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D0A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F9F1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20" w:type="pct"/>
            <w:shd w:val="clear" w:color="auto" w:fill="auto"/>
          </w:tcPr>
          <w:p w14:paraId="2F46DBB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01605FD3" w14:textId="77777777" w:rsidTr="00F849E8">
        <w:trPr>
          <w:trHeight w:val="284"/>
        </w:trPr>
        <w:tc>
          <w:tcPr>
            <w:tcW w:w="1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51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D49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20" w:type="pct"/>
            <w:shd w:val="clear" w:color="auto" w:fill="auto"/>
          </w:tcPr>
          <w:p w14:paraId="7483DA7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14C5FB36" w14:textId="77777777" w:rsidTr="00F849E8">
        <w:trPr>
          <w:trHeight w:val="284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C07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C85B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0A12226E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Указывается:</w:t>
            </w:r>
          </w:p>
          <w:p w14:paraId="74BF817E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на другие проекты;</w:t>
            </w:r>
          </w:p>
          <w:p w14:paraId="71D7AD11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на достижение НЦР;</w:t>
            </w:r>
          </w:p>
          <w:p w14:paraId="7A174D66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связанных показателей;</w:t>
            </w:r>
          </w:p>
          <w:p w14:paraId="6B01355E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связанных мероприятий (результатов);</w:t>
            </w:r>
          </w:p>
          <w:p w14:paraId="286945F8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пересмотра распределения по субъектам Российской Федерации (если реализуется регионами);</w:t>
            </w:r>
          </w:p>
          <w:p w14:paraId="69AE0772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финансового обеспечения (если мероприятие (результат) денежный);</w:t>
            </w:r>
          </w:p>
          <w:p w14:paraId="54607DC6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плана реализации.</w:t>
            </w:r>
          </w:p>
        </w:tc>
      </w:tr>
    </w:tbl>
    <w:p w14:paraId="0A42F7C6" w14:textId="77777777" w:rsidR="00CB42E5" w:rsidRPr="00267D1D" w:rsidRDefault="00CB42E5" w:rsidP="00CB42E5">
      <w:pPr>
        <w:spacing w:after="240" w:line="240" w:lineRule="auto"/>
        <w:jc w:val="center"/>
        <w:rPr>
          <w:bCs/>
          <w:szCs w:val="28"/>
        </w:rPr>
      </w:pPr>
    </w:p>
    <w:p w14:paraId="46282066" w14:textId="77777777" w:rsidR="00CB42E5" w:rsidRPr="00267D1D" w:rsidRDefault="00CB42E5" w:rsidP="00CB42E5">
      <w:pPr>
        <w:spacing w:line="240" w:lineRule="auto"/>
        <w:jc w:val="left"/>
        <w:rPr>
          <w:bCs/>
          <w:szCs w:val="28"/>
        </w:rPr>
      </w:pPr>
      <w:r w:rsidRPr="00267D1D">
        <w:rPr>
          <w:bCs/>
          <w:szCs w:val="28"/>
        </w:rPr>
        <w:br w:type="page"/>
      </w:r>
    </w:p>
    <w:p w14:paraId="0C6FCF1C" w14:textId="77777777" w:rsidR="00CB42E5" w:rsidRPr="00267D1D" w:rsidRDefault="00CB42E5" w:rsidP="00CB42E5">
      <w:pPr>
        <w:spacing w:after="240" w:line="240" w:lineRule="auto"/>
        <w:jc w:val="center"/>
        <w:rPr>
          <w:bCs/>
          <w:szCs w:val="28"/>
        </w:rPr>
      </w:pPr>
      <w:r w:rsidRPr="00267D1D">
        <w:rPr>
          <w:bCs/>
          <w:szCs w:val="28"/>
        </w:rPr>
        <w:t>8. Изменение финансового обеспечения реализации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333"/>
        <w:gridCol w:w="4560"/>
        <w:gridCol w:w="902"/>
        <w:gridCol w:w="1045"/>
        <w:gridCol w:w="887"/>
        <w:gridCol w:w="1060"/>
        <w:gridCol w:w="1012"/>
      </w:tblGrid>
      <w:tr w:rsidR="00CB42E5" w:rsidRPr="00267D1D" w14:paraId="4C4679C9" w14:textId="77777777" w:rsidTr="00CB42E5">
        <w:trPr>
          <w:trHeight w:val="20"/>
          <w:tblHeader/>
        </w:trPr>
        <w:tc>
          <w:tcPr>
            <w:tcW w:w="379" w:type="pct"/>
            <w:vMerge w:val="restart"/>
            <w:shd w:val="clear" w:color="auto" w:fill="auto"/>
            <w:vAlign w:val="center"/>
          </w:tcPr>
          <w:p w14:paraId="386927C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978" w:type="pct"/>
            <w:gridSpan w:val="2"/>
            <w:vMerge w:val="restart"/>
            <w:shd w:val="clear" w:color="auto" w:fill="auto"/>
            <w:vAlign w:val="center"/>
          </w:tcPr>
          <w:p w14:paraId="35280FD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проекта / мероприятия (результата) проекта и источники финансирования</w:t>
            </w: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14:paraId="5CF5031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3E85AFC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  <w:p w14:paraId="29B628C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(тыс. рублей)</w:t>
            </w:r>
          </w:p>
        </w:tc>
      </w:tr>
      <w:tr w:rsidR="00CB42E5" w:rsidRPr="00267D1D" w14:paraId="786E1471" w14:textId="77777777" w:rsidTr="00CB42E5">
        <w:trPr>
          <w:trHeight w:val="20"/>
          <w:tblHeader/>
        </w:trPr>
        <w:tc>
          <w:tcPr>
            <w:tcW w:w="379" w:type="pct"/>
            <w:vMerge/>
            <w:shd w:val="clear" w:color="auto" w:fill="auto"/>
            <w:vAlign w:val="center"/>
          </w:tcPr>
          <w:p w14:paraId="46BAEFA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978" w:type="pct"/>
            <w:gridSpan w:val="2"/>
            <w:vMerge/>
            <w:shd w:val="clear" w:color="auto" w:fill="auto"/>
            <w:vAlign w:val="center"/>
          </w:tcPr>
          <w:p w14:paraId="0C88DF7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9F2A7F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D2345C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D38342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…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035FF8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6297E66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0BFD730A" w14:textId="77777777" w:rsidTr="00CB42E5">
        <w:trPr>
          <w:trHeight w:val="20"/>
          <w:tblHeader/>
        </w:trPr>
        <w:tc>
          <w:tcPr>
            <w:tcW w:w="379" w:type="pct"/>
            <w:shd w:val="clear" w:color="auto" w:fill="auto"/>
            <w:vAlign w:val="center"/>
          </w:tcPr>
          <w:p w14:paraId="321320E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978" w:type="pct"/>
            <w:gridSpan w:val="2"/>
            <w:shd w:val="clear" w:color="auto" w:fill="auto"/>
            <w:vAlign w:val="center"/>
          </w:tcPr>
          <w:p w14:paraId="22E1D61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CE0307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FAF15F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AEAD0C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D57CA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C0D799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CB42E5" w:rsidRPr="00267D1D" w14:paraId="4FEE0E59" w14:textId="77777777" w:rsidTr="00CB42E5">
        <w:trPr>
          <w:trHeight w:val="20"/>
        </w:trPr>
        <w:tc>
          <w:tcPr>
            <w:tcW w:w="379" w:type="pct"/>
            <w:shd w:val="clear" w:color="auto" w:fill="auto"/>
          </w:tcPr>
          <w:p w14:paraId="1533056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4621" w:type="pct"/>
            <w:gridSpan w:val="7"/>
            <w:shd w:val="clear" w:color="auto" w:fill="auto"/>
          </w:tcPr>
          <w:p w14:paraId="6163E250" w14:textId="724C48C3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53</w:t>
            </w:r>
          </w:p>
        </w:tc>
      </w:tr>
      <w:tr w:rsidR="00CB42E5" w:rsidRPr="00267D1D" w14:paraId="21D101F2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AA94C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BF2CC46" w14:textId="73905B58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 xml:space="preserve">(наименование федерального проекта </w:t>
            </w:r>
            <w:r w:rsidRPr="00267D1D">
              <w:rPr>
                <w:i/>
                <w:sz w:val="20"/>
                <w:vertAlign w:val="superscript"/>
              </w:rPr>
              <w:t>62</w:t>
            </w:r>
            <w:r w:rsidRPr="00267D1D">
              <w:rPr>
                <w:i/>
                <w:sz w:val="20"/>
              </w:rPr>
              <w:t xml:space="preserve">, мероприятия (результата) проекта </w:t>
            </w:r>
            <w:r w:rsidRPr="00267D1D">
              <w:rPr>
                <w:i/>
                <w:sz w:val="20"/>
                <w:vertAlign w:val="superscript"/>
              </w:rPr>
              <w:t>61</w:t>
            </w:r>
            <w:r w:rsidRPr="00267D1D">
              <w:rPr>
                <w:i/>
                <w:sz w:val="20"/>
              </w:rPr>
              <w:t xml:space="preserve"> (всего)</w:t>
            </w:r>
          </w:p>
        </w:tc>
        <w:tc>
          <w:tcPr>
            <w:tcW w:w="1527" w:type="pct"/>
            <w:shd w:val="clear" w:color="auto" w:fill="auto"/>
          </w:tcPr>
          <w:p w14:paraId="3C9387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2D34C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F1928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341DB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09E75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A1FD2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446AC2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A44529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A21551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BCAB60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AB57C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F7D3F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2F93F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F1282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41DBF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5C624D7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647BE1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9547BB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91A92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B6A07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DABE0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5DBEA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0B266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72587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720BD94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D803F4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C081AF3" w14:textId="4804DF63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1527" w:type="pct"/>
            <w:shd w:val="clear" w:color="auto" w:fill="auto"/>
          </w:tcPr>
          <w:p w14:paraId="6DFEB0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ED157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02052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300DB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2F7BD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53C58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940390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E15AD3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0A3A1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083087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DE9AD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8B1FE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F8285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D5070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1F619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BBBEC6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FD7A6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F2D36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4829F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22CDF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E7752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2933D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5BB5C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FEABF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6177B1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36956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B2D3A4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01217CE7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7CC16B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35384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60B52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B6FF9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1C9AC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0E897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094048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DDAE25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12A4F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F46C1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886B5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2DEDD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AF560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28536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B8962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8839459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97F05B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90B005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617FE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17E69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9AE92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927D0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7675B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32B20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C5B9904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ADEFA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57470246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</w:t>
            </w:r>
          </w:p>
          <w:p w14:paraId="5A2F25F3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</w:t>
            </w:r>
          </w:p>
          <w:p w14:paraId="5DCFB20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03EE36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4BBF1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93C5C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BC3C0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FABF2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28751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AFA5022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10A2E9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EA9D4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45C8CA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D8BE8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B61C6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117F2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EB9DC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B45AC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FF5F4B2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FE0DBD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05E25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6D8AA5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710B26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3DA12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00F28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08B9F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77F0B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8A2B9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9B9365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166941A" w14:textId="77777777" w:rsidR="00CB42E5" w:rsidRPr="00267D1D" w:rsidRDefault="00CB42E5" w:rsidP="00CB42E5">
            <w:pPr>
              <w:spacing w:line="240" w:lineRule="auto"/>
              <w:ind w:left="412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474C83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D6C58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07ED5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CCA55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94497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76B32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03EA5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DB7E0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2371BB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72F2B3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179916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7089C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06231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20E5C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BFB3A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5C621D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14278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E1C79F6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57FA88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D7165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2469E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A48A6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02FFF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C787F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D71793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3D0D8F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1.1.1.1.2.1.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C47CDAA" w14:textId="77777777" w:rsidR="00CB42E5" w:rsidRPr="00267D1D" w:rsidRDefault="00CB42E5" w:rsidP="00CB42E5">
            <w:pPr>
              <w:spacing w:line="240" w:lineRule="auto"/>
              <w:ind w:left="46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79A9BF42" w14:textId="77777777" w:rsidR="00CB42E5" w:rsidRPr="00267D1D" w:rsidRDefault="00CB42E5" w:rsidP="00CB42E5">
            <w:pPr>
              <w:spacing w:line="240" w:lineRule="auto"/>
              <w:ind w:left="554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001B32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E6485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160FE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11035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5DA1C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B8322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FB47CF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6B047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3B314CD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831AB2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47FD7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770A0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6D076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659E1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12B93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28EC7E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A2AC82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64D5177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F3B1F3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A296A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1F240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59E00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984CC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6B523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FC60361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30567A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1664F41" w14:textId="77777777" w:rsidR="00CB42E5" w:rsidRPr="00267D1D" w:rsidRDefault="00CB42E5" w:rsidP="00CB42E5">
            <w:pPr>
              <w:spacing w:line="240" w:lineRule="auto"/>
              <w:ind w:firstLine="41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фондов, всего</w:t>
            </w:r>
          </w:p>
        </w:tc>
        <w:tc>
          <w:tcPr>
            <w:tcW w:w="1527" w:type="pct"/>
            <w:shd w:val="clear" w:color="auto" w:fill="auto"/>
          </w:tcPr>
          <w:p w14:paraId="3CFB458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EA65E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F7E59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D2FA27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7793D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127D2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591B54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A7C7FF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54738B8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857D7F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D03FE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D347B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1664F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CFC40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4358D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626CA9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1E34C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7F94082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02C757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4A28C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AF1B2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56074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073BA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2BC8A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2B3787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937126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60CA6D9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50DBD23D" w14:textId="77777777" w:rsidR="00CB42E5" w:rsidRPr="00267D1D" w:rsidRDefault="00CB42E5" w:rsidP="00CB42E5">
            <w:pPr>
              <w:spacing w:line="240" w:lineRule="auto"/>
              <w:ind w:left="318"/>
              <w:jc w:val="left"/>
              <w:rPr>
                <w:sz w:val="20"/>
              </w:rPr>
            </w:pPr>
            <w:r w:rsidRPr="00267D1D">
              <w:rPr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1C1D3C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8A54D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89E61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F1764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F7287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7D35D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DD8E75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A210F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152CF8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0F17B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B1A47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A44D0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CFF43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7C865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DFB54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A598B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530AA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707416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C643D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7C9327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451BB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E8521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47376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C9EEA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3160BF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6E1BD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D303A89" w14:textId="77777777" w:rsidR="00CB42E5" w:rsidRPr="00267D1D" w:rsidRDefault="00CB42E5" w:rsidP="00CB42E5">
            <w:pPr>
              <w:spacing w:line="240" w:lineRule="auto"/>
              <w:ind w:firstLine="31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27" w:type="pct"/>
            <w:shd w:val="clear" w:color="auto" w:fill="auto"/>
          </w:tcPr>
          <w:p w14:paraId="2E425B7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2BC62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02E4D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B627C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C4990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D2F64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373EFC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7594B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7C40EA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77236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3ABD5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23794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951E5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5D503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7F6D5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76AD05A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1C1D5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430D16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FDF3D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251EC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BF6A2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FB7B4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5820C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9204E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B624AF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7C7D7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68A7E12D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</w:t>
            </w:r>
          </w:p>
          <w:p w14:paraId="0B766334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57C86B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EE139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158FB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DB37C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9CAF1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9B0B6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FFD60A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4E2B3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818CA29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A108F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185AAD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9C0BE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24A01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C23AB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F7614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C92312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671743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984D0A1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744781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8C109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09AA9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8616D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CC49A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D6C3D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130BA5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F73975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1.1.2.1.3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0815147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</w:t>
            </w:r>
          </w:p>
          <w:p w14:paraId="1C17C984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государственных внебюджетных фондов </w:t>
            </w:r>
          </w:p>
          <w:p w14:paraId="579A93AF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(бюджетам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60208C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  <w:p w14:paraId="5BB6E72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02" w:type="pct"/>
            <w:shd w:val="clear" w:color="auto" w:fill="auto"/>
          </w:tcPr>
          <w:p w14:paraId="12CE31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B5BA0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522CD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33DDA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6FB41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17EFF0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5B2A09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0C6BC8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33B8FC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2F07FE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0C767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CE8CE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A57FA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C2639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99023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009B7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FDD5025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85894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29410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EC232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B229D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A11C9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7598D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E45A76E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05F5D7B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36126A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Консолидированные бюджеты субъектов Российской Федерации, всего </w:t>
            </w:r>
          </w:p>
        </w:tc>
        <w:tc>
          <w:tcPr>
            <w:tcW w:w="1527" w:type="pct"/>
            <w:shd w:val="clear" w:color="auto" w:fill="auto"/>
          </w:tcPr>
          <w:p w14:paraId="01149DB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EF39F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348E3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E4A12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AA9DE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1C2EE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52AF65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13500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9610AA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AE2DF4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C9C26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D8913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EC133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4D78B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C1037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79F6A4A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C3A163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B7414CE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F4ED30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E0212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089AE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CFDE1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2D345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E2049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D182AE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9BD684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625766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4E11B653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188C750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F7276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536B2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E6236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8DEC9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5DC3C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92BABC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3339F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E88ABF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C3AE66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2AA68B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2329A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A57E3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8B250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BC3FF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69E74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B6ACD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B4E6BB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A8693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7E427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6D146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57FC0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10575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9861F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59CC4E3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ED9EF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9CD7142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27" w:type="pct"/>
            <w:shd w:val="clear" w:color="auto" w:fill="auto"/>
          </w:tcPr>
          <w:p w14:paraId="297EB28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7C942F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BEF13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DC7F8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B8446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C96F0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2464F2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A3A2BB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4AB802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260BB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3F4BB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ED7D4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8FEC8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15EA6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71BBC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28E5FE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54159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723B3E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FB9D1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69A9B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45E2C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BE94E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06E93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D13FA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FC2A1C3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B01891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4F51A57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</w:t>
            </w:r>
          </w:p>
          <w:p w14:paraId="4A002D22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внебюджетных фондов</w:t>
            </w:r>
          </w:p>
          <w:p w14:paraId="03D04DAB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694044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18569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63652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CFE2B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DE62D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263F5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45AD3B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8C46F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2F4CF7E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4C8F58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C7F42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932DD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F585F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C4DAD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B1233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763E35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B79A1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4479CA9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A51B2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3B4226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3DCCD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8B851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21D61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C258B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BF27DAF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E165B2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AB39E04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47C1D7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728066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2E941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993CE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655EE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9A863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E45434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0CC7A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F83038B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02BBC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28FC54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33EA7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5B23D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1FFB1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952F3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705987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232C6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1061431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14168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5457D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5ED8A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4E04E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C3AB3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3008B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B0BCFB0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6CB7912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1.1.3.1.2.2.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594889A4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1527" w:type="pct"/>
            <w:shd w:val="clear" w:color="auto" w:fill="auto"/>
          </w:tcPr>
          <w:p w14:paraId="4ED537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4CAFB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A14EA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F625E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BC817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63F07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FE26FE7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F2B61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E49B35D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C72D4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C4FD51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DADFC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6C899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8ACC0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66230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C212CD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CEBCA9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CC88669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3D9256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C7D20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76736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D9C9C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C37F4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9BA53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81EFE10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FC1EC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1.1.3.1.3.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D98E865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</w:t>
            </w:r>
          </w:p>
          <w:p w14:paraId="7E1844D4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0415669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40C6B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B7FD2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1C72A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0C8F2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81CE8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35D16D2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805B57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E0F16E7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3EE8E1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1CE9B1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E21AA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C9CEA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AD502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8BADA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BE581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5416A9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9A28602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AFBD73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A7B2B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24CF9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E1BA1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510A1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A2377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862571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A46FD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1.1.3.1.4.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06664CA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1527" w:type="pct"/>
            <w:shd w:val="clear" w:color="auto" w:fill="auto"/>
          </w:tcPr>
          <w:p w14:paraId="633572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147284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85D8C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7F091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30A0E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3CE9C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1B7A319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FB4C9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5B3737F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062A6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391D5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CAAE7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37091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07E8F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25493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1E5589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CF8DE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283A8ED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FF485A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2B763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063BE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D821E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3E95E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ADF71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4B322F0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BC4573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1.1.3.1.5.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652A8C8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4C21C5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69A90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2A2CE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ADA0E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A72B3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D6E8A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7FBD2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75021B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82B0D40" w14:textId="77777777" w:rsidR="00CB42E5" w:rsidRPr="00267D1D" w:rsidRDefault="00CB42E5" w:rsidP="00CB42E5">
            <w:pPr>
              <w:spacing w:line="240" w:lineRule="auto"/>
              <w:ind w:firstLine="742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6A835E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E29B1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08EEE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66686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635B8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5F985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8BD563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F892B6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C5225BE" w14:textId="77777777" w:rsidR="00CB42E5" w:rsidRPr="00267D1D" w:rsidRDefault="00CB42E5" w:rsidP="00CB42E5">
            <w:pPr>
              <w:spacing w:line="240" w:lineRule="auto"/>
              <w:ind w:firstLine="742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67ECD6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999D6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DC806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DAE80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A8AF9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081A5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F6B0C07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2A0F4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3DE9262" w14:textId="184DDC1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527" w:type="pct"/>
            <w:shd w:val="clear" w:color="auto" w:fill="auto"/>
          </w:tcPr>
          <w:p w14:paraId="4CA29A1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14FEFC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51E8D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03546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6EC04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780B3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ECF96D7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8B942D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645BA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C10812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1037F8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E4DFA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09FF3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340A4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1FCEA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C1E1D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CDAB96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E06A11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F5DF96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3365B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75F6C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2CB7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2ACCC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A2634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DEFF483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70100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5C864F7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27A45FC7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67FB285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94668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D2F04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FCD34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E6FE8E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645C7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EF2CB0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984113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A94693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A94D9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B5642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73761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2A02D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602DC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6D75C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C4799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3633B2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0E069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C4237D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365C6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28FD0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23D6F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9E773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F5227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BBDFFC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57A157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7953344" w14:textId="77777777" w:rsidR="00CB42E5" w:rsidRPr="00267D1D" w:rsidRDefault="00CB42E5" w:rsidP="00CB42E5">
            <w:pPr>
              <w:spacing w:line="240" w:lineRule="auto"/>
              <w:ind w:firstLine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из них: </w:t>
            </w:r>
          </w:p>
          <w:p w14:paraId="31DC9FC8" w14:textId="77777777" w:rsidR="00CB42E5" w:rsidRPr="00267D1D" w:rsidRDefault="00CB42E5" w:rsidP="00CB42E5">
            <w:pPr>
              <w:spacing w:line="240" w:lineRule="auto"/>
              <w:ind w:left="31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77EA7AA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7970E9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BAB9B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18236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B7426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1EB58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8E6CF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E8CA3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456631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1250BC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541AC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38886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79D2A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36AD1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3E8D7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1EC2C3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0F7A4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770F7CF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3DFB5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849F3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81282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920A8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4F186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0AF58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6D6A58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C6926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1.1.4.1.2.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904501E" w14:textId="77777777" w:rsidR="00CB42E5" w:rsidRPr="00267D1D" w:rsidRDefault="00CB42E5" w:rsidP="00CB42E5">
            <w:pPr>
              <w:spacing w:line="240" w:lineRule="auto"/>
              <w:ind w:left="31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 (бюджету Федерального</w:t>
            </w:r>
          </w:p>
          <w:p w14:paraId="058236FD" w14:textId="77777777" w:rsidR="00CB42E5" w:rsidRPr="00267D1D" w:rsidRDefault="00CB42E5" w:rsidP="00CB42E5">
            <w:pPr>
              <w:spacing w:line="240" w:lineRule="auto"/>
              <w:ind w:left="318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фонда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6F8442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FECAA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563E8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4E41E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E8097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653BC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B36E2C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195548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8D7F550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FEAE2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0F079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45EDD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65F86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9BEED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CA905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73815F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3A809E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0908935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3EC89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245566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B46EF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B6DA9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9015D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45B8C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B3076B4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3DB04F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2FF10FB6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1527" w:type="pct"/>
            <w:shd w:val="clear" w:color="auto" w:fill="auto"/>
          </w:tcPr>
          <w:p w14:paraId="4DF4761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663E4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14090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4EDE4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55CF6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A6F4E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55F523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D46C7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F51506A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D86EB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BF7AF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80174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AE158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20B57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82598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56924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4E287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17768E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CFFDA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E7DB5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79E15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6A659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6C30B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399AB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6A4E174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93713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1.1.5.1.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100518D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  <w:r w:rsidRPr="00267D1D">
              <w:rPr>
                <w:i/>
                <w:sz w:val="20"/>
              </w:rPr>
              <w:br/>
              <w:t>средства Фонда национального благосостояния</w:t>
            </w:r>
          </w:p>
        </w:tc>
        <w:tc>
          <w:tcPr>
            <w:tcW w:w="1527" w:type="pct"/>
            <w:shd w:val="clear" w:color="auto" w:fill="auto"/>
          </w:tcPr>
          <w:p w14:paraId="34458E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B789D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D3143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5F17C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C3207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661F2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BE0132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E69DB0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E03BA96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019E4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C66DF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1950D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E213E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C730A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478DD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A00CF2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E4B71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F407832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7501B9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77401C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19F56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8D573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FBD97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76BB4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D80C2F6" w14:textId="77777777" w:rsidTr="00CB42E5">
        <w:trPr>
          <w:trHeight w:val="20"/>
        </w:trPr>
        <w:tc>
          <w:tcPr>
            <w:tcW w:w="379" w:type="pct"/>
            <w:shd w:val="clear" w:color="auto" w:fill="auto"/>
          </w:tcPr>
          <w:p w14:paraId="3C191DD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4621" w:type="pct"/>
            <w:gridSpan w:val="7"/>
            <w:shd w:val="clear" w:color="auto" w:fill="auto"/>
          </w:tcPr>
          <w:p w14:paraId="2A9A5377" w14:textId="040D3E93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61</w:t>
            </w:r>
          </w:p>
        </w:tc>
      </w:tr>
      <w:tr w:rsidR="00CB42E5" w:rsidRPr="00267D1D" w14:paraId="51276287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FC443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75270F7" w14:textId="38F1BFBB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проекта, всего)</w:t>
            </w:r>
            <w:r w:rsidRPr="00267D1D">
              <w:rPr>
                <w:i/>
                <w:sz w:val="20"/>
                <w:vertAlign w:val="superscript"/>
              </w:rPr>
              <w:t>61</w:t>
            </w:r>
          </w:p>
        </w:tc>
        <w:tc>
          <w:tcPr>
            <w:tcW w:w="1527" w:type="pct"/>
            <w:shd w:val="clear" w:color="auto" w:fill="auto"/>
          </w:tcPr>
          <w:p w14:paraId="70C4761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BF434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28306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7A8DF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4A0B8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4CABF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0FEE82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EFBAE5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85CC6AE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A3ED1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6EAE4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C4B89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8E750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CF852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D85CC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584601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E1BFE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306E22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A1EFD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1E2E5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88D8C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95C4C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4F5A3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E8D15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1F2289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267239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9CCBAB5" w14:textId="68F280EE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федеральный бюджет, всего</w:t>
            </w:r>
          </w:p>
        </w:tc>
        <w:tc>
          <w:tcPr>
            <w:tcW w:w="1527" w:type="pct"/>
            <w:shd w:val="clear" w:color="auto" w:fill="auto"/>
          </w:tcPr>
          <w:p w14:paraId="3E2398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76A901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CA00B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2F343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9698E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1937B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3CBEB8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20BDA3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BBFFE2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F86B7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E412B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531D4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3BC0A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FE498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FB091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550485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11804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17F9C8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7A4C5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743475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B15BB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BBBED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38764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C1B7B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E297A4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3F4A5F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1B8F1B6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5C1B9DE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2A8686E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5F33FA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FDD2E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35284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FC023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9131A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D65CC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BE01D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FCF4D0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ECB27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2A488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D1ABA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569AA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1BC40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DFCFF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92C309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3B138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0C4C494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7B63E6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7583D6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DBD16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A1615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C3B35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68576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3E7168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3F5072E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C542F22" w14:textId="77777777" w:rsidR="00CB42E5" w:rsidRPr="00267D1D" w:rsidRDefault="00CB42E5" w:rsidP="00CB42E5">
            <w:pPr>
              <w:spacing w:line="240" w:lineRule="auto"/>
              <w:ind w:firstLine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</w:t>
            </w:r>
          </w:p>
          <w:p w14:paraId="14A0D577" w14:textId="77777777" w:rsidR="00CB42E5" w:rsidRPr="00267D1D" w:rsidRDefault="00CB42E5" w:rsidP="00CB42E5">
            <w:pPr>
              <w:spacing w:line="240" w:lineRule="auto"/>
              <w:ind w:firstLine="318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7929EC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87050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7E00C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9485C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81743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F9737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026A7B7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191931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8C50AA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A35DFE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FDBDF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11B68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37980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73871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B7986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1CD5F4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5FCE03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13345F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70F41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F4493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4ED80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667FF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EBAF5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578AE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F90277C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0ECD94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FCE18F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20A0FE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B3DDF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FB441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1535B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5FD39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E95B0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EE50E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847999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DDBEBA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8EC4F8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CB454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D0FE88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65914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2757E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093E6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9A6FF60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5A36E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9DD007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E669B1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15953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AE5E0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FECBC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7F670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43E00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D0B2C5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69FF8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2.1.1.1.2.1.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21C15B2" w14:textId="77777777" w:rsidR="00CB42E5" w:rsidRPr="00267D1D" w:rsidRDefault="00CB42E5" w:rsidP="00CB42E5">
            <w:pPr>
              <w:spacing w:line="240" w:lineRule="auto"/>
              <w:ind w:left="601" w:firstLine="4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 том числе: </w:t>
            </w:r>
          </w:p>
          <w:p w14:paraId="3A7949F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5A17961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5E6F3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82150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111C3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19753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5753D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CD03C8A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A670C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E56872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88BAD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17A82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3FE52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EB8C1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0E239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1CDBC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EB51E1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BAF6B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3CD1FD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F4A8D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A1A12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54052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F96DB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978A0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3AA7E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FA00B7A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54F2B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9447F40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фондов, всего</w:t>
            </w:r>
          </w:p>
        </w:tc>
        <w:tc>
          <w:tcPr>
            <w:tcW w:w="1527" w:type="pct"/>
            <w:shd w:val="clear" w:color="auto" w:fill="auto"/>
          </w:tcPr>
          <w:p w14:paraId="53D2AB7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408DF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37CBB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33941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68741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DF734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CB2C099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9E53C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A54E44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5C568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14DB7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D8940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58F5D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7FD93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619F4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FC1B99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0939F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A62620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B56A13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574C2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B52E5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63851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9A233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EB138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6E1BFAB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5FAFEE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9128EC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17FD646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6F01AF0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EA400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4A0C7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71FFD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1590B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02B44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D52A3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D82CB8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DC5E78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C5076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5E745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46855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1B4AC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B514B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C2BC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46E8F6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9C1E42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E59F03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B61AEE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3D8063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16604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1BB33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5B75B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62E2C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C8D7C8A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30805F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7D2E54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27" w:type="pct"/>
            <w:shd w:val="clear" w:color="auto" w:fill="auto"/>
          </w:tcPr>
          <w:p w14:paraId="00B1C1A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E5E47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1ECEF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9BC4E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82ADF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FBB39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0EE44B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AEFAA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76AE26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A7C87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6650E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DDDFE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8880D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6873C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D348C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600569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A58F1A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13C714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6D2C58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EF094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E8C29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225FC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64DD9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38FFD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3866C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6066BF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6F68DAC3" w14:textId="77777777" w:rsidR="00CB42E5" w:rsidRPr="00267D1D" w:rsidRDefault="00CB42E5" w:rsidP="00CB42E5">
            <w:pPr>
              <w:spacing w:line="240" w:lineRule="auto"/>
              <w:ind w:left="601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субъектов</w:t>
            </w:r>
          </w:p>
          <w:p w14:paraId="249D6AB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Российской Федерации</w:t>
            </w:r>
            <w:r w:rsidRPr="00267D1D">
              <w:rPr>
                <w:i/>
                <w:sz w:val="20"/>
                <w:vertAlign w:val="superscript"/>
              </w:rPr>
              <w:t>55</w:t>
            </w:r>
          </w:p>
        </w:tc>
        <w:tc>
          <w:tcPr>
            <w:tcW w:w="1527" w:type="pct"/>
            <w:shd w:val="clear" w:color="auto" w:fill="auto"/>
          </w:tcPr>
          <w:p w14:paraId="4614D74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892EF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80713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29312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F35ED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2F5AE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C3F69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CCB74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430D4F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0660B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25DF80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A5858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A45E0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5D405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1D65D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95F01D7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3D76A8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A1F747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3C30F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D30FD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B6725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F1A19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74D4E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BC756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D9AB52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CD668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2.1.2.1.3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862977C" w14:textId="77777777" w:rsidR="00CB42E5" w:rsidRPr="00267D1D" w:rsidRDefault="00CB42E5" w:rsidP="00CB42E5">
            <w:pPr>
              <w:spacing w:line="240" w:lineRule="auto"/>
              <w:ind w:left="46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</w:t>
            </w:r>
          </w:p>
          <w:p w14:paraId="395A44F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государственных внебюджетных фондов (бюджета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5713A3A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77ADA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F1657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72D6F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521D0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D4225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09EACA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325656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CAFE30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2A56F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FBC8A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F1D90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C2B60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71617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58168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C586AF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25292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4CF1B8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85FCE0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E6ECC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BA98B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25583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5A474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10C34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00EC631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670BE5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E6808D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Консолидированные бюджеты субъектов Российской Федерации, всего </w:t>
            </w:r>
          </w:p>
        </w:tc>
        <w:tc>
          <w:tcPr>
            <w:tcW w:w="1527" w:type="pct"/>
            <w:shd w:val="clear" w:color="auto" w:fill="auto"/>
          </w:tcPr>
          <w:p w14:paraId="082832D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93248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91168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BF1F7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CA644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19870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4BF3B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1D5EC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6E8E010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EE89CE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CD740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8C3E40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E103A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F9BB67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3B39A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C8AE42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8D2212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04EB54E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68E26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6692E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C2087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701A8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5A365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88CCC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AE1B438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760CB9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76E7A7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745D7D5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419FAAA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562E6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E38F1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98A87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27B10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63ADA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73934B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FCB93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FE6501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19B845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63176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29C8F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B3B10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3FD6B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C1546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BDF9A3E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8A7ABD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37837C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60019D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2CEB49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95CA2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1D89A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DB515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70F95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B0DE5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6C2D0C3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173BB0E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 федеральному бюджету</w:t>
            </w:r>
          </w:p>
        </w:tc>
        <w:tc>
          <w:tcPr>
            <w:tcW w:w="1527" w:type="pct"/>
            <w:shd w:val="clear" w:color="auto" w:fill="auto"/>
          </w:tcPr>
          <w:p w14:paraId="67FEEDB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9F2E7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6B7D2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51AFC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76649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A2BC8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64DC06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84F50D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5DCB3F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EF0506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144AA6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EDE0B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77541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85CD9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D0866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F0701C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FDA3B3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21E1E4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87D0C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0506C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859C2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68FB0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16AB7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60092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CFBDB15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7ADD46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15ED4B05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государственных внебюджетных фондов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4B63AF2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A42FE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72489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FB626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9F1B5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CA1E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DBDF9F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51093C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8027A1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2125F5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5E002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DC6A1D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83C88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5517C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228AE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9340FE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C2A89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16F3D74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397A08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AF649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55CD0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4CA30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BC31A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6DEB7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901EB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D5425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039467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Фонда пенсионного и социального страхования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7051058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F4E75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00AC8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8B47D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F39FE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EE16F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3A4DEC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8F6DB6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14BA32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DBE297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34A8D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E34B8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7A692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C4A04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E8F1E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170B81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70420D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46D6F3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5505B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6E2C5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4C725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6F709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E2E97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C7F0F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DA499D1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C5332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2.1.3.1.2.2.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ED0EA9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бюджету Федерального фонда обязательного медицинского страхования</w:t>
            </w:r>
          </w:p>
        </w:tc>
        <w:tc>
          <w:tcPr>
            <w:tcW w:w="1527" w:type="pct"/>
            <w:shd w:val="clear" w:color="auto" w:fill="auto"/>
          </w:tcPr>
          <w:p w14:paraId="7FC58AC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586B18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F8906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6CD05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268F9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02A9B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A0AC009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EADB4C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8FD059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DCB6C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004FE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AB6EF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71589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04602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8E165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C66048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976085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029C63E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DA728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0D984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3BE21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02A8C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B5AF1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AF6EB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8B35723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E687B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2.1.3.1.3.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6943AED3" w14:textId="77777777" w:rsidR="00CB42E5" w:rsidRPr="00267D1D" w:rsidRDefault="00CB42E5" w:rsidP="00CB42E5">
            <w:pPr>
              <w:spacing w:line="240" w:lineRule="auto"/>
              <w:ind w:left="743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</w:t>
            </w:r>
          </w:p>
          <w:p w14:paraId="6496D035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08BE6F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CBEB6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B700F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50809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065A3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64038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EF86B7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1322D11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9BBAD6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FF7362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9E587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57ECF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CE327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17F3A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8FC37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4CFCEE2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B3F549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79D5D6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B1520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349AC6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0BB45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B613E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CA4D1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A074A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CA5069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340A2B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2.1.3.1.4.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1AE646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местным бюджетам</w:t>
            </w:r>
          </w:p>
        </w:tc>
        <w:tc>
          <w:tcPr>
            <w:tcW w:w="1527" w:type="pct"/>
            <w:shd w:val="clear" w:color="auto" w:fill="auto"/>
          </w:tcPr>
          <w:p w14:paraId="0A4E7FD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08A11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BCD30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9D0BE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81DAB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53719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7F88F9A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57BA9C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42E1F9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880042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322C53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99A1D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86103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CD145B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36D02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03B3614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5A9BCF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BC34E8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EA7B7F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3348E6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EC38F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F677D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04855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21164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44B48AA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A9693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2.1.3.1.5.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5D9CE7D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иным бюджетам субъектов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677786F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F8173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433BB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FAC51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0CEB3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4D5AC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7A449B0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72F8E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6882D05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133DA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4D61B1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7EAFB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CBCE8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63451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03621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6C4AA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4ABCC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5DD3922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89B5E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1B7212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247EC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C37CE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3E776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1AA9D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A25A2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A7997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5BFADD5" w14:textId="3974C1ED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527" w:type="pct"/>
            <w:shd w:val="clear" w:color="auto" w:fill="auto"/>
          </w:tcPr>
          <w:p w14:paraId="657C90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76B0C4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66C96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ED239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1F475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A4900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C2E8D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86923A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489417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0A23C7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AF581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772622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A2B3C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7BB8F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16CB0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A2428A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D6A591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03E8A5E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F31E4B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81F163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BA52E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AF006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5405F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198AF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CCE89A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30DF4C0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01745C3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68039D19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межбюджетные трансферты</w:t>
            </w:r>
          </w:p>
        </w:tc>
        <w:tc>
          <w:tcPr>
            <w:tcW w:w="1527" w:type="pct"/>
            <w:shd w:val="clear" w:color="auto" w:fill="auto"/>
          </w:tcPr>
          <w:p w14:paraId="6DAEBB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635AEB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213C4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B56E3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F6744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7B103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322777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A83782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0A62C2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1F83A1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1AD97C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488C1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D7787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DA7B4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5C434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1B951B0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C4F198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1933A7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7835D83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44B3B3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CECD9F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5731A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BCC495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72641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4C9EB96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4D7FB2B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6F6FD67" w14:textId="77777777" w:rsidR="00CB42E5" w:rsidRPr="00267D1D" w:rsidRDefault="00CB42E5" w:rsidP="00CB42E5">
            <w:pPr>
              <w:spacing w:line="240" w:lineRule="auto"/>
              <w:ind w:left="176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из них:</w:t>
            </w:r>
          </w:p>
          <w:p w14:paraId="3C642EBC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>бюджетам субъектов Российской Федерации</w:t>
            </w:r>
            <w:r w:rsidRPr="00267D1D">
              <w:rPr>
                <w:i/>
                <w:sz w:val="20"/>
                <w:vertAlign w:val="superscript"/>
              </w:rPr>
              <w:t>55</w:t>
            </w:r>
          </w:p>
        </w:tc>
        <w:tc>
          <w:tcPr>
            <w:tcW w:w="1527" w:type="pct"/>
            <w:shd w:val="clear" w:color="auto" w:fill="auto"/>
          </w:tcPr>
          <w:p w14:paraId="6A61C5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3EB4B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4C90D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20125A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B1CAB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5EC49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7FA9011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15F9F2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C6A5856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6CBD71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2507BD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503E5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18BD2F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C28D9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62F84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9D30830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275C22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AA6342D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52C6C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5443AA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2F1CD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16EBD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06AA7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6AEC5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E082AC0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5FEDF9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2.1.4.1.2.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78F1179" w14:textId="77777777" w:rsidR="00CB42E5" w:rsidRPr="00267D1D" w:rsidRDefault="00CB42E5" w:rsidP="00CB42E5">
            <w:pPr>
              <w:spacing w:line="240" w:lineRule="auto"/>
              <w:ind w:firstLine="27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бюджетам территориальных</w:t>
            </w:r>
          </w:p>
          <w:p w14:paraId="569E235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0BBE15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1640FF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68488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5804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53C75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B7BF8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408E536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4A5D057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DA811BA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3BD08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60780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8DD95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7CB64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0DB70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D6C05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DD50453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44E070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070A383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C3D97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1F3A5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B279A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9521F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E91D43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B873A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BCE4B37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013C84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31F6593B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Внебюджетные источники, всего</w:t>
            </w:r>
          </w:p>
        </w:tc>
        <w:tc>
          <w:tcPr>
            <w:tcW w:w="1527" w:type="pct"/>
            <w:shd w:val="clear" w:color="auto" w:fill="auto"/>
          </w:tcPr>
          <w:p w14:paraId="52C9EA5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272F4D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CB6DE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E872F5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32FCB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B93AF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C4F9D3F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54282A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23FD540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88C8A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298C6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A0301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050E0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9BEC7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708EB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B5D38C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65502B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FA41D8F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60EE68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4AE41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C1591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285FA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8E2029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18B62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7870DFD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125787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2.1.5.1.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42FFB4B4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66C44311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1527" w:type="pct"/>
            <w:shd w:val="clear" w:color="auto" w:fill="auto"/>
          </w:tcPr>
          <w:p w14:paraId="124DCF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E24D3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5E2E7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1CE30F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DC9B5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E54D5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D48856C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03306C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73CA5EF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5AA24E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B5707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34BD8E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6FE2E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037D4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E1E6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159C15D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72334CB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3513B398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FDDAC4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62611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7D88BD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01DBC7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777A8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48C31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4F5E9C9" w14:textId="77777777" w:rsidTr="00CB42E5">
        <w:trPr>
          <w:trHeight w:val="20"/>
        </w:trPr>
        <w:tc>
          <w:tcPr>
            <w:tcW w:w="379" w:type="pct"/>
            <w:vMerge w:val="restart"/>
            <w:shd w:val="clear" w:color="auto" w:fill="auto"/>
          </w:tcPr>
          <w:p w14:paraId="2B5BE3A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451" w:type="pct"/>
            <w:vMerge w:val="restart"/>
            <w:shd w:val="clear" w:color="auto" w:fill="auto"/>
          </w:tcPr>
          <w:p w14:paraId="7F385EF7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Нераспределенный резерв (федеральный бюджет)</w:t>
            </w:r>
          </w:p>
        </w:tc>
        <w:tc>
          <w:tcPr>
            <w:tcW w:w="1527" w:type="pct"/>
            <w:shd w:val="clear" w:color="auto" w:fill="auto"/>
          </w:tcPr>
          <w:p w14:paraId="30A034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0D1934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B0730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DD9EC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C5CD7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0D34B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18699C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291691B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61E13302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76EB48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0D10B9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5A258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02C0A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49396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CFD6E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BA78265" w14:textId="77777777" w:rsidTr="00CB42E5">
        <w:trPr>
          <w:trHeight w:val="20"/>
        </w:trPr>
        <w:tc>
          <w:tcPr>
            <w:tcW w:w="379" w:type="pct"/>
            <w:vMerge/>
            <w:shd w:val="clear" w:color="auto" w:fill="auto"/>
          </w:tcPr>
          <w:p w14:paraId="33C5FB4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1" w:type="pct"/>
            <w:vMerge/>
            <w:shd w:val="clear" w:color="auto" w:fill="auto"/>
          </w:tcPr>
          <w:p w14:paraId="4D467F8E" w14:textId="77777777" w:rsidR="00CB42E5" w:rsidRPr="00267D1D" w:rsidRDefault="00CB42E5" w:rsidP="00CB42E5">
            <w:pPr>
              <w:spacing w:line="240" w:lineRule="auto"/>
              <w:ind w:hanging="17"/>
              <w:jc w:val="left"/>
              <w:rPr>
                <w:i/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498487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012114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D1415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68BA4A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63980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6F622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086419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5442266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ИТОГО ПО НАЦИОНАЛЬНОМУ ПРОЕКТУ</w:t>
            </w:r>
            <w:r w:rsidRPr="00267D1D">
              <w:rPr>
                <w:sz w:val="20"/>
                <w:vertAlign w:val="superscript"/>
              </w:rPr>
              <w:t>62</w:t>
            </w:r>
            <w:r w:rsidRPr="00267D1D">
              <w:rPr>
                <w:sz w:val="20"/>
              </w:rPr>
              <w:t>/ ФЕДЕРАЛЬНОМУ ПРОЕКТУ</w:t>
            </w:r>
            <w:r w:rsidRPr="00267D1D">
              <w:rPr>
                <w:sz w:val="20"/>
                <w:vertAlign w:val="superscript"/>
              </w:rPr>
              <w:t>55</w:t>
            </w:r>
            <w:r w:rsidRPr="00267D1D">
              <w:rPr>
                <w:sz w:val="20"/>
              </w:rPr>
              <w:t xml:space="preserve"> / ВЕДОМСТВЕННОМУ ПРОЕКТУ</w:t>
            </w:r>
            <w:r w:rsidRPr="00267D1D">
              <w:rPr>
                <w:sz w:val="20"/>
                <w:vertAlign w:val="superscript"/>
              </w:rPr>
              <w:t>54</w:t>
            </w:r>
          </w:p>
        </w:tc>
        <w:tc>
          <w:tcPr>
            <w:tcW w:w="1527" w:type="pct"/>
            <w:shd w:val="clear" w:color="auto" w:fill="auto"/>
          </w:tcPr>
          <w:p w14:paraId="08C8CC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1A68D7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31330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23EAB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94220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8D37A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CF7DA30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40F4D16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B12FAD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722F00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02B41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687EF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7E990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660DC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43992C2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7B7A4C6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DD2446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269782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D7578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EA491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A66C6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3D66D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EC2055D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1FBFF65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 том числе:</w:t>
            </w:r>
          </w:p>
          <w:p w14:paraId="2259531A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sz w:val="20"/>
              </w:rPr>
              <w:t>федеральный бюджет</w:t>
            </w:r>
          </w:p>
        </w:tc>
        <w:tc>
          <w:tcPr>
            <w:tcW w:w="1527" w:type="pct"/>
            <w:shd w:val="clear" w:color="auto" w:fill="auto"/>
          </w:tcPr>
          <w:p w14:paraId="57D5BF78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3E1F53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2C6FD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370479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1C8E6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33261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CE4E32E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0454B23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046350F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606E60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0567F0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F85EC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FD0EE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D6092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7BA132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13EC2F42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6DDBEC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63EBF2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6DCD1E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711116D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7A520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4DBA5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56327F2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66E3BD2D" w14:textId="77777777" w:rsidR="00CB42E5" w:rsidRPr="00267D1D" w:rsidRDefault="00CB42E5" w:rsidP="00CB42E5">
            <w:pPr>
              <w:spacing w:line="240" w:lineRule="auto"/>
              <w:ind w:left="456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527" w:type="pct"/>
            <w:shd w:val="clear" w:color="auto" w:fill="auto"/>
          </w:tcPr>
          <w:p w14:paraId="49DD4229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483FFE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5A108C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7DD142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75BC6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6E1F4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D4161C3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48001E58" w14:textId="77777777" w:rsidR="00CB42E5" w:rsidRPr="00267D1D" w:rsidRDefault="00CB42E5" w:rsidP="00CB42E5">
            <w:pPr>
              <w:spacing w:line="240" w:lineRule="auto"/>
              <w:ind w:left="456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798EEFC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</w:tcPr>
          <w:p w14:paraId="51150B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2F5F1C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6ED930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D231E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75B1B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4C5638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40504C3C" w14:textId="77777777" w:rsidR="00CB42E5" w:rsidRPr="00267D1D" w:rsidRDefault="00CB42E5" w:rsidP="00CB42E5">
            <w:pPr>
              <w:spacing w:line="240" w:lineRule="auto"/>
              <w:ind w:left="456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63895DD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</w:tcPr>
          <w:p w14:paraId="27E18B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12B250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5DCDAA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61D7B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413A9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4AF046DE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08946628" w14:textId="77777777" w:rsidR="00CB42E5" w:rsidRPr="00267D1D" w:rsidRDefault="00CB42E5" w:rsidP="00CB42E5">
            <w:pPr>
              <w:spacing w:line="240" w:lineRule="auto"/>
              <w:ind w:left="456"/>
              <w:jc w:val="left"/>
              <w:rPr>
                <w:b/>
                <w:sz w:val="20"/>
                <w:vertAlign w:val="superscript"/>
              </w:rPr>
            </w:pPr>
            <w:r w:rsidRPr="00267D1D">
              <w:rPr>
                <w:sz w:val="20"/>
              </w:rPr>
              <w:t xml:space="preserve">консолидированные бюджеты субъектов Российской Федерации </w:t>
            </w:r>
            <w:r w:rsidRPr="00267D1D">
              <w:rPr>
                <w:sz w:val="20"/>
                <w:vertAlign w:val="superscript"/>
              </w:rPr>
              <w:t>55, 61</w:t>
            </w:r>
          </w:p>
        </w:tc>
        <w:tc>
          <w:tcPr>
            <w:tcW w:w="1527" w:type="pct"/>
            <w:shd w:val="clear" w:color="auto" w:fill="auto"/>
          </w:tcPr>
          <w:p w14:paraId="401FCE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</w:tcPr>
          <w:p w14:paraId="1F4C24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</w:tcPr>
          <w:p w14:paraId="473144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</w:tcPr>
          <w:p w14:paraId="482D43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B869A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5CFAB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9A3EF49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7EDB9D6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A330B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35A9F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69E6FD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7366D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E05E1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2ABF3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A64C504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711F7558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EE5A92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B9724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05FE2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9728B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A68A3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B4753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2DB37A4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46E7033E" w14:textId="77777777" w:rsidR="00CB42E5" w:rsidRPr="00267D1D" w:rsidRDefault="00CB42E5" w:rsidP="00CB42E5">
            <w:pPr>
              <w:spacing w:line="240" w:lineRule="auto"/>
              <w:ind w:left="456"/>
              <w:jc w:val="left"/>
              <w:rPr>
                <w:sz w:val="20"/>
              </w:rPr>
            </w:pPr>
            <w:r w:rsidRPr="00267D1D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27" w:type="pct"/>
            <w:shd w:val="clear" w:color="auto" w:fill="auto"/>
          </w:tcPr>
          <w:p w14:paraId="277444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27D80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3AF86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FBD35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8C459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FB3E1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3BCC0CDA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2EF22E6D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1BEBC6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F3077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165D9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B446F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B8518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C1279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D0BF0B1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1E15C982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4E0508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C7F00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F3A49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A137C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89595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D9375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14BE660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4E1DB54E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</w:t>
            </w:r>
          </w:p>
        </w:tc>
        <w:tc>
          <w:tcPr>
            <w:tcW w:w="1527" w:type="pct"/>
            <w:shd w:val="clear" w:color="auto" w:fill="auto"/>
          </w:tcPr>
          <w:p w14:paraId="64C146A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5C156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52AFAC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CE30F5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DCF4F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521EB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ACE2AEE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77D1B3B5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42E827D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F4DD5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7F8DAC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0EE92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B7F18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5D5EC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8F45AE2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3251D5BD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08816F0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88C4D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991CC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96D7C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850ED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3A195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2F5B6F44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714F5D5A" w14:textId="77777777" w:rsidR="00CB42E5" w:rsidRPr="00267D1D" w:rsidRDefault="00CB42E5" w:rsidP="00CB42E5">
            <w:pPr>
              <w:spacing w:line="240" w:lineRule="auto"/>
              <w:ind w:firstLine="602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 том числе:</w:t>
            </w:r>
          </w:p>
          <w:p w14:paraId="0CBD29F4" w14:textId="77777777" w:rsidR="00CB42E5" w:rsidRPr="00267D1D" w:rsidRDefault="00CB42E5" w:rsidP="00CB42E5">
            <w:pPr>
              <w:spacing w:line="240" w:lineRule="auto"/>
              <w:ind w:firstLine="873"/>
              <w:jc w:val="left"/>
              <w:rPr>
                <w:sz w:val="20"/>
              </w:rPr>
            </w:pPr>
            <w:r w:rsidRPr="00267D1D">
              <w:rPr>
                <w:i/>
                <w:sz w:val="20"/>
              </w:rPr>
              <w:t>средства Фонда национального благосостояния</w:t>
            </w:r>
          </w:p>
        </w:tc>
        <w:tc>
          <w:tcPr>
            <w:tcW w:w="1527" w:type="pct"/>
            <w:shd w:val="clear" w:color="auto" w:fill="auto"/>
          </w:tcPr>
          <w:p w14:paraId="4FFF2A9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B12B2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769413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BF8BD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080C5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72847E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71C2A457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61C85154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5CE4E43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41531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C2596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90279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EEA08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365C1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FEFAFC5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53278FCC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2FC4580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A72ED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61B72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60D1BB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FEC32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34C44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588A2444" w14:textId="77777777" w:rsidTr="00CB42E5">
        <w:trPr>
          <w:trHeight w:val="20"/>
        </w:trPr>
        <w:tc>
          <w:tcPr>
            <w:tcW w:w="1830" w:type="pct"/>
            <w:gridSpan w:val="2"/>
            <w:vMerge w:val="restart"/>
            <w:shd w:val="clear" w:color="auto" w:fill="auto"/>
          </w:tcPr>
          <w:p w14:paraId="4936CF6B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  <w:r w:rsidRPr="00267D1D">
              <w:rPr>
                <w:sz w:val="20"/>
                <w:szCs w:val="18"/>
              </w:rPr>
              <w:t>Объем налоговых расходов Российской Федерации (справочно)</w:t>
            </w:r>
            <w:r w:rsidRPr="00267D1D">
              <w:rPr>
                <w:rStyle w:val="af8"/>
                <w:sz w:val="20"/>
              </w:rPr>
              <w:endnoteReference w:id="66"/>
            </w:r>
            <w:r w:rsidRPr="00267D1D">
              <w:rPr>
                <w:sz w:val="20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14:paraId="56C004D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F86F5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793E5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FD35A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A44F8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12F4E88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8FF8294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469E23A3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BCA036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FF047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FF6BA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74E60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4D015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5DCEFE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60A1B518" w14:textId="77777777" w:rsidTr="00CB42E5">
        <w:trPr>
          <w:trHeight w:val="20"/>
        </w:trPr>
        <w:tc>
          <w:tcPr>
            <w:tcW w:w="1830" w:type="pct"/>
            <w:gridSpan w:val="2"/>
            <w:vMerge/>
            <w:shd w:val="clear" w:color="auto" w:fill="auto"/>
          </w:tcPr>
          <w:p w14:paraId="2D414C19" w14:textId="77777777" w:rsidR="00CB42E5" w:rsidRPr="00267D1D" w:rsidRDefault="00CB42E5" w:rsidP="00CB42E5">
            <w:pPr>
              <w:spacing w:line="240" w:lineRule="auto"/>
              <w:ind w:firstLine="459"/>
              <w:jc w:val="left"/>
              <w:rPr>
                <w:sz w:val="20"/>
              </w:rPr>
            </w:pPr>
          </w:p>
        </w:tc>
        <w:tc>
          <w:tcPr>
            <w:tcW w:w="1527" w:type="pct"/>
            <w:shd w:val="clear" w:color="auto" w:fill="auto"/>
          </w:tcPr>
          <w:p w14:paraId="3D1116E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3A767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83178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CD602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93A1C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56076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</w:tbl>
    <w:p w14:paraId="36AD4E62" w14:textId="77777777" w:rsidR="00CB42E5" w:rsidRPr="00267D1D" w:rsidRDefault="00CB42E5" w:rsidP="00CB42E5">
      <w:pPr>
        <w:spacing w:before="240" w:after="240" w:line="240" w:lineRule="auto"/>
        <w:jc w:val="center"/>
        <w:rPr>
          <w:szCs w:val="28"/>
        </w:rPr>
      </w:pPr>
    </w:p>
    <w:p w14:paraId="31A4D853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1C0BB003" w14:textId="77777777" w:rsidR="00CB42E5" w:rsidRPr="00267D1D" w:rsidRDefault="00CB42E5" w:rsidP="00CB42E5">
      <w:pPr>
        <w:spacing w:before="240" w:after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8"/>
        <w:gridCol w:w="2720"/>
        <w:gridCol w:w="6602"/>
      </w:tblGrid>
      <w:tr w:rsidR="00CB42E5" w:rsidRPr="00267D1D" w14:paraId="46C544E6" w14:textId="77777777" w:rsidTr="00266065">
        <w:trPr>
          <w:trHeight w:val="284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C1DF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1D8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16125BC6" w14:textId="77777777" w:rsidTr="00266065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F88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5B9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34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0A92D4C0" w14:textId="77777777" w:rsidTr="00266065">
        <w:trPr>
          <w:trHeight w:val="2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85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единые запросы на изменение паспортов проектов, заявка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57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единых запросов на изменение, заявки на изменение сводной бюджетной росписи федерального бюджета, лимитов бюджетных обязательств, а также информации об объектах капитального строительства, мероприятиях (укрупненных инвестиционных проектах) и объектах недвижимого имущества</w:t>
            </w:r>
          </w:p>
        </w:tc>
      </w:tr>
      <w:tr w:rsidR="00CB42E5" w:rsidRPr="00267D1D" w14:paraId="1F1CED0D" w14:textId="77777777" w:rsidTr="00266065">
        <w:trPr>
          <w:trHeight w:val="284"/>
        </w:trPr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8724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53E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211" w:type="pct"/>
            <w:shd w:val="clear" w:color="auto" w:fill="auto"/>
          </w:tcPr>
          <w:p w14:paraId="1E804D6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3B254034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038FAA54" w14:textId="77777777" w:rsidTr="00266065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BD4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F1C9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shd w:val="clear" w:color="auto" w:fill="auto"/>
          </w:tcPr>
          <w:p w14:paraId="3CA791C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1A7F0997" w14:textId="77777777" w:rsidTr="00266065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0C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9FA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11" w:type="pct"/>
            <w:shd w:val="clear" w:color="auto" w:fill="auto"/>
          </w:tcPr>
          <w:p w14:paraId="2E30A03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0B3F4C7A" w14:textId="77777777" w:rsidTr="00266065">
        <w:trPr>
          <w:trHeight w:val="284"/>
        </w:trPr>
        <w:tc>
          <w:tcPr>
            <w:tcW w:w="1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FB4C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343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shd w:val="clear" w:color="auto" w:fill="auto"/>
          </w:tcPr>
          <w:p w14:paraId="256E159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79B932D1" w14:textId="77777777" w:rsidTr="00266065">
        <w:trPr>
          <w:trHeight w:val="2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92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FC74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6AD1CA13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Указывается:</w:t>
            </w:r>
          </w:p>
          <w:p w14:paraId="0D42363D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влияние изменений на финансовое обеспечение других проектов (в случае изменения финансового обеспечения по проекту в целом); </w:t>
            </w:r>
          </w:p>
          <w:p w14:paraId="40277509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изменений на помесячный план исполнения федерального бюджета (в случае изменения финансового обеспечения по текущему году);</w:t>
            </w:r>
          </w:p>
          <w:p w14:paraId="44C1C0EC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изменений на выполнение показателей/мероприятий (результатов) проекта;</w:t>
            </w:r>
          </w:p>
          <w:p w14:paraId="5812F1BA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внесение изменений в сводную бюджетную роспись федерального бюджета.</w:t>
            </w:r>
          </w:p>
          <w:p w14:paraId="69D05E29" w14:textId="77777777" w:rsidR="00CB42E5" w:rsidRPr="00267D1D" w:rsidRDefault="00CB42E5" w:rsidP="00CB42E5">
            <w:pPr>
              <w:tabs>
                <w:tab w:val="left" w:pos="238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</w:tbl>
    <w:p w14:paraId="50DF79A8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</w:p>
    <w:p w14:paraId="284AF414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5E827922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t xml:space="preserve">8.1. Изменение финансового обеспечения проекта </w:t>
      </w:r>
      <w:r w:rsidRPr="00267D1D">
        <w:rPr>
          <w:szCs w:val="28"/>
        </w:rPr>
        <w:br/>
        <w:t>за счет бюджетных ассигнований по источникам финансирования дефицита федерального бюджета</w:t>
      </w:r>
      <w:r w:rsidRPr="00267D1D">
        <w:rPr>
          <w:rStyle w:val="af8"/>
          <w:szCs w:val="28"/>
        </w:rPr>
        <w:endnoteReference w:id="67"/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881"/>
        <w:gridCol w:w="2486"/>
        <w:gridCol w:w="1386"/>
        <w:gridCol w:w="1386"/>
        <w:gridCol w:w="1386"/>
        <w:gridCol w:w="1526"/>
        <w:gridCol w:w="2879"/>
      </w:tblGrid>
      <w:tr w:rsidR="00CB42E5" w:rsidRPr="00267D1D" w14:paraId="52EB2A61" w14:textId="77777777" w:rsidTr="00266065">
        <w:trPr>
          <w:trHeight w:val="20"/>
          <w:tblHeader/>
        </w:trPr>
        <w:tc>
          <w:tcPr>
            <w:tcW w:w="21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DED5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Наименование проекта/источник финансового обеспечения</w:t>
            </w:r>
          </w:p>
        </w:tc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9DE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CB42E5" w:rsidRPr="00267D1D" w14:paraId="62963879" w14:textId="77777777" w:rsidTr="00266065">
        <w:trPr>
          <w:trHeight w:val="20"/>
          <w:tblHeader/>
        </w:trPr>
        <w:tc>
          <w:tcPr>
            <w:tcW w:w="21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5B83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0F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267D1D">
              <w:rPr>
                <w:spacing w:val="-2"/>
                <w:sz w:val="20"/>
                <w:lang w:val="en-US"/>
              </w:rPr>
              <w:t>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7B1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N+1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8B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73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N+n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D8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Всего</w:t>
            </w:r>
          </w:p>
        </w:tc>
      </w:tr>
      <w:tr w:rsidR="00CB42E5" w:rsidRPr="00267D1D" w14:paraId="2678F8D0" w14:textId="77777777" w:rsidTr="00266065">
        <w:trPr>
          <w:trHeight w:val="20"/>
          <w:tblHeader/>
        </w:trPr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3A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3D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F9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4C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811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  <w:r w:rsidRPr="00267D1D">
              <w:rPr>
                <w:spacing w:val="-2"/>
                <w:sz w:val="20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C1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6</w:t>
            </w:r>
          </w:p>
        </w:tc>
      </w:tr>
      <w:tr w:rsidR="00CB42E5" w:rsidRPr="00267D1D" w14:paraId="438DC602" w14:textId="77777777" w:rsidTr="00266065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1576" w14:textId="77777777" w:rsidR="00CB42E5" w:rsidRPr="00267D1D" w:rsidRDefault="00CB42E5" w:rsidP="00CB42E5">
            <w:pPr>
              <w:spacing w:line="240" w:lineRule="auto"/>
              <w:jc w:val="left"/>
              <w:rPr>
                <w:spacing w:val="-2"/>
                <w:sz w:val="20"/>
                <w:szCs w:val="20"/>
              </w:rPr>
            </w:pPr>
            <w:r w:rsidRPr="00267D1D">
              <w:rPr>
                <w:i/>
                <w:sz w:val="20"/>
              </w:rPr>
              <w:t>Национальный/ Федеральный/Ведомственный проект (всего)</w:t>
            </w:r>
            <w:r w:rsidRPr="00267D1D">
              <w:rPr>
                <w:spacing w:val="-2"/>
                <w:sz w:val="20"/>
              </w:rPr>
              <w:t>, 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7CD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FD55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8111E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593AC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F1D48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306E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65ED4D86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03C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D51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1837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5BD0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0FD6D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F03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B7C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6B28EC8C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8E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8CFD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BEF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83E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02E4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996D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81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7D1D9874" w14:textId="77777777" w:rsidTr="00266065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B80A" w14:textId="2D552AD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267D1D">
              <w:rPr>
                <w:i/>
                <w:spacing w:val="-2"/>
                <w:sz w:val="20"/>
              </w:rPr>
              <w:t xml:space="preserve">Федеральный проект, входящий в национальный проект "Наименование" </w:t>
            </w:r>
            <w:r w:rsidRPr="00267D1D">
              <w:rPr>
                <w:i/>
                <w:spacing w:val="-2"/>
                <w:sz w:val="20"/>
                <w:lang w:val="en-US"/>
              </w:rPr>
              <w:t>N</w:t>
            </w:r>
            <w:r w:rsidRPr="00267D1D">
              <w:rPr>
                <w:i/>
                <w:spacing w:val="-2"/>
                <w:sz w:val="20"/>
                <w:vertAlign w:val="superscript"/>
              </w:rPr>
              <w:t>6</w:t>
            </w:r>
            <w:r w:rsidR="005E0F0E" w:rsidRPr="00267D1D">
              <w:rPr>
                <w:i/>
                <w:spacing w:val="-2"/>
                <w:sz w:val="20"/>
                <w:vertAlign w:val="superscript"/>
              </w:rPr>
              <w:t>2</w:t>
            </w:r>
            <w:r w:rsidRPr="00267D1D">
              <w:rPr>
                <w:i/>
                <w:spacing w:val="-2"/>
                <w:sz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0C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D7905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861B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E24C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E686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4B3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001E1910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EA222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643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4988B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CDE3F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D0E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3835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1156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56F3D13F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0CE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5D6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10B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5B7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BB3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435D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86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1747881D" w14:textId="77777777" w:rsidTr="00266065">
        <w:trPr>
          <w:trHeight w:val="2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36A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pacing w:val="-2"/>
                <w:sz w:val="20"/>
                <w:szCs w:val="20"/>
              </w:rPr>
            </w:pPr>
            <w:r w:rsidRPr="00267D1D">
              <w:rPr>
                <w:i/>
                <w:spacing w:val="-2"/>
                <w:sz w:val="20"/>
              </w:rPr>
              <w:t xml:space="preserve">Мероприятие (результат) "Наименование" </w:t>
            </w:r>
            <w:r w:rsidRPr="00267D1D">
              <w:rPr>
                <w:i/>
                <w:spacing w:val="-2"/>
                <w:sz w:val="20"/>
                <w:lang w:val="en-US"/>
              </w:rPr>
              <w:t>N</w:t>
            </w:r>
            <w:r w:rsidRPr="00267D1D">
              <w:rPr>
                <w:i/>
                <w:spacing w:val="-2"/>
                <w:sz w:val="20"/>
                <w:vertAlign w:val="superscript"/>
              </w:rPr>
              <w:t>62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E0D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0"/>
                <w:szCs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7D571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3F7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BC42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9E56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2677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43BFBB93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7224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C00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82F6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0297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31EC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0071F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08A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E5" w:rsidRPr="00267D1D" w14:paraId="2E968657" w14:textId="77777777" w:rsidTr="00266065">
        <w:trPr>
          <w:trHeight w:val="20"/>
        </w:trPr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15E" w14:textId="77777777" w:rsidR="00CB42E5" w:rsidRPr="00267D1D" w:rsidRDefault="00CB42E5" w:rsidP="00CB42E5">
            <w:pPr>
              <w:spacing w:line="240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A41" w14:textId="77777777" w:rsidR="00CB42E5" w:rsidRPr="00267D1D" w:rsidRDefault="00CB42E5" w:rsidP="00CB42E5">
            <w:pPr>
              <w:spacing w:line="240" w:lineRule="auto"/>
              <w:rPr>
                <w:sz w:val="20"/>
                <w:szCs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7E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FDB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1D9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200" w14:textId="77777777" w:rsidR="00CB42E5" w:rsidRPr="00267D1D" w:rsidRDefault="00CB42E5" w:rsidP="00CB42E5">
            <w:pPr>
              <w:spacing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009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FAC8262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</w:p>
    <w:p w14:paraId="7812CE14" w14:textId="77777777" w:rsidR="00CB42E5" w:rsidRPr="00267D1D" w:rsidRDefault="00CB42E5" w:rsidP="00CB42E5">
      <w:pPr>
        <w:spacing w:after="160" w:line="240" w:lineRule="auto"/>
        <w:jc w:val="center"/>
        <w:rPr>
          <w:sz w:val="20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0478C55D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796"/>
        <w:gridCol w:w="6587"/>
      </w:tblGrid>
      <w:tr w:rsidR="00CB42E5" w:rsidRPr="00267D1D" w14:paraId="201FCB5A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2A13" w14:textId="77777777" w:rsidR="00CB42E5" w:rsidRPr="00267D1D" w:rsidRDefault="00CB42E5" w:rsidP="00CB42E5">
            <w:pPr>
              <w:spacing w:line="240" w:lineRule="auto"/>
              <w:jc w:val="left"/>
              <w:rPr>
                <w:b/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19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6B925DBA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FD5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843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FFD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782A7211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903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предложения на изменение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B018" w14:textId="77777777" w:rsidR="00CB42E5" w:rsidRPr="00267D1D" w:rsidRDefault="00CB42E5" w:rsidP="00CB42E5">
            <w:pPr>
              <w:tabs>
                <w:tab w:val="left" w:pos="281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взаимосвязанных предложений на изменение</w:t>
            </w:r>
          </w:p>
        </w:tc>
      </w:tr>
      <w:tr w:rsidR="00CB42E5" w:rsidRPr="00267D1D" w14:paraId="1AE37E46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6DF0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E15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предложения на изменение</w:t>
            </w:r>
          </w:p>
        </w:tc>
        <w:tc>
          <w:tcPr>
            <w:tcW w:w="2206" w:type="pct"/>
            <w:shd w:val="clear" w:color="auto" w:fill="auto"/>
          </w:tcPr>
          <w:p w14:paraId="43226E0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2A260140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00FB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7692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6F299AD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10E1EC31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AB15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14BB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06" w:type="pct"/>
            <w:shd w:val="clear" w:color="auto" w:fill="auto"/>
          </w:tcPr>
          <w:p w14:paraId="6C0181E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0E68CBD3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EC2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483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32269D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</w:tbl>
    <w:p w14:paraId="65601685" w14:textId="77777777" w:rsidR="00CB42E5" w:rsidRPr="00267D1D" w:rsidRDefault="00CB42E5" w:rsidP="00CB42E5">
      <w:pPr>
        <w:spacing w:after="160" w:line="240" w:lineRule="auto"/>
        <w:jc w:val="center"/>
        <w:rPr>
          <w:szCs w:val="28"/>
        </w:rPr>
      </w:pPr>
      <w:r w:rsidRPr="00267D1D">
        <w:br w:type="page"/>
      </w:r>
      <w:r w:rsidRPr="00267D1D">
        <w:rPr>
          <w:szCs w:val="28"/>
        </w:rPr>
        <w:t xml:space="preserve">9. Изменение помесячного плана исполнения федерального бюджета в части бюджетных ассигнований, предусмотренных на финансовое обеспечение реализации проекта в </w:t>
      </w:r>
      <w:r w:rsidRPr="00267D1D">
        <w:rPr>
          <w:i/>
          <w:szCs w:val="28"/>
        </w:rPr>
        <w:t xml:space="preserve">(указывается год) </w:t>
      </w:r>
      <w:r w:rsidRPr="00267D1D">
        <w:rPr>
          <w:szCs w:val="28"/>
        </w:rPr>
        <w:t>году</w:t>
      </w:r>
      <w:r w:rsidRPr="00267D1D">
        <w:rPr>
          <w:szCs w:val="28"/>
          <w:vertAlign w:val="superscript"/>
        </w:rPr>
        <w:t>61,</w:t>
      </w:r>
      <w:r w:rsidRPr="00267D1D">
        <w:rPr>
          <w:rStyle w:val="af8"/>
          <w:szCs w:val="28"/>
        </w:rPr>
        <w:endnoteReference w:id="6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5025"/>
        <w:gridCol w:w="653"/>
        <w:gridCol w:w="653"/>
        <w:gridCol w:w="650"/>
        <w:gridCol w:w="653"/>
        <w:gridCol w:w="653"/>
        <w:gridCol w:w="653"/>
        <w:gridCol w:w="650"/>
        <w:gridCol w:w="653"/>
        <w:gridCol w:w="653"/>
        <w:gridCol w:w="653"/>
        <w:gridCol w:w="682"/>
        <w:gridCol w:w="1976"/>
      </w:tblGrid>
      <w:tr w:rsidR="00CB42E5" w:rsidRPr="00267D1D" w14:paraId="2610DDE5" w14:textId="77777777" w:rsidTr="00CB42E5">
        <w:trPr>
          <w:cantSplit/>
          <w:trHeight w:val="20"/>
          <w:tblHeader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24CE75A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№ </w:t>
            </w:r>
            <w:r w:rsidRPr="00267D1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pct"/>
            <w:vMerge w:val="restart"/>
            <w:shd w:val="clear" w:color="auto" w:fill="auto"/>
            <w:vAlign w:val="center"/>
          </w:tcPr>
          <w:p w14:paraId="4B5424E9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439" w:type="pct"/>
            <w:gridSpan w:val="11"/>
            <w:shd w:val="clear" w:color="auto" w:fill="auto"/>
            <w:vAlign w:val="center"/>
          </w:tcPr>
          <w:p w14:paraId="7618E7D7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34832435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Всего на конец </w:t>
            </w:r>
            <w:r w:rsidRPr="00267D1D">
              <w:rPr>
                <w:i/>
                <w:sz w:val="22"/>
                <w:szCs w:val="22"/>
              </w:rPr>
              <w:t>(указывается год)</w:t>
            </w:r>
            <w:r w:rsidRPr="00267D1D">
              <w:rPr>
                <w:sz w:val="22"/>
                <w:szCs w:val="22"/>
              </w:rPr>
              <w:t xml:space="preserve"> года (тыс. рублей)</w:t>
            </w:r>
          </w:p>
        </w:tc>
      </w:tr>
      <w:tr w:rsidR="00CB42E5" w:rsidRPr="00267D1D" w14:paraId="781864DF" w14:textId="77777777" w:rsidTr="00CB42E5">
        <w:trPr>
          <w:cantSplit/>
          <w:trHeight w:val="20"/>
          <w:tblHeader/>
        </w:trPr>
        <w:tc>
          <w:tcPr>
            <w:tcW w:w="191" w:type="pct"/>
            <w:vMerge/>
            <w:shd w:val="clear" w:color="auto" w:fill="auto"/>
            <w:vAlign w:val="center"/>
          </w:tcPr>
          <w:p w14:paraId="701D6F75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pct"/>
            <w:vMerge/>
            <w:shd w:val="clear" w:color="auto" w:fill="auto"/>
            <w:vAlign w:val="center"/>
          </w:tcPr>
          <w:p w14:paraId="3449D078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ECF53E7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янв.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2D28342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фев.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102599D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март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2349F51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апр.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7D0EAF9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май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4D338BC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июнь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6345BD0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июль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1B31A65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авг.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F087ABF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сен.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359B3FF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окт.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5B29D5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ноя.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6B60B54E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566A33E1" w14:textId="77777777" w:rsidTr="00CB42E5">
        <w:trPr>
          <w:cantSplit/>
          <w:trHeight w:val="20"/>
          <w:tblHeader/>
        </w:trPr>
        <w:tc>
          <w:tcPr>
            <w:tcW w:w="191" w:type="pct"/>
            <w:shd w:val="clear" w:color="auto" w:fill="auto"/>
            <w:vAlign w:val="center"/>
          </w:tcPr>
          <w:p w14:paraId="5AE2C2CF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8586C85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34804AF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CE8634B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A363D84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DE2D8E2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2A7072E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7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CCB4893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8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DAC1993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9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E5E0513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7F5A096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51E8FE9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8382F7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043DC60" w14:textId="77777777" w:rsidR="00CB42E5" w:rsidRPr="00267D1D" w:rsidRDefault="00CB42E5" w:rsidP="00266065">
            <w:pPr>
              <w:spacing w:line="240" w:lineRule="auto"/>
              <w:jc w:val="center"/>
              <w:rPr>
                <w:sz w:val="20"/>
                <w:szCs w:val="22"/>
              </w:rPr>
            </w:pPr>
            <w:r w:rsidRPr="00267D1D">
              <w:rPr>
                <w:sz w:val="20"/>
                <w:szCs w:val="22"/>
              </w:rPr>
              <w:t>14</w:t>
            </w:r>
          </w:p>
        </w:tc>
      </w:tr>
      <w:tr w:rsidR="00CB42E5" w:rsidRPr="00267D1D" w14:paraId="6C63F6A8" w14:textId="77777777" w:rsidTr="00CB42E5">
        <w:trPr>
          <w:cantSplit/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43551E59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</w:t>
            </w:r>
          </w:p>
        </w:tc>
        <w:tc>
          <w:tcPr>
            <w:tcW w:w="4809" w:type="pct"/>
            <w:gridSpan w:val="13"/>
            <w:shd w:val="clear" w:color="auto" w:fill="auto"/>
          </w:tcPr>
          <w:p w14:paraId="337A0D7B" w14:textId="260E353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ОЗР: </w:t>
            </w:r>
            <w:r w:rsidRPr="00267D1D">
              <w:rPr>
                <w:i/>
                <w:sz w:val="22"/>
                <w:szCs w:val="22"/>
              </w:rPr>
              <w:t>(наименование ОЗР)</w:t>
            </w:r>
            <w:r w:rsidRPr="00267D1D">
              <w:rPr>
                <w:i/>
                <w:sz w:val="22"/>
                <w:szCs w:val="22"/>
                <w:vertAlign w:val="superscript"/>
              </w:rPr>
              <w:t>53</w:t>
            </w:r>
          </w:p>
        </w:tc>
      </w:tr>
      <w:tr w:rsidR="00CB42E5" w:rsidRPr="00267D1D" w14:paraId="0B82E47C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51FA761A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1091B304" w14:textId="7777777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108" w:type="pct"/>
            <w:gridSpan w:val="12"/>
            <w:shd w:val="clear" w:color="auto" w:fill="auto"/>
          </w:tcPr>
          <w:p w14:paraId="408D65B0" w14:textId="77777777" w:rsidR="00CB42E5" w:rsidRPr="00267D1D" w:rsidRDefault="00CB42E5" w:rsidP="0026606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6A45612A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378430D4" w14:textId="7777777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65520F4D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108" w:type="pct"/>
            <w:gridSpan w:val="12"/>
            <w:shd w:val="clear" w:color="auto" w:fill="auto"/>
          </w:tcPr>
          <w:p w14:paraId="1821F875" w14:textId="77777777" w:rsidR="00CB42E5" w:rsidRPr="00267D1D" w:rsidRDefault="00CB42E5" w:rsidP="0026606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7D2ECE35" w14:textId="77777777" w:rsidTr="00CB42E5">
        <w:trPr>
          <w:cantSplit/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02AD7F19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</w:t>
            </w:r>
          </w:p>
        </w:tc>
        <w:tc>
          <w:tcPr>
            <w:tcW w:w="1701" w:type="pct"/>
            <w:shd w:val="clear" w:color="auto" w:fill="auto"/>
          </w:tcPr>
          <w:p w14:paraId="54F198B4" w14:textId="0A1C48CA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  <w:u w:color="000000"/>
              </w:rPr>
              <w:t>Мероприятие (результат):</w:t>
            </w:r>
            <w:r w:rsidRPr="00267D1D">
              <w:rPr>
                <w:i/>
                <w:sz w:val="22"/>
                <w:szCs w:val="22"/>
              </w:rPr>
              <w:t xml:space="preserve"> (наименование мероприятия (результата))</w:t>
            </w:r>
          </w:p>
        </w:tc>
        <w:tc>
          <w:tcPr>
            <w:tcW w:w="221" w:type="pct"/>
            <w:shd w:val="clear" w:color="auto" w:fill="auto"/>
          </w:tcPr>
          <w:p w14:paraId="537C1B3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B2C039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291803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2F0436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65596B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C839FF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309D2E2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9019E4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E222ED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06C8DA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4F842B72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1C83891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4101547A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07A9B075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13E32CE2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Действующая редакция </w:t>
            </w:r>
          </w:p>
        </w:tc>
        <w:tc>
          <w:tcPr>
            <w:tcW w:w="221" w:type="pct"/>
            <w:shd w:val="clear" w:color="auto" w:fill="auto"/>
          </w:tcPr>
          <w:p w14:paraId="0D3D8C4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D3C5AA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5F6DF1E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7E74C0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F5D234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31E459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B61591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0A2FAD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77E6BF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7FFC20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79C2AF2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3CC7332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6A931F3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6B129DD7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443E32EC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221" w:type="pct"/>
            <w:shd w:val="clear" w:color="auto" w:fill="auto"/>
          </w:tcPr>
          <w:p w14:paraId="21345E4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1119BC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B917D1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77932A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F97F85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41F281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2A52491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1CA8A1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4220579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DCC2CE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4CE3112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3E15D56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6B65C68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03EE2D71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63520CAF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221" w:type="pct"/>
            <w:shd w:val="clear" w:color="auto" w:fill="auto"/>
          </w:tcPr>
          <w:p w14:paraId="5DBD7E1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499B6DD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6AD15BA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CB6A06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534CE9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5E52BE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53D107B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522D5E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47586A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BBC0FF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58BE037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0C990DE2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3AEEE0D3" w14:textId="77777777" w:rsidTr="00CB42E5">
        <w:trPr>
          <w:cantSplit/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7D0402A8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</w:t>
            </w:r>
          </w:p>
        </w:tc>
        <w:tc>
          <w:tcPr>
            <w:tcW w:w="4809" w:type="pct"/>
            <w:gridSpan w:val="13"/>
            <w:shd w:val="clear" w:color="auto" w:fill="auto"/>
          </w:tcPr>
          <w:p w14:paraId="1DE6D10F" w14:textId="7A211DA2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Задача: </w:t>
            </w:r>
            <w:r w:rsidRPr="00267D1D">
              <w:rPr>
                <w:i/>
                <w:sz w:val="22"/>
                <w:szCs w:val="22"/>
              </w:rPr>
              <w:t>(наименование задачи)</w:t>
            </w:r>
            <w:r w:rsidRPr="00267D1D">
              <w:rPr>
                <w:i/>
                <w:sz w:val="22"/>
                <w:szCs w:val="22"/>
                <w:vertAlign w:val="superscript"/>
              </w:rPr>
              <w:t>61</w:t>
            </w:r>
          </w:p>
        </w:tc>
      </w:tr>
      <w:tr w:rsidR="00CB42E5" w:rsidRPr="00267D1D" w14:paraId="551E727C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7933D737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54D44DA5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108" w:type="pct"/>
            <w:gridSpan w:val="12"/>
            <w:shd w:val="clear" w:color="auto" w:fill="auto"/>
          </w:tcPr>
          <w:p w14:paraId="6FB385B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045B9909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0C1ADC30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7D7DC871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108" w:type="pct"/>
            <w:gridSpan w:val="12"/>
            <w:shd w:val="clear" w:color="auto" w:fill="auto"/>
          </w:tcPr>
          <w:p w14:paraId="5D7FA14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29AB050D" w14:textId="77777777" w:rsidTr="00CB42E5">
        <w:trPr>
          <w:cantSplit/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490A9921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</w:t>
            </w:r>
          </w:p>
        </w:tc>
        <w:tc>
          <w:tcPr>
            <w:tcW w:w="1701" w:type="pct"/>
            <w:shd w:val="clear" w:color="auto" w:fill="auto"/>
          </w:tcPr>
          <w:p w14:paraId="36A15CEF" w14:textId="637ACF2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  <w:u w:color="000000"/>
              </w:rPr>
              <w:t>Мероприятие (результат):</w:t>
            </w:r>
            <w:r w:rsidRPr="00267D1D">
              <w:rPr>
                <w:i/>
                <w:sz w:val="22"/>
                <w:szCs w:val="22"/>
              </w:rPr>
              <w:t xml:space="preserve"> (наименование мероприятия (результата))</w:t>
            </w:r>
          </w:p>
        </w:tc>
        <w:tc>
          <w:tcPr>
            <w:tcW w:w="221" w:type="pct"/>
            <w:shd w:val="clear" w:color="auto" w:fill="auto"/>
          </w:tcPr>
          <w:p w14:paraId="6776FD6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AE4950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0E35753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3DDE89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330B222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E2EB4E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0DF6AC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610DC4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FDEF37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72F297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3756C97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177CCC0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64F3AFD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20ED9087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54CE457C" w14:textId="7777777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Действующая редакция </w:t>
            </w:r>
          </w:p>
        </w:tc>
        <w:tc>
          <w:tcPr>
            <w:tcW w:w="221" w:type="pct"/>
            <w:shd w:val="clear" w:color="auto" w:fill="auto"/>
          </w:tcPr>
          <w:p w14:paraId="084C99F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DBB4C2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15647F0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4B6B19A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6C4B04D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2AC6B7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BA47B5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01DA0A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BA85EB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547441D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2A0CF162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4D94F38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0E486758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0896D78D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1DD7F552" w14:textId="7777777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221" w:type="pct"/>
            <w:shd w:val="clear" w:color="auto" w:fill="auto"/>
          </w:tcPr>
          <w:p w14:paraId="00EB0E01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484ED3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0A8D414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80F28F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8A3B7E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BD3759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6A52AC5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0AA964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B548B6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5756F5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653D88C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04B426FD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FE568E6" w14:textId="77777777" w:rsidTr="00CB42E5">
        <w:trPr>
          <w:cantSplit/>
          <w:trHeight w:val="20"/>
        </w:trPr>
        <w:tc>
          <w:tcPr>
            <w:tcW w:w="191" w:type="pct"/>
            <w:vMerge/>
            <w:shd w:val="clear" w:color="auto" w:fill="auto"/>
          </w:tcPr>
          <w:p w14:paraId="0AB14DA0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auto"/>
          </w:tcPr>
          <w:p w14:paraId="4EFB9E82" w14:textId="77777777" w:rsidR="00CB42E5" w:rsidRPr="00267D1D" w:rsidRDefault="00CB42E5" w:rsidP="0026606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221" w:type="pct"/>
            <w:shd w:val="clear" w:color="auto" w:fill="auto"/>
          </w:tcPr>
          <w:p w14:paraId="25FCC19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C9B619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1FFBF6B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0346C9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6360FA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3045C9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49616A5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939891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F4DDA8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8C5415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6268676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5A54524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54BA0CAC" w14:textId="77777777" w:rsidTr="00CB42E5">
        <w:trPr>
          <w:cantSplit/>
          <w:trHeight w:val="20"/>
        </w:trPr>
        <w:tc>
          <w:tcPr>
            <w:tcW w:w="5000" w:type="pct"/>
            <w:gridSpan w:val="14"/>
            <w:shd w:val="clear" w:color="auto" w:fill="auto"/>
          </w:tcPr>
          <w:p w14:paraId="4EF62A1A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ВСЕГО ПО ПРОЕКТУ:</w:t>
            </w:r>
          </w:p>
        </w:tc>
      </w:tr>
      <w:tr w:rsidR="00CB42E5" w:rsidRPr="00267D1D" w14:paraId="4D66FB42" w14:textId="77777777" w:rsidTr="00CB42E5">
        <w:trPr>
          <w:cantSplit/>
          <w:trHeight w:val="20"/>
        </w:trPr>
        <w:tc>
          <w:tcPr>
            <w:tcW w:w="1892" w:type="pct"/>
            <w:gridSpan w:val="2"/>
            <w:shd w:val="clear" w:color="auto" w:fill="auto"/>
          </w:tcPr>
          <w:p w14:paraId="00850B8A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221" w:type="pct"/>
            <w:shd w:val="clear" w:color="auto" w:fill="auto"/>
          </w:tcPr>
          <w:p w14:paraId="0B18539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3F4AE8D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37D3A5E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4D8FB78D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D817E02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BCBC7C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23BBE7D9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ABA3F6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61F4ED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A21B5F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4A4F000D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53C1D07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54E7C064" w14:textId="77777777" w:rsidTr="00CB42E5">
        <w:trPr>
          <w:cantSplit/>
          <w:trHeight w:val="20"/>
        </w:trPr>
        <w:tc>
          <w:tcPr>
            <w:tcW w:w="1892" w:type="pct"/>
            <w:gridSpan w:val="2"/>
            <w:shd w:val="clear" w:color="auto" w:fill="auto"/>
          </w:tcPr>
          <w:p w14:paraId="02C1FC41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221" w:type="pct"/>
            <w:shd w:val="clear" w:color="auto" w:fill="auto"/>
          </w:tcPr>
          <w:p w14:paraId="66F704F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D85FF7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08A5C47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A6E82A3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C9681A7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14F8C6BA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26EC85F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ADD327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2E7081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242DCE3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0C4D040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019F3CA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B42E5" w:rsidRPr="00267D1D" w14:paraId="6F38E069" w14:textId="77777777" w:rsidTr="00CB42E5">
        <w:trPr>
          <w:cantSplit/>
          <w:trHeight w:val="20"/>
        </w:trPr>
        <w:tc>
          <w:tcPr>
            <w:tcW w:w="1892" w:type="pct"/>
            <w:gridSpan w:val="2"/>
            <w:shd w:val="clear" w:color="auto" w:fill="auto"/>
          </w:tcPr>
          <w:p w14:paraId="59CCACB8" w14:textId="77777777" w:rsidR="00CB42E5" w:rsidRPr="00267D1D" w:rsidRDefault="00CB42E5" w:rsidP="0026606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221" w:type="pct"/>
            <w:shd w:val="clear" w:color="auto" w:fill="auto"/>
          </w:tcPr>
          <w:p w14:paraId="1C0B05D5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DEB80F0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7EBE58BE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675F5E0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50A7B0EC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4C3B414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0" w:type="pct"/>
            <w:shd w:val="clear" w:color="auto" w:fill="auto"/>
          </w:tcPr>
          <w:p w14:paraId="1843F7B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28306CB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77A84F04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14:paraId="0EEC5248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1B1D4816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14:paraId="4D6322BF" w14:textId="77777777" w:rsidR="00CB42E5" w:rsidRPr="00267D1D" w:rsidRDefault="00CB42E5" w:rsidP="00266065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40612FA" w14:textId="77777777" w:rsidR="00CB42E5" w:rsidRPr="00267D1D" w:rsidRDefault="00CB42E5" w:rsidP="00CB42E5">
      <w:pPr>
        <w:spacing w:after="160" w:line="240" w:lineRule="auto"/>
        <w:rPr>
          <w:sz w:val="24"/>
        </w:rPr>
      </w:pPr>
    </w:p>
    <w:p w14:paraId="28130452" w14:textId="77777777" w:rsidR="00CB42E5" w:rsidRPr="00267D1D" w:rsidRDefault="00CB42E5" w:rsidP="00CB42E5">
      <w:pPr>
        <w:spacing w:line="240" w:lineRule="auto"/>
        <w:jc w:val="left"/>
        <w:rPr>
          <w:sz w:val="20"/>
        </w:rPr>
      </w:pPr>
      <w:r w:rsidRPr="00267D1D">
        <w:rPr>
          <w:sz w:val="20"/>
        </w:rPr>
        <w:br w:type="page"/>
      </w:r>
    </w:p>
    <w:p w14:paraId="7C998F3C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A18DBA5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796"/>
        <w:gridCol w:w="6587"/>
      </w:tblGrid>
      <w:tr w:rsidR="00CB42E5" w:rsidRPr="00267D1D" w14:paraId="78897A97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F23A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A2C6" w14:textId="5F50CD5D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6610EFA1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EBF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446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2B0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092EA60A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DAE4" w14:textId="7A1DABB2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29C7" w14:textId="39E352C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4BDDE31E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4931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BC1C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06" w:type="pct"/>
            <w:shd w:val="clear" w:color="auto" w:fill="auto"/>
          </w:tcPr>
          <w:p w14:paraId="1136DD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00E0D1D1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5584FC9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EC5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A948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36B0527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4D55D813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9A07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DFC4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206" w:type="pct"/>
            <w:shd w:val="clear" w:color="auto" w:fill="auto"/>
          </w:tcPr>
          <w:p w14:paraId="3813093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662B3DE1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F413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E5E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06" w:type="pct"/>
            <w:shd w:val="clear" w:color="auto" w:fill="auto"/>
          </w:tcPr>
          <w:p w14:paraId="13D1796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67CA7BBC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DC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173E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759171DF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5DF9C1B9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5189BBA9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br w:type="page"/>
      </w:r>
      <w:r w:rsidRPr="00267D1D">
        <w:rPr>
          <w:szCs w:val="28"/>
        </w:rPr>
        <w:t>10. Изменение дополнительной информации</w:t>
      </w:r>
    </w:p>
    <w:p w14:paraId="2BF119FD" w14:textId="77777777" w:rsidR="00CB42E5" w:rsidRPr="00267D1D" w:rsidRDefault="00CB42E5" w:rsidP="00CB42E5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7262"/>
      </w:tblGrid>
      <w:tr w:rsidR="00CB42E5" w:rsidRPr="00267D1D" w14:paraId="427442B0" w14:textId="77777777" w:rsidTr="00CB42E5">
        <w:trPr>
          <w:trHeight w:val="20"/>
        </w:trPr>
        <w:tc>
          <w:tcPr>
            <w:tcW w:w="2568" w:type="pct"/>
            <w:vAlign w:val="center"/>
          </w:tcPr>
          <w:p w14:paraId="5B7EBF59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Действующая редакция</w:t>
            </w:r>
          </w:p>
        </w:tc>
        <w:tc>
          <w:tcPr>
            <w:tcW w:w="2432" w:type="pct"/>
            <w:vAlign w:val="center"/>
          </w:tcPr>
          <w:p w14:paraId="287F9B44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7D1D">
              <w:rPr>
                <w:sz w:val="24"/>
                <w:szCs w:val="24"/>
              </w:rPr>
              <w:t>Новая редакция</w:t>
            </w:r>
          </w:p>
        </w:tc>
      </w:tr>
      <w:tr w:rsidR="00CB42E5" w:rsidRPr="00267D1D" w14:paraId="6C0D0578" w14:textId="77777777" w:rsidTr="00CB42E5">
        <w:trPr>
          <w:trHeight w:val="20"/>
        </w:trPr>
        <w:tc>
          <w:tcPr>
            <w:tcW w:w="2568" w:type="pct"/>
            <w:vAlign w:val="center"/>
          </w:tcPr>
          <w:p w14:paraId="012F429E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pct"/>
            <w:vAlign w:val="center"/>
          </w:tcPr>
          <w:p w14:paraId="0D1B515D" w14:textId="77777777" w:rsidR="00CB42E5" w:rsidRPr="00267D1D" w:rsidRDefault="00CB42E5" w:rsidP="00CB42E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97CA23" w14:textId="77777777" w:rsidR="00CB42E5" w:rsidRPr="00267D1D" w:rsidRDefault="00CB42E5" w:rsidP="00CB42E5">
      <w:pPr>
        <w:spacing w:before="240" w:line="240" w:lineRule="auto"/>
        <w:jc w:val="center"/>
        <w:rPr>
          <w:szCs w:val="28"/>
        </w:rPr>
      </w:pPr>
    </w:p>
    <w:p w14:paraId="4155B155" w14:textId="7969FC62" w:rsidR="00CB42E5" w:rsidRPr="00267D1D" w:rsidRDefault="00CB42E5" w:rsidP="00CB42E5">
      <w:pPr>
        <w:spacing w:before="240" w:line="240" w:lineRule="auto"/>
        <w:jc w:val="center"/>
        <w:rPr>
          <w:sz w:val="24"/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4787"/>
        <w:gridCol w:w="6602"/>
      </w:tblGrid>
      <w:tr w:rsidR="00CB42E5" w:rsidRPr="00267D1D" w14:paraId="4220AE07" w14:textId="77777777" w:rsidTr="00CB42E5">
        <w:trPr>
          <w:trHeight w:val="284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DFD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23D" w14:textId="60ECA9DC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56D29D0D" w14:textId="77777777" w:rsidTr="00CB42E5">
        <w:trPr>
          <w:trHeight w:val="284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3A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80B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4F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1026142C" w14:textId="77777777" w:rsidTr="00CB42E5">
        <w:trPr>
          <w:trHeight w:val="284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ED63" w14:textId="723D54E1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 паспортов проектов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DDB" w14:textId="35EE3486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 номеров единых взаимосвязанных запросов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 на изменение </w:t>
            </w:r>
          </w:p>
        </w:tc>
      </w:tr>
      <w:tr w:rsidR="00CB42E5" w:rsidRPr="00267D1D" w14:paraId="234DC723" w14:textId="77777777" w:rsidTr="00CB42E5">
        <w:trPr>
          <w:trHeight w:val="284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87F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D007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11" w:type="pct"/>
            <w:shd w:val="clear" w:color="auto" w:fill="auto"/>
          </w:tcPr>
          <w:p w14:paraId="6A97F17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6216E4A0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190FA9BA" w14:textId="77777777" w:rsidTr="00CB42E5">
        <w:trPr>
          <w:trHeight w:val="284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D4A9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3DB5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shd w:val="clear" w:color="auto" w:fill="auto"/>
          </w:tcPr>
          <w:p w14:paraId="1281CFD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документа,</w:t>
            </w:r>
          </w:p>
        </w:tc>
      </w:tr>
      <w:tr w:rsidR="00CB42E5" w:rsidRPr="00267D1D" w14:paraId="54D47D91" w14:textId="77777777" w:rsidTr="00CB42E5">
        <w:trPr>
          <w:trHeight w:val="284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FBA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8AFD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11" w:type="pct"/>
            <w:shd w:val="clear" w:color="auto" w:fill="auto"/>
          </w:tcPr>
          <w:p w14:paraId="40BE050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590C6670" w14:textId="77777777" w:rsidTr="00CB42E5">
        <w:trPr>
          <w:trHeight w:val="284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063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4F3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11" w:type="pct"/>
            <w:shd w:val="clear" w:color="auto" w:fill="auto"/>
          </w:tcPr>
          <w:p w14:paraId="36D308F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519C9620" w14:textId="77777777" w:rsidTr="00CB42E5">
        <w:trPr>
          <w:trHeight w:val="284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CE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89C4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1E1CCACB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7F38354B" w14:textId="77777777" w:rsidR="00CB42E5" w:rsidRPr="00267D1D" w:rsidRDefault="00CB42E5" w:rsidP="00CB42E5">
      <w:pPr>
        <w:spacing w:line="240" w:lineRule="auto"/>
        <w:rPr>
          <w:sz w:val="24"/>
          <w:szCs w:val="24"/>
        </w:rPr>
      </w:pPr>
    </w:p>
    <w:p w14:paraId="2A617F20" w14:textId="77777777" w:rsidR="00CB42E5" w:rsidRPr="00267D1D" w:rsidRDefault="00CB42E5" w:rsidP="00CB42E5">
      <w:pPr>
        <w:spacing w:line="240" w:lineRule="auto"/>
        <w:jc w:val="left"/>
        <w:rPr>
          <w:szCs w:val="28"/>
        </w:rPr>
      </w:pPr>
      <w:r w:rsidRPr="00267D1D">
        <w:rPr>
          <w:szCs w:val="28"/>
        </w:rPr>
        <w:br w:type="page"/>
      </w:r>
    </w:p>
    <w:p w14:paraId="7956B248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11</w:t>
      </w:r>
      <w:r w:rsidRPr="00267D1D">
        <w:rPr>
          <w:bCs/>
          <w:szCs w:val="28"/>
        </w:rPr>
        <w:t>. Изменение плана реализации проекта</w:t>
      </w:r>
      <w:r w:rsidRPr="00267D1D">
        <w:rPr>
          <w:bCs/>
          <w:szCs w:val="28"/>
          <w:vertAlign w:val="superscript"/>
        </w:rPr>
        <w:t>61</w:t>
      </w:r>
    </w:p>
    <w:p w14:paraId="0E027530" w14:textId="77777777" w:rsidR="00CB42E5" w:rsidRPr="00267D1D" w:rsidRDefault="00CB42E5" w:rsidP="00CB42E5">
      <w:pPr>
        <w:spacing w:line="240" w:lineRule="auto"/>
        <w:jc w:val="center"/>
      </w:pPr>
    </w:p>
    <w:tbl>
      <w:tblPr>
        <w:tblW w:w="152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2410"/>
        <w:gridCol w:w="709"/>
        <w:gridCol w:w="567"/>
        <w:gridCol w:w="992"/>
        <w:gridCol w:w="851"/>
        <w:gridCol w:w="884"/>
        <w:gridCol w:w="849"/>
        <w:gridCol w:w="1102"/>
        <w:gridCol w:w="708"/>
        <w:gridCol w:w="567"/>
        <w:gridCol w:w="1276"/>
        <w:gridCol w:w="1418"/>
        <w:gridCol w:w="1241"/>
      </w:tblGrid>
      <w:tr w:rsidR="00CB42E5" w:rsidRPr="00267D1D" w14:paraId="6368E32E" w14:textId="77777777" w:rsidTr="00CB42E5">
        <w:trPr>
          <w:trHeight w:val="494"/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F565DD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bookmarkStart w:id="47" w:name="_Hlk179364543"/>
            <w:r w:rsidRPr="00267D1D">
              <w:rPr>
                <w:sz w:val="20"/>
              </w:rPr>
              <w:t>№</w:t>
            </w:r>
          </w:p>
          <w:p w14:paraId="7F5A21A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п/п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3FC9A76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мероприятия (результата),</w:t>
            </w:r>
          </w:p>
          <w:p w14:paraId="362833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контрольной точки / объекта мероприятия (результата)</w:t>
            </w:r>
            <w:r w:rsidRPr="00267D1D">
              <w:rPr>
                <w:sz w:val="20"/>
                <w:vertAlign w:val="superscript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14:paraId="3F46ACC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Срок реализации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5E56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Взаимосвязь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5F2E5B9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Ответ-ственный</w:t>
            </w:r>
          </w:p>
          <w:p w14:paraId="107DA34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испол-нитель</w:t>
            </w:r>
          </w:p>
        </w:tc>
        <w:tc>
          <w:tcPr>
            <w:tcW w:w="849" w:type="dxa"/>
            <w:vMerge w:val="restart"/>
            <w:vAlign w:val="center"/>
          </w:tcPr>
          <w:p w14:paraId="3EED9D5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 xml:space="preserve">Адрес </w:t>
            </w:r>
            <w:r w:rsidRPr="00267D1D">
              <w:rPr>
                <w:sz w:val="20"/>
              </w:rPr>
              <w:br/>
              <w:t>(в соот-ветствии с ФИАС)</w:t>
            </w:r>
            <w:r w:rsidRPr="00267D1D">
              <w:rPr>
                <w:sz w:val="20"/>
                <w:vertAlign w:val="superscript"/>
              </w:rPr>
              <w:t>54</w:t>
            </w:r>
          </w:p>
        </w:tc>
        <w:tc>
          <w:tcPr>
            <w:tcW w:w="1810" w:type="dxa"/>
            <w:gridSpan w:val="2"/>
            <w:vAlign w:val="center"/>
          </w:tcPr>
          <w:p w14:paraId="3CB984B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Мощность объекта</w:t>
            </w:r>
            <w:r w:rsidRPr="00267D1D">
              <w:rPr>
                <w:sz w:val="20"/>
                <w:vertAlign w:val="superscript"/>
              </w:rPr>
              <w:t>54</w:t>
            </w:r>
          </w:p>
        </w:tc>
        <w:tc>
          <w:tcPr>
            <w:tcW w:w="1843" w:type="dxa"/>
            <w:gridSpan w:val="2"/>
            <w:vAlign w:val="center"/>
          </w:tcPr>
          <w:p w14:paraId="3426561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Объем финансового обеспечения</w:t>
            </w:r>
          </w:p>
          <w:p w14:paraId="3DC0E3B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(тыс. руб.)</w:t>
            </w:r>
            <w:r w:rsidRPr="00267D1D">
              <w:rPr>
                <w:sz w:val="20"/>
                <w:vertAlign w:val="superscript"/>
              </w:rPr>
              <w:t>54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BEC513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и характеристика подтверж-</w:t>
            </w:r>
          </w:p>
          <w:p w14:paraId="23F3DF1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дающего документа</w:t>
            </w:r>
          </w:p>
          <w:p w14:paraId="5DC1DC0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14:paraId="7122E99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Информа-ционная система (источник данных)</w:t>
            </w:r>
            <w:r w:rsidRPr="00267D1D">
              <w:rPr>
                <w:sz w:val="20"/>
                <w:vertAlign w:val="superscript"/>
              </w:rPr>
              <w:t>63</w:t>
            </w:r>
          </w:p>
        </w:tc>
      </w:tr>
      <w:tr w:rsidR="00CB42E5" w:rsidRPr="00267D1D" w14:paraId="0B8280B0" w14:textId="77777777" w:rsidTr="00CB42E5">
        <w:trPr>
          <w:trHeight w:val="676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14:paraId="49E04FE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3D67065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6C4B1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начало</w:t>
            </w:r>
          </w:p>
        </w:tc>
        <w:tc>
          <w:tcPr>
            <w:tcW w:w="567" w:type="dxa"/>
            <w:vAlign w:val="center"/>
          </w:tcPr>
          <w:p w14:paraId="3989B6B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окон-чание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3E3B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предшест-венники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3139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после-дователи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14:paraId="7904098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  <w:vAlign w:val="center"/>
          </w:tcPr>
          <w:p w14:paraId="2AEE99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1E8936D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Единица измерения (по ОКЕИ)</w:t>
            </w:r>
          </w:p>
        </w:tc>
        <w:tc>
          <w:tcPr>
            <w:tcW w:w="708" w:type="dxa"/>
            <w:vAlign w:val="center"/>
          </w:tcPr>
          <w:p w14:paraId="110ABA0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Значе-ние</w:t>
            </w:r>
          </w:p>
        </w:tc>
        <w:tc>
          <w:tcPr>
            <w:tcW w:w="567" w:type="dxa"/>
            <w:vAlign w:val="center"/>
          </w:tcPr>
          <w:p w14:paraId="638EFD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F9A2D9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из них федеральный бюджет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D53B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14:paraId="0752B8A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CB42E5" w:rsidRPr="00267D1D" w14:paraId="0FC095A7" w14:textId="77777777" w:rsidTr="00CB42E5">
        <w:trPr>
          <w:trHeight w:val="180"/>
          <w:tblHeader/>
        </w:trPr>
        <w:tc>
          <w:tcPr>
            <w:tcW w:w="426" w:type="dxa"/>
            <w:shd w:val="clear" w:color="auto" w:fill="auto"/>
            <w:vAlign w:val="center"/>
          </w:tcPr>
          <w:p w14:paraId="288FA53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14:paraId="29C33C6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1F0FF1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5767CE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3880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779D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FB325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  <w:tc>
          <w:tcPr>
            <w:tcW w:w="849" w:type="dxa"/>
            <w:vAlign w:val="center"/>
          </w:tcPr>
          <w:p w14:paraId="73C7BEC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8</w:t>
            </w:r>
          </w:p>
        </w:tc>
        <w:tc>
          <w:tcPr>
            <w:tcW w:w="1102" w:type="dxa"/>
            <w:vAlign w:val="center"/>
          </w:tcPr>
          <w:p w14:paraId="50EF8DF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9</w:t>
            </w:r>
          </w:p>
        </w:tc>
        <w:tc>
          <w:tcPr>
            <w:tcW w:w="708" w:type="dxa"/>
            <w:vAlign w:val="center"/>
          </w:tcPr>
          <w:p w14:paraId="112658A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723FEA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0AECE31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00F4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13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E77D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14</w:t>
            </w:r>
          </w:p>
        </w:tc>
      </w:tr>
      <w:tr w:rsidR="00CB42E5" w:rsidRPr="00267D1D" w14:paraId="50DBDFEE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6A39E4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4849" w:type="dxa"/>
            <w:gridSpan w:val="14"/>
            <w:shd w:val="clear" w:color="auto" w:fill="auto"/>
          </w:tcPr>
          <w:p w14:paraId="4A08DB8F" w14:textId="7204270C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ОЗР: </w:t>
            </w:r>
            <w:r w:rsidRPr="00267D1D">
              <w:rPr>
                <w:i/>
                <w:sz w:val="20"/>
              </w:rPr>
              <w:t>(наименование ОЗР)</w:t>
            </w:r>
            <w:r w:rsidRPr="00267D1D">
              <w:rPr>
                <w:i/>
                <w:sz w:val="20"/>
                <w:vertAlign w:val="superscript"/>
              </w:rPr>
              <w:t>53</w:t>
            </w:r>
          </w:p>
        </w:tc>
      </w:tr>
      <w:tr w:rsidR="00CB42E5" w:rsidRPr="00267D1D" w14:paraId="6E2092A0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1E2A854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047CA2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3574" w:type="dxa"/>
            <w:gridSpan w:val="13"/>
            <w:shd w:val="clear" w:color="auto" w:fill="auto"/>
          </w:tcPr>
          <w:p w14:paraId="3D227649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2320134" w14:textId="77777777" w:rsidTr="00CB42E5">
        <w:trPr>
          <w:trHeight w:val="364"/>
        </w:trPr>
        <w:tc>
          <w:tcPr>
            <w:tcW w:w="426" w:type="dxa"/>
            <w:vMerge/>
            <w:shd w:val="clear" w:color="auto" w:fill="auto"/>
          </w:tcPr>
          <w:p w14:paraId="72A6089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A4B4D0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Новая </w:t>
            </w:r>
          </w:p>
          <w:p w14:paraId="57B98AA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редакция</w:t>
            </w:r>
          </w:p>
        </w:tc>
        <w:tc>
          <w:tcPr>
            <w:tcW w:w="13574" w:type="dxa"/>
            <w:gridSpan w:val="13"/>
            <w:shd w:val="clear" w:color="auto" w:fill="auto"/>
          </w:tcPr>
          <w:p w14:paraId="0409ACA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0E87B5EF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5364DCA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</w:t>
            </w:r>
          </w:p>
        </w:tc>
        <w:tc>
          <w:tcPr>
            <w:tcW w:w="1275" w:type="dxa"/>
            <w:shd w:val="clear" w:color="auto" w:fill="auto"/>
          </w:tcPr>
          <w:p w14:paraId="5F71549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3484C02E" w14:textId="1CC2421D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051017"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3CD822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06B2AF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01DD5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C94E61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74BBC8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0F8C35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02" w:type="dxa"/>
          </w:tcPr>
          <w:p w14:paraId="10DBFB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708" w:type="dxa"/>
          </w:tcPr>
          <w:p w14:paraId="62497E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67" w:type="dxa"/>
          </w:tcPr>
          <w:p w14:paraId="387E6966" w14:textId="636F04F6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649E2E57" w14:textId="351E3493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64B9F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6A3F03F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4D825840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075B42D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1F90E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16BA676A" w14:textId="2677A4FC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051017"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81E1A7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E9E940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A6018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96A576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E5689E4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38F4CA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02" w:type="dxa"/>
          </w:tcPr>
          <w:p w14:paraId="220BF53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708" w:type="dxa"/>
          </w:tcPr>
          <w:p w14:paraId="3FCC19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67" w:type="dxa"/>
          </w:tcPr>
          <w:p w14:paraId="14078660" w14:textId="5701112A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14:paraId="7FBAD8BA" w14:textId="5EFC6C3F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195F3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6E65ABF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9FEAC35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1C807A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1.1.1.</w:t>
            </w:r>
          </w:p>
        </w:tc>
        <w:tc>
          <w:tcPr>
            <w:tcW w:w="1275" w:type="dxa"/>
            <w:shd w:val="clear" w:color="auto" w:fill="auto"/>
          </w:tcPr>
          <w:p w14:paraId="07E74B0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редакций</w:t>
            </w:r>
          </w:p>
        </w:tc>
        <w:tc>
          <w:tcPr>
            <w:tcW w:w="2410" w:type="dxa"/>
            <w:shd w:val="clear" w:color="auto" w:fill="auto"/>
          </w:tcPr>
          <w:p w14:paraId="4F360191" w14:textId="14D18D9F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67958914" w14:textId="26E2B4DB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 __ году реализации</w:t>
            </w:r>
          </w:p>
        </w:tc>
        <w:tc>
          <w:tcPr>
            <w:tcW w:w="709" w:type="dxa"/>
            <w:shd w:val="clear" w:color="auto" w:fill="auto"/>
          </w:tcPr>
          <w:p w14:paraId="6EB8C59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811F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9B9B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AA64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8EC05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518C33E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0AAFD1A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160AB80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3441CB04" w14:textId="6240FFE3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5B162B53" w14:textId="72A5887F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C88E4F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2AC3F0E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25BBBCA4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7A214D9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AB4A2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4848134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10188095" w14:textId="585B8554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20"/>
              </w:rPr>
              <w:t>в __ году реализации</w:t>
            </w:r>
          </w:p>
        </w:tc>
        <w:tc>
          <w:tcPr>
            <w:tcW w:w="709" w:type="dxa"/>
            <w:shd w:val="clear" w:color="auto" w:fill="auto"/>
          </w:tcPr>
          <w:p w14:paraId="17099C4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BD73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CFC9E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25571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2F3931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455E75AE" w14:textId="4A16D895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53D56103" w14:textId="697FA9A3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3BF790E6" w14:textId="619BC66D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237E951C" w14:textId="3018393D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4A2B0693" w14:textId="2C589362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FA8001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B18E95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21DB5075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2E40AEDB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1.1.1.1</w:t>
            </w:r>
          </w:p>
        </w:tc>
        <w:tc>
          <w:tcPr>
            <w:tcW w:w="1275" w:type="dxa"/>
            <w:shd w:val="clear" w:color="auto" w:fill="auto"/>
          </w:tcPr>
          <w:p w14:paraId="0280C1C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410" w:type="dxa"/>
            <w:shd w:val="clear" w:color="auto" w:fill="auto"/>
          </w:tcPr>
          <w:p w14:paraId="2096CE4E" w14:textId="5D1ACF3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2E66A1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475461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20F340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C4BCF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663A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3D9584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141C5D8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1F3C032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5C52524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5D2B367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5DD5A12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793AC1B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273E735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659460F4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75AA646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DAC3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77925C4D" w14:textId="688D8A03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2A5F13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4EBF19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AA096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A993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90E9E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B69B3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011485F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0B64C8E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347CDE4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356909C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19A8D24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C989C3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05AD54A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6E9A7D70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085860E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</w:t>
            </w:r>
          </w:p>
        </w:tc>
        <w:tc>
          <w:tcPr>
            <w:tcW w:w="1275" w:type="dxa"/>
            <w:shd w:val="clear" w:color="auto" w:fill="auto"/>
          </w:tcPr>
          <w:p w14:paraId="41899BB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572683C1" w14:textId="18F4850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709" w:type="dxa"/>
            <w:shd w:val="clear" w:color="auto" w:fill="auto"/>
          </w:tcPr>
          <w:p w14:paraId="7B9974A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91C25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D562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1F6C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0860A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14569B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02" w:type="dxa"/>
          </w:tcPr>
          <w:p w14:paraId="0EF63BA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708" w:type="dxa"/>
          </w:tcPr>
          <w:p w14:paraId="175A130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67" w:type="dxa"/>
          </w:tcPr>
          <w:p w14:paraId="7598222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6863C1C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0E00B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723ECF1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963C306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37CB2FC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8F54D3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459F57D2" w14:textId="77A06BFB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4B12AC">
              <w:rPr>
                <w:rFonts w:eastAsia="Arial Unicode MS"/>
                <w:i/>
                <w:sz w:val="19"/>
                <w:szCs w:val="19"/>
                <w:u w:color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CF8F94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67F87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861B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C966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D5E77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0C180F6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02" w:type="dxa"/>
          </w:tcPr>
          <w:p w14:paraId="1213997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708" w:type="dxa"/>
          </w:tcPr>
          <w:p w14:paraId="14F43DA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67" w:type="dxa"/>
          </w:tcPr>
          <w:p w14:paraId="78EE296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63B81AC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8E9335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1564718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5324D745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133D9081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1.2.1.</w:t>
            </w:r>
          </w:p>
        </w:tc>
        <w:tc>
          <w:tcPr>
            <w:tcW w:w="1275" w:type="dxa"/>
            <w:shd w:val="clear" w:color="auto" w:fill="auto"/>
          </w:tcPr>
          <w:p w14:paraId="3BDD57BD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Действующая редакций</w:t>
            </w:r>
          </w:p>
        </w:tc>
        <w:tc>
          <w:tcPr>
            <w:tcW w:w="2410" w:type="dxa"/>
            <w:shd w:val="clear" w:color="auto" w:fill="auto"/>
          </w:tcPr>
          <w:p w14:paraId="357BD450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6A8CD50E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в __ году реализации</w:t>
            </w:r>
          </w:p>
        </w:tc>
        <w:tc>
          <w:tcPr>
            <w:tcW w:w="709" w:type="dxa"/>
            <w:shd w:val="clear" w:color="auto" w:fill="auto"/>
          </w:tcPr>
          <w:p w14:paraId="37D66BA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EDB3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168A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C457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535DDE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53208C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22C4BB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705453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6E13126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6CB53A1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F82E51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B9A8D1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60B43D98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47635951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9665DCE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77297875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0CFF0B6E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в __ году реализации</w:t>
            </w:r>
          </w:p>
        </w:tc>
        <w:tc>
          <w:tcPr>
            <w:tcW w:w="709" w:type="dxa"/>
            <w:shd w:val="clear" w:color="auto" w:fill="auto"/>
          </w:tcPr>
          <w:p w14:paraId="2F66363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3B42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82B7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4C438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26C9A66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2100CA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3672F1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72A5A3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579016B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4DC552F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60C7C5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480AC85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46F11028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7DABCC7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1.2.1.1.</w:t>
            </w:r>
          </w:p>
        </w:tc>
        <w:tc>
          <w:tcPr>
            <w:tcW w:w="1275" w:type="dxa"/>
            <w:shd w:val="clear" w:color="auto" w:fill="auto"/>
          </w:tcPr>
          <w:p w14:paraId="42CF6E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410" w:type="dxa"/>
            <w:shd w:val="clear" w:color="auto" w:fill="auto"/>
          </w:tcPr>
          <w:p w14:paraId="2AE1824E" w14:textId="605B617C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709" w:type="dxa"/>
            <w:shd w:val="clear" w:color="auto" w:fill="auto"/>
          </w:tcPr>
          <w:p w14:paraId="2850AC2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9E80D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65C06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36AA7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DA484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B8EB9B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2D76CF1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41F253C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0884F7A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701C720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E4FDD5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28EA7E0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04D70235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2905AA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7AD1C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57CEF2BF" w14:textId="209CCEDC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709" w:type="dxa"/>
            <w:shd w:val="clear" w:color="auto" w:fill="auto"/>
          </w:tcPr>
          <w:p w14:paraId="394364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96D97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C657B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C4A2EC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4F145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4707554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7F601B3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2501590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3FC092F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59D212F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B2FAC9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1EFDACB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7776CF4E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477C610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4849" w:type="dxa"/>
            <w:gridSpan w:val="14"/>
            <w:shd w:val="clear" w:color="auto" w:fill="auto"/>
          </w:tcPr>
          <w:p w14:paraId="09A4199A" w14:textId="3AB888BE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sz w:val="20"/>
              </w:rPr>
              <w:t xml:space="preserve">Задача: </w:t>
            </w:r>
            <w:r w:rsidRPr="00267D1D">
              <w:rPr>
                <w:i/>
                <w:sz w:val="20"/>
              </w:rPr>
              <w:t>(наименование задачи)</w:t>
            </w:r>
            <w:r w:rsidRPr="00267D1D">
              <w:rPr>
                <w:i/>
                <w:sz w:val="20"/>
                <w:vertAlign w:val="superscript"/>
              </w:rPr>
              <w:t>62</w:t>
            </w:r>
          </w:p>
        </w:tc>
      </w:tr>
      <w:tr w:rsidR="00CB42E5" w:rsidRPr="00267D1D" w14:paraId="44E0E730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23FBE38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54F6E2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13574" w:type="dxa"/>
            <w:gridSpan w:val="13"/>
            <w:shd w:val="clear" w:color="auto" w:fill="auto"/>
          </w:tcPr>
          <w:p w14:paraId="038FF61A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6ED736F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0311E89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13CB2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 xml:space="preserve">Новая </w:t>
            </w:r>
          </w:p>
          <w:p w14:paraId="4F64A3A1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  <w:r w:rsidRPr="00267D1D">
              <w:rPr>
                <w:sz w:val="20"/>
              </w:rPr>
              <w:t>редакция</w:t>
            </w:r>
          </w:p>
        </w:tc>
        <w:tc>
          <w:tcPr>
            <w:tcW w:w="13574" w:type="dxa"/>
            <w:gridSpan w:val="13"/>
            <w:shd w:val="clear" w:color="auto" w:fill="auto"/>
          </w:tcPr>
          <w:p w14:paraId="62E644E2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6B48A6CD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4E72414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</w:t>
            </w:r>
          </w:p>
        </w:tc>
        <w:tc>
          <w:tcPr>
            <w:tcW w:w="1275" w:type="dxa"/>
            <w:shd w:val="clear" w:color="auto" w:fill="auto"/>
          </w:tcPr>
          <w:p w14:paraId="103F972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7296F395" w14:textId="5462AB0D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8A53AB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40B865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2E01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09521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9F5D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9CE12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41BAD8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1102" w:type="dxa"/>
          </w:tcPr>
          <w:p w14:paraId="38075B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708" w:type="dxa"/>
          </w:tcPr>
          <w:p w14:paraId="0D42C41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567" w:type="dxa"/>
          </w:tcPr>
          <w:p w14:paraId="5568826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255FE5D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B02227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4BF0ADC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B325FEF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5D34070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0E9528" w14:textId="6848FD3E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410" w:type="dxa"/>
            <w:shd w:val="clear" w:color="auto" w:fill="auto"/>
          </w:tcPr>
          <w:p w14:paraId="7A7D15FD" w14:textId="70EA1A5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709" w:type="dxa"/>
            <w:shd w:val="clear" w:color="auto" w:fill="auto"/>
          </w:tcPr>
          <w:p w14:paraId="2BC191D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C055D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E649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1A537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A4793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66FD67C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1102" w:type="dxa"/>
          </w:tcPr>
          <w:p w14:paraId="22840A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708" w:type="dxa"/>
          </w:tcPr>
          <w:p w14:paraId="3E8DE1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67" w:type="dxa"/>
          </w:tcPr>
          <w:p w14:paraId="640679A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6776317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C53AF3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7175B1C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75765F02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6972DA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0BFA46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6313E959" w14:textId="6001773C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0064B5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DEBEFED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5FFC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6613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7029DD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A6E62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7BFEC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19"/>
                <w:szCs w:val="19"/>
              </w:rPr>
              <w:t>-</w:t>
            </w:r>
          </w:p>
        </w:tc>
        <w:tc>
          <w:tcPr>
            <w:tcW w:w="1102" w:type="dxa"/>
          </w:tcPr>
          <w:p w14:paraId="18DA90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708" w:type="dxa"/>
          </w:tcPr>
          <w:p w14:paraId="13F043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rFonts w:eastAsia="Arial Unicode MS"/>
                <w:bCs/>
                <w:i/>
                <w:sz w:val="19"/>
                <w:szCs w:val="19"/>
                <w:u w:color="000000"/>
              </w:rPr>
              <w:t>-</w:t>
            </w:r>
          </w:p>
        </w:tc>
        <w:tc>
          <w:tcPr>
            <w:tcW w:w="567" w:type="dxa"/>
          </w:tcPr>
          <w:p w14:paraId="035AB4B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49D26AF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85EC4A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56AAE74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112F49F5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5927CAF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</w:t>
            </w:r>
          </w:p>
        </w:tc>
        <w:tc>
          <w:tcPr>
            <w:tcW w:w="1275" w:type="dxa"/>
            <w:shd w:val="clear" w:color="auto" w:fill="auto"/>
          </w:tcPr>
          <w:p w14:paraId="66A2F7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редакций</w:t>
            </w:r>
          </w:p>
        </w:tc>
        <w:tc>
          <w:tcPr>
            <w:tcW w:w="2410" w:type="dxa"/>
            <w:shd w:val="clear" w:color="auto" w:fill="auto"/>
          </w:tcPr>
          <w:p w14:paraId="150717D5" w14:textId="33482DE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 xml:space="preserve">"Наименование" </w:t>
            </w:r>
            <w:r w:rsidRPr="00267D1D">
              <w:rPr>
                <w:sz w:val="20"/>
              </w:rPr>
              <w:t>в __ году реализации</w:t>
            </w:r>
            <w:r w:rsidRPr="00267D1D" w:rsidDel="00D312B1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C29F7C2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129B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F1D3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5A6F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2968E4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3817939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7B85A39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50E1468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6D5C445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07B6DBD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D1D2C0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332E458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19E2765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5E34E8A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CE7F2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410" w:type="dxa"/>
            <w:shd w:val="clear" w:color="auto" w:fill="auto"/>
          </w:tcPr>
          <w:p w14:paraId="42EFBF66" w14:textId="584034F5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709" w:type="dxa"/>
            <w:shd w:val="clear" w:color="auto" w:fill="auto"/>
          </w:tcPr>
          <w:p w14:paraId="028E7E8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99C0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7C35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1924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2F8EC7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1393759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1B13CAB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6154E80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1155758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168AD65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74CE18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0B75CF4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1583FC0E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B5A1B8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DF72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6942D04C" w14:textId="323C75BE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</w:t>
            </w:r>
            <w:r w:rsidRPr="00267D1D">
              <w:rPr>
                <w:i/>
                <w:sz w:val="19"/>
                <w:szCs w:val="19"/>
              </w:rPr>
              <w:t xml:space="preserve">"Наименование" </w:t>
            </w:r>
            <w:r w:rsidRPr="00267D1D">
              <w:rPr>
                <w:sz w:val="20"/>
              </w:rPr>
              <w:t>в __ году реализации</w:t>
            </w:r>
            <w:r w:rsidRPr="00267D1D" w:rsidDel="00D312B1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33DE0A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DF655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3FA72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4FD4A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429AD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3DE08498" w14:textId="547DD296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102" w:type="dxa"/>
          </w:tcPr>
          <w:p w14:paraId="694B8FE3" w14:textId="7A04B92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708" w:type="dxa"/>
          </w:tcPr>
          <w:p w14:paraId="12DBDB0C" w14:textId="22400641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567" w:type="dxa"/>
          </w:tcPr>
          <w:p w14:paraId="176F1E3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1CE63EE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807FC7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756DEF5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2AE00921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03696CF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</w:t>
            </w:r>
          </w:p>
        </w:tc>
        <w:tc>
          <w:tcPr>
            <w:tcW w:w="1275" w:type="dxa"/>
            <w:shd w:val="clear" w:color="auto" w:fill="auto"/>
          </w:tcPr>
          <w:p w14:paraId="7E853AC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410" w:type="dxa"/>
            <w:shd w:val="clear" w:color="auto" w:fill="auto"/>
          </w:tcPr>
          <w:p w14:paraId="582DE832" w14:textId="0D3CB37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C27BC0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31AD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0DF408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BA32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53A28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33173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5B3522A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207EE83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3FA02CE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7EE74AF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0A34F18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21A5D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21E35FD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2C57C95C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FCB0A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6E50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32229A0A" w14:textId="6CBDE3D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7C4F9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0064B8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8BE3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B457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AA04A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125D601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233BD6E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49B11F0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2AFF728F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24DAA1D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7F1F9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11EC2BC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33DD7969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3ED4890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</w:t>
            </w:r>
          </w:p>
        </w:tc>
        <w:tc>
          <w:tcPr>
            <w:tcW w:w="1275" w:type="dxa"/>
            <w:shd w:val="clear" w:color="auto" w:fill="auto"/>
          </w:tcPr>
          <w:p w14:paraId="7A9939F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6350A412" w14:textId="2FB95CC5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19"/>
                <w:szCs w:val="19"/>
              </w:rPr>
              <w:t xml:space="preserve">Объект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  <w:r w:rsidRPr="00267D1D">
              <w:rPr>
                <w:sz w:val="19"/>
                <w:szCs w:val="19"/>
                <w:vertAlign w:val="superscript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27B3385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85D1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C3F30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4FE6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945FA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4CB9CCD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102" w:type="dxa"/>
          </w:tcPr>
          <w:p w14:paraId="0EF5332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708" w:type="dxa"/>
          </w:tcPr>
          <w:p w14:paraId="6FB7EBC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567" w:type="dxa"/>
          </w:tcPr>
          <w:p w14:paraId="7DDC38B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0479544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DA1C78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027093A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1FD7754D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528781C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38A3E2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410" w:type="dxa"/>
            <w:shd w:val="clear" w:color="auto" w:fill="auto"/>
          </w:tcPr>
          <w:p w14:paraId="597E507A" w14:textId="26CCC5B1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Разница между действующей и новой редакцией (с обозначением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+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увеличения; 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>-</w:t>
            </w:r>
            <w:r w:rsidRPr="00267D1D">
              <w:rPr>
                <w:sz w:val="20"/>
              </w:rPr>
              <w:t>"</w:t>
            </w:r>
            <w:r w:rsidRPr="00267D1D">
              <w:rPr>
                <w:i/>
                <w:sz w:val="20"/>
              </w:rPr>
              <w:t xml:space="preserve"> в случае уменьшения)</w:t>
            </w:r>
          </w:p>
        </w:tc>
        <w:tc>
          <w:tcPr>
            <w:tcW w:w="709" w:type="dxa"/>
            <w:shd w:val="clear" w:color="auto" w:fill="auto"/>
          </w:tcPr>
          <w:p w14:paraId="5DE2460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A4DE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BF0D1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9244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564CB2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5756A30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31B9911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36FF429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567" w:type="dxa"/>
          </w:tcPr>
          <w:p w14:paraId="79AAA00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21C9179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A9AAB7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AFA84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37233B11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7BBC5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9CE6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43531B90" w14:textId="18C8EFA5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Объект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  <w:r w:rsidRPr="00267D1D">
              <w:rPr>
                <w:sz w:val="19"/>
                <w:szCs w:val="19"/>
                <w:vertAlign w:val="superscript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66552F8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0CAA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F113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081E0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218FAF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20430F0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102" w:type="dxa"/>
          </w:tcPr>
          <w:p w14:paraId="47A4652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708" w:type="dxa"/>
          </w:tcPr>
          <w:p w14:paraId="08C921F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567" w:type="dxa"/>
          </w:tcPr>
          <w:p w14:paraId="272905A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6BCABA5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B5BCAA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6B79B50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4514BA5F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5D9DCD85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2.1.1.1.1.1.</w:t>
            </w:r>
          </w:p>
        </w:tc>
        <w:tc>
          <w:tcPr>
            <w:tcW w:w="1275" w:type="dxa"/>
            <w:shd w:val="clear" w:color="auto" w:fill="auto"/>
          </w:tcPr>
          <w:p w14:paraId="09E2591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4B7F63F3" w14:textId="25FD3054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sz w:val="19"/>
                <w:szCs w:val="19"/>
              </w:rPr>
              <w:t>Контрольная точка объекта мероприятия (результата)</w:t>
            </w:r>
            <w:r w:rsidRPr="00267D1D">
              <w:rPr>
                <w:i/>
                <w:sz w:val="19"/>
                <w:szCs w:val="19"/>
              </w:rPr>
              <w:t xml:space="preserve"> 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  <w:vertAlign w:val="superscript"/>
              </w:rPr>
              <w:t xml:space="preserve">54 </w:t>
            </w:r>
          </w:p>
        </w:tc>
        <w:tc>
          <w:tcPr>
            <w:tcW w:w="709" w:type="dxa"/>
            <w:shd w:val="clear" w:color="auto" w:fill="auto"/>
          </w:tcPr>
          <w:p w14:paraId="712A3066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8FB2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AEF7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44BE6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EC8A0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1B8F21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5F2D69B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6C3CDB2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75B0734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0D4384C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495DE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03A3FC5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71ED8F7A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473EB8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42DA0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3BB3C398" w14:textId="7D33CD52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Контрольная точка объекта мероприятия (результата)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  <w:vertAlign w:val="superscript"/>
              </w:rPr>
              <w:t xml:space="preserve">54 </w:t>
            </w:r>
          </w:p>
        </w:tc>
        <w:tc>
          <w:tcPr>
            <w:tcW w:w="709" w:type="dxa"/>
            <w:shd w:val="clear" w:color="auto" w:fill="auto"/>
          </w:tcPr>
          <w:p w14:paraId="7A6371C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1033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CA724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342BA9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1FD84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65D9CB2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6F53AA7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77BFE83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183C03A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51652C1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59ED1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61EA3B3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192461FA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41A642D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</w:t>
            </w:r>
          </w:p>
        </w:tc>
        <w:tc>
          <w:tcPr>
            <w:tcW w:w="1275" w:type="dxa"/>
            <w:shd w:val="clear" w:color="auto" w:fill="auto"/>
          </w:tcPr>
          <w:p w14:paraId="226008C1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410" w:type="dxa"/>
            <w:shd w:val="clear" w:color="auto" w:fill="auto"/>
          </w:tcPr>
          <w:p w14:paraId="593CA03D" w14:textId="313AD31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5DC32FC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C93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D1EC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0618A7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9093B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24E329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3CF6DB9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6552ED8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396EF3F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70920CB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DFFAFD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4509844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113014C2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23CF608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B7EBE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5BE28962" w14:textId="790C4B99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</w:tc>
        <w:tc>
          <w:tcPr>
            <w:tcW w:w="709" w:type="dxa"/>
            <w:shd w:val="clear" w:color="auto" w:fill="auto"/>
          </w:tcPr>
          <w:p w14:paraId="1CBD6DD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2B80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EEE0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3250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9514F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7F66116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09B7020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4CD4827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0F9D8EC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2A7B650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E067C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6DF9549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52BE1252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7C99048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19"/>
                <w:szCs w:val="19"/>
              </w:rPr>
              <w:t>2.2.1.</w:t>
            </w:r>
          </w:p>
        </w:tc>
        <w:tc>
          <w:tcPr>
            <w:tcW w:w="1275" w:type="dxa"/>
            <w:shd w:val="clear" w:color="auto" w:fill="auto"/>
          </w:tcPr>
          <w:p w14:paraId="1550B0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19"/>
                <w:szCs w:val="19"/>
              </w:rPr>
              <w:t>Действующая редакций</w:t>
            </w:r>
          </w:p>
        </w:tc>
        <w:tc>
          <w:tcPr>
            <w:tcW w:w="2410" w:type="dxa"/>
            <w:shd w:val="clear" w:color="auto" w:fill="auto"/>
          </w:tcPr>
          <w:p w14:paraId="5394B979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0B9C3E83" w14:textId="53E6B893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в __году реализации</w:t>
            </w:r>
          </w:p>
        </w:tc>
        <w:tc>
          <w:tcPr>
            <w:tcW w:w="709" w:type="dxa"/>
            <w:shd w:val="clear" w:color="auto" w:fill="auto"/>
          </w:tcPr>
          <w:p w14:paraId="0416DC1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072B0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0AE4B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F42D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088FA5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09D1525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3E500F4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2066B118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1EA4B632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2FEE52C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4EAD2D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FA6880D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310CA2A6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0D1A51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B719E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19"/>
                <w:szCs w:val="19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3C6995C0" w14:textId="77777777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Мероприятие (результат)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</w:p>
          <w:p w14:paraId="39A2B0A1" w14:textId="1FDF4855" w:rsidR="00CB42E5" w:rsidRPr="00267D1D" w:rsidRDefault="00CB42E5" w:rsidP="00CB42E5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>в __году реализации</w:t>
            </w:r>
          </w:p>
        </w:tc>
        <w:tc>
          <w:tcPr>
            <w:tcW w:w="709" w:type="dxa"/>
            <w:shd w:val="clear" w:color="auto" w:fill="auto"/>
          </w:tcPr>
          <w:p w14:paraId="315EEE1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E023B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C73B5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3D19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3F0379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849" w:type="dxa"/>
          </w:tcPr>
          <w:p w14:paraId="0361A619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542DB22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7819187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75CBE52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76" w:type="dxa"/>
          </w:tcPr>
          <w:p w14:paraId="2A228F8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AE9658C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6E9591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</w:tr>
      <w:tr w:rsidR="00CB42E5" w:rsidRPr="00267D1D" w14:paraId="62F15029" w14:textId="77777777" w:rsidTr="00CB42E5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4CC8907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2.2.1.1.</w:t>
            </w:r>
          </w:p>
        </w:tc>
        <w:tc>
          <w:tcPr>
            <w:tcW w:w="1275" w:type="dxa"/>
            <w:shd w:val="clear" w:color="auto" w:fill="auto"/>
          </w:tcPr>
          <w:p w14:paraId="455B477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Действующая редакция </w:t>
            </w:r>
          </w:p>
        </w:tc>
        <w:tc>
          <w:tcPr>
            <w:tcW w:w="2410" w:type="dxa"/>
            <w:shd w:val="clear" w:color="auto" w:fill="auto"/>
          </w:tcPr>
          <w:p w14:paraId="59D0EA48" w14:textId="22891B04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i/>
                <w:sz w:val="19"/>
                <w:szCs w:val="19"/>
                <w:u w:color="000000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EB8AE6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06EA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6B78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807C84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D9BA6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47442B9A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1D497F7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27AB23B7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6B85DB26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09353F7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CF5E43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6060217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tr w:rsidR="00CB42E5" w:rsidRPr="00267D1D" w14:paraId="7713F201" w14:textId="77777777" w:rsidTr="00CB42E5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5E9D24F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A0CD8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410" w:type="dxa"/>
            <w:shd w:val="clear" w:color="auto" w:fill="auto"/>
          </w:tcPr>
          <w:p w14:paraId="2CFAC403" w14:textId="496EA502" w:rsidR="00CB42E5" w:rsidRPr="00267D1D" w:rsidRDefault="00CB42E5" w:rsidP="00CB42E5">
            <w:pPr>
              <w:spacing w:line="240" w:lineRule="auto"/>
              <w:jc w:val="left"/>
              <w:rPr>
                <w:i/>
                <w:iCs/>
                <w:sz w:val="19"/>
                <w:szCs w:val="19"/>
              </w:rPr>
            </w:pPr>
            <w:r w:rsidRPr="00267D1D">
              <w:rPr>
                <w:sz w:val="19"/>
                <w:szCs w:val="19"/>
              </w:rPr>
              <w:t xml:space="preserve">Контрольная точка иного мероприятия (результата) иного структурного элемента государственной программы </w:t>
            </w:r>
            <w:r w:rsidRPr="00267D1D">
              <w:rPr>
                <w:i/>
                <w:sz w:val="19"/>
                <w:szCs w:val="19"/>
              </w:rPr>
              <w:t>"Наименование"</w:t>
            </w:r>
            <w:r w:rsidRPr="00267D1D" w:rsidDel="001945F2">
              <w:rPr>
                <w:i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B3E717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94D6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00484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7E126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38E04F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49" w:type="dxa"/>
          </w:tcPr>
          <w:p w14:paraId="1A62429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102" w:type="dxa"/>
          </w:tcPr>
          <w:p w14:paraId="46A25FAB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708" w:type="dxa"/>
          </w:tcPr>
          <w:p w14:paraId="5E3D0CC5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567" w:type="dxa"/>
          </w:tcPr>
          <w:p w14:paraId="671FBFC0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276" w:type="dxa"/>
          </w:tcPr>
          <w:p w14:paraId="480C0EF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267D1D">
              <w:rPr>
                <w:rFonts w:eastAsia="Arial Unicode MS"/>
                <w:bCs/>
                <w:i/>
                <w:sz w:val="20"/>
                <w:u w:color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1A67731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241" w:type="dxa"/>
            <w:shd w:val="clear" w:color="auto" w:fill="auto"/>
          </w:tcPr>
          <w:p w14:paraId="3A375064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</w:tr>
      <w:bookmarkEnd w:id="47"/>
    </w:tbl>
    <w:p w14:paraId="5337FCDC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p w14:paraId="57C1347A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6DCB7ECD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67F6DDAE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0A2B7F89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416C6AAF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4481A9AB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4B2CB896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0966B304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2B9A862A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1356FCAC" w14:textId="77777777" w:rsidR="00266065" w:rsidRDefault="00266065" w:rsidP="00CB42E5">
      <w:pPr>
        <w:spacing w:line="240" w:lineRule="auto"/>
        <w:jc w:val="center"/>
        <w:rPr>
          <w:szCs w:val="28"/>
        </w:rPr>
      </w:pPr>
    </w:p>
    <w:p w14:paraId="77ECD279" w14:textId="6219D03F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5353711B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4520"/>
        <w:gridCol w:w="6993"/>
      </w:tblGrid>
      <w:tr w:rsidR="00CB42E5" w:rsidRPr="00267D1D" w14:paraId="7D0C77AC" w14:textId="77777777" w:rsidTr="00266065">
        <w:trPr>
          <w:trHeight w:val="284"/>
        </w:trPr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6EA1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EAB8" w14:textId="6718BD16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4554DCA1" w14:textId="77777777" w:rsidTr="00266065">
        <w:trPr>
          <w:trHeight w:val="138"/>
        </w:trPr>
        <w:tc>
          <w:tcPr>
            <w:tcW w:w="1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F1B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4A4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751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7F09413C" w14:textId="77777777" w:rsidTr="00266065">
        <w:trPr>
          <w:trHeight w:val="284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EE45" w14:textId="0B2808A9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 паспортов проектов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A87B" w14:textId="3B1AD0B4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единых взаимосвязанных запросов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664D388D" w14:textId="77777777" w:rsidTr="00266065">
        <w:trPr>
          <w:trHeight w:val="219"/>
        </w:trPr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890B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28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основание формирования единого запроса на изменение </w:t>
            </w:r>
          </w:p>
        </w:tc>
        <w:tc>
          <w:tcPr>
            <w:tcW w:w="2271" w:type="pct"/>
            <w:shd w:val="clear" w:color="auto" w:fill="auto"/>
          </w:tcPr>
          <w:p w14:paraId="0E762A9B" w14:textId="687608F0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70B49EF7" w14:textId="77777777" w:rsidTr="00266065">
        <w:trPr>
          <w:trHeight w:val="284"/>
        </w:trPr>
        <w:tc>
          <w:tcPr>
            <w:tcW w:w="1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F54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DBE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1" w:type="pct"/>
            <w:shd w:val="clear" w:color="auto" w:fill="auto"/>
          </w:tcPr>
          <w:p w14:paraId="738FDA3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документа,</w:t>
            </w:r>
          </w:p>
        </w:tc>
      </w:tr>
      <w:tr w:rsidR="00CB42E5" w:rsidRPr="00267D1D" w14:paraId="6983DA12" w14:textId="77777777" w:rsidTr="00266065">
        <w:trPr>
          <w:trHeight w:val="284"/>
        </w:trPr>
        <w:tc>
          <w:tcPr>
            <w:tcW w:w="1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6224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8D50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71" w:type="pct"/>
            <w:shd w:val="clear" w:color="auto" w:fill="auto"/>
          </w:tcPr>
          <w:p w14:paraId="73B107C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77AB865E" w14:textId="77777777" w:rsidTr="00266065">
        <w:trPr>
          <w:trHeight w:val="284"/>
        </w:trPr>
        <w:tc>
          <w:tcPr>
            <w:tcW w:w="1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1C5BA" w14:textId="77777777" w:rsidR="00CB42E5" w:rsidRPr="00267D1D" w:rsidRDefault="00CB42E5" w:rsidP="00CB42E5">
            <w:pPr>
              <w:spacing w:line="240" w:lineRule="auto"/>
              <w:rPr>
                <w:sz w:val="20"/>
              </w:rPr>
            </w:pPr>
          </w:p>
        </w:tc>
        <w:tc>
          <w:tcPr>
            <w:tcW w:w="1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B143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271" w:type="pct"/>
            <w:shd w:val="clear" w:color="auto" w:fill="auto"/>
          </w:tcPr>
          <w:p w14:paraId="27E42D5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4DECE5B1" w14:textId="77777777" w:rsidTr="00266065">
        <w:trPr>
          <w:trHeight w:val="284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AD5A" w14:textId="19E0FB63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Анализ изменений и их влияние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>на параметры проекта и иные проекты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0A13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17582D1B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Указывается: </w:t>
            </w:r>
          </w:p>
          <w:p w14:paraId="2CC7331C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на другие проекты;</w:t>
            </w:r>
          </w:p>
          <w:p w14:paraId="71008BE4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корректировки финансового обеспечения (при изменении плана реализации денежного мероприятия (результата));</w:t>
            </w:r>
          </w:p>
          <w:p w14:paraId="3D03980C" w14:textId="77777777" w:rsidR="00CB42E5" w:rsidRPr="00267D1D" w:rsidRDefault="00CB42E5" w:rsidP="00CB42E5">
            <w:pPr>
              <w:numPr>
                <w:ilvl w:val="0"/>
                <w:numId w:val="1"/>
              </w:numPr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влияние изменений на выполнение мероприятий (результатов) проекта.</w:t>
            </w:r>
          </w:p>
        </w:tc>
      </w:tr>
    </w:tbl>
    <w:p w14:paraId="14348F45" w14:textId="77777777" w:rsidR="00CB42E5" w:rsidRPr="00267D1D" w:rsidRDefault="00CB42E5" w:rsidP="00CB42E5">
      <w:pPr>
        <w:spacing w:line="240" w:lineRule="auto"/>
        <w:rPr>
          <w:sz w:val="24"/>
          <w:szCs w:val="28"/>
        </w:rPr>
      </w:pPr>
    </w:p>
    <w:p w14:paraId="3F6906FC" w14:textId="77777777" w:rsidR="00CB42E5" w:rsidRPr="00267D1D" w:rsidRDefault="00CB42E5" w:rsidP="00CB42E5">
      <w:pPr>
        <w:spacing w:after="160" w:line="240" w:lineRule="auto"/>
        <w:jc w:val="center"/>
        <w:rPr>
          <w:bCs/>
          <w:szCs w:val="28"/>
        </w:rPr>
      </w:pPr>
      <w:r w:rsidRPr="00267D1D">
        <w:rPr>
          <w:sz w:val="24"/>
          <w:szCs w:val="28"/>
        </w:rPr>
        <w:br w:type="page"/>
      </w:r>
      <w:r w:rsidRPr="00267D1D">
        <w:rPr>
          <w:bCs/>
          <w:szCs w:val="28"/>
        </w:rPr>
        <w:t>12. Изменение показателей проекта по субъектам Российской Федерации</w:t>
      </w:r>
      <w:r w:rsidRPr="00267D1D">
        <w:rPr>
          <w:bCs/>
          <w:szCs w:val="28"/>
          <w:vertAlign w:val="superscript"/>
        </w:rPr>
        <w:t>55, 62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553"/>
        <w:gridCol w:w="4877"/>
        <w:gridCol w:w="2285"/>
        <w:gridCol w:w="1060"/>
        <w:gridCol w:w="983"/>
        <w:gridCol w:w="855"/>
        <w:gridCol w:w="977"/>
        <w:gridCol w:w="834"/>
        <w:gridCol w:w="795"/>
      </w:tblGrid>
      <w:tr w:rsidR="00CB42E5" w:rsidRPr="00267D1D" w14:paraId="6E01FB31" w14:textId="77777777" w:rsidTr="00266065">
        <w:trPr>
          <w:trHeight w:val="20"/>
          <w:tblHeader/>
        </w:trPr>
        <w:tc>
          <w:tcPr>
            <w:tcW w:w="242" w:type="pct"/>
            <w:vMerge w:val="restart"/>
            <w:shd w:val="clear" w:color="auto" w:fill="auto"/>
            <w:vAlign w:val="center"/>
          </w:tcPr>
          <w:p w14:paraId="3B3DBEE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№ п/п</w:t>
            </w:r>
          </w:p>
        </w:tc>
        <w:tc>
          <w:tcPr>
            <w:tcW w:w="2167" w:type="pct"/>
            <w:gridSpan w:val="2"/>
            <w:vMerge w:val="restart"/>
            <w:shd w:val="clear" w:color="auto" w:fill="auto"/>
            <w:vAlign w:val="center"/>
          </w:tcPr>
          <w:p w14:paraId="4AD05C3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771" w:type="pct"/>
            <w:vMerge w:val="restart"/>
            <w:vAlign w:val="center"/>
          </w:tcPr>
          <w:p w14:paraId="366F40DD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Единица измерения</w:t>
            </w:r>
          </w:p>
          <w:p w14:paraId="65183AA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(по ОКЕИ)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6D8FB0E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182" w:type="pct"/>
            <w:gridSpan w:val="4"/>
            <w:shd w:val="clear" w:color="auto" w:fill="auto"/>
            <w:vAlign w:val="center"/>
          </w:tcPr>
          <w:p w14:paraId="3C824E4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Период реализации федерального проекта, год</w:t>
            </w:r>
          </w:p>
        </w:tc>
      </w:tr>
      <w:tr w:rsidR="00CB42E5" w:rsidRPr="00267D1D" w14:paraId="38173D1F" w14:textId="77777777" w:rsidTr="00266065">
        <w:trPr>
          <w:trHeight w:val="20"/>
          <w:tblHeader/>
        </w:trPr>
        <w:tc>
          <w:tcPr>
            <w:tcW w:w="242" w:type="pct"/>
            <w:vMerge/>
            <w:shd w:val="clear" w:color="auto" w:fill="auto"/>
            <w:vAlign w:val="center"/>
          </w:tcPr>
          <w:p w14:paraId="5D0E7B3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pct"/>
            <w:gridSpan w:val="2"/>
            <w:vMerge/>
            <w:shd w:val="clear" w:color="auto" w:fill="auto"/>
            <w:vAlign w:val="center"/>
          </w:tcPr>
          <w:p w14:paraId="0F9AB77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vAlign w:val="center"/>
          </w:tcPr>
          <w:p w14:paraId="3D7E189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9814A9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значение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1678F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год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92C535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486B4E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ED702D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…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995EFA3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N+n</w:t>
            </w:r>
          </w:p>
        </w:tc>
      </w:tr>
      <w:tr w:rsidR="00CB42E5" w:rsidRPr="00267D1D" w14:paraId="41B77FBF" w14:textId="77777777" w:rsidTr="00266065">
        <w:trPr>
          <w:trHeight w:val="20"/>
          <w:tblHeader/>
        </w:trPr>
        <w:tc>
          <w:tcPr>
            <w:tcW w:w="242" w:type="pct"/>
            <w:shd w:val="clear" w:color="auto" w:fill="auto"/>
            <w:vAlign w:val="center"/>
          </w:tcPr>
          <w:p w14:paraId="6E90A03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</w:t>
            </w:r>
          </w:p>
        </w:tc>
        <w:tc>
          <w:tcPr>
            <w:tcW w:w="2167" w:type="pct"/>
            <w:gridSpan w:val="2"/>
            <w:shd w:val="clear" w:color="auto" w:fill="auto"/>
            <w:vAlign w:val="center"/>
          </w:tcPr>
          <w:p w14:paraId="3D5FECB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</w:t>
            </w:r>
          </w:p>
        </w:tc>
        <w:tc>
          <w:tcPr>
            <w:tcW w:w="771" w:type="pct"/>
            <w:vAlign w:val="center"/>
          </w:tcPr>
          <w:p w14:paraId="24084CD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D78CEB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9E161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1C18C2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92B79C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3ECBD6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8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C2B3C5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9</w:t>
            </w:r>
          </w:p>
        </w:tc>
      </w:tr>
      <w:tr w:rsidR="00CB42E5" w:rsidRPr="00267D1D" w14:paraId="1B7CAC85" w14:textId="77777777" w:rsidTr="00CB42E5">
        <w:trPr>
          <w:trHeight w:val="20"/>
        </w:trPr>
        <w:tc>
          <w:tcPr>
            <w:tcW w:w="242" w:type="pct"/>
            <w:vMerge w:val="restart"/>
          </w:tcPr>
          <w:p w14:paraId="37AC929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</w:t>
            </w:r>
          </w:p>
        </w:tc>
        <w:tc>
          <w:tcPr>
            <w:tcW w:w="4758" w:type="pct"/>
            <w:gridSpan w:val="9"/>
          </w:tcPr>
          <w:p w14:paraId="727F5F6C" w14:textId="5A19225C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Наименование показателя национального проекта</w:t>
            </w:r>
            <w:r w:rsidR="00153917" w:rsidRPr="00267D1D">
              <w:rPr>
                <w:i/>
                <w:sz w:val="22"/>
                <w:szCs w:val="22"/>
              </w:rPr>
              <w:t>/прокси-показателя, соответствующего показателю национального проекта</w:t>
            </w:r>
          </w:p>
        </w:tc>
      </w:tr>
      <w:tr w:rsidR="00CB42E5" w:rsidRPr="00267D1D" w14:paraId="374A95FC" w14:textId="77777777" w:rsidTr="00266065">
        <w:trPr>
          <w:trHeight w:val="20"/>
        </w:trPr>
        <w:tc>
          <w:tcPr>
            <w:tcW w:w="242" w:type="pct"/>
            <w:vMerge/>
          </w:tcPr>
          <w:p w14:paraId="18F32E94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2"/>
                <w:szCs w:val="22"/>
                <w:u w:color="000000"/>
              </w:rPr>
            </w:pPr>
          </w:p>
        </w:tc>
        <w:tc>
          <w:tcPr>
            <w:tcW w:w="2167" w:type="pct"/>
            <w:gridSpan w:val="2"/>
          </w:tcPr>
          <w:p w14:paraId="444EA97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2591" w:type="pct"/>
            <w:gridSpan w:val="7"/>
          </w:tcPr>
          <w:p w14:paraId="18C777C6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CB42E5" w:rsidRPr="00267D1D" w14:paraId="024A92D6" w14:textId="77777777" w:rsidTr="00266065">
        <w:trPr>
          <w:trHeight w:val="20"/>
        </w:trPr>
        <w:tc>
          <w:tcPr>
            <w:tcW w:w="242" w:type="pct"/>
            <w:vMerge/>
          </w:tcPr>
          <w:p w14:paraId="4368C115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sz w:val="22"/>
                <w:szCs w:val="22"/>
                <w:u w:color="000000"/>
              </w:rPr>
            </w:pPr>
          </w:p>
        </w:tc>
        <w:tc>
          <w:tcPr>
            <w:tcW w:w="2167" w:type="pct"/>
            <w:gridSpan w:val="2"/>
          </w:tcPr>
          <w:p w14:paraId="24C428F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2591" w:type="pct"/>
            <w:gridSpan w:val="7"/>
          </w:tcPr>
          <w:p w14:paraId="146503AC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CB42E5" w:rsidRPr="00267D1D" w14:paraId="3F876F24" w14:textId="77777777" w:rsidTr="00266065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01EFDBC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69D0534A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(федеральный округ)</w:t>
            </w:r>
          </w:p>
        </w:tc>
        <w:tc>
          <w:tcPr>
            <w:tcW w:w="1639" w:type="pct"/>
            <w:shd w:val="clear" w:color="auto" w:fill="auto"/>
          </w:tcPr>
          <w:p w14:paraId="78182C7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771" w:type="pct"/>
          </w:tcPr>
          <w:p w14:paraId="526EF40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14:paraId="0595655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4F5CE96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shd w:val="clear" w:color="auto" w:fill="auto"/>
          </w:tcPr>
          <w:p w14:paraId="3A72325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4A01EFF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4760F2E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6D53B65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6A90C050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49BF86D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53A4492F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60986591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771" w:type="pct"/>
          </w:tcPr>
          <w:p w14:paraId="517D4F2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14:paraId="4F5379F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5079F16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14:paraId="712F215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381EB21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0CA1F72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3C92E61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3C64F714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4E2EA85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6EFDAF74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1540F3C6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771" w:type="pct"/>
          </w:tcPr>
          <w:p w14:paraId="77D4A58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14:paraId="33DE370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6EF105F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shd w:val="clear" w:color="auto" w:fill="auto"/>
          </w:tcPr>
          <w:p w14:paraId="2F7FB8F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51E6BD1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1BF1A08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1FA9491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19588962" w14:textId="77777777" w:rsidTr="00266065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0867954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1.1.1.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08D79F6A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(субъект Российской Федерации)</w:t>
            </w:r>
          </w:p>
        </w:tc>
        <w:tc>
          <w:tcPr>
            <w:tcW w:w="1639" w:type="pct"/>
            <w:shd w:val="clear" w:color="auto" w:fill="auto"/>
          </w:tcPr>
          <w:p w14:paraId="530B635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771" w:type="pct"/>
          </w:tcPr>
          <w:p w14:paraId="76EE3B5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14:paraId="2C688BA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41C2149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shd w:val="clear" w:color="auto" w:fill="auto"/>
          </w:tcPr>
          <w:p w14:paraId="4D9C513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00E4E14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67A35E5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01684CD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025C1976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749B2DB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0034FABE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0B840AA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771" w:type="pct"/>
          </w:tcPr>
          <w:p w14:paraId="6398F13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14:paraId="7D6AF00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0A87801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14:paraId="0B4A68F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40A8DD4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293E1D6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4EFAB0C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762B979D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2249779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777CDC40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0C1A8DA5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771" w:type="pct"/>
          </w:tcPr>
          <w:p w14:paraId="71B8B94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14:paraId="56A987F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40D1727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shd w:val="clear" w:color="auto" w:fill="auto"/>
          </w:tcPr>
          <w:p w14:paraId="3E21C68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14:paraId="30CA0DD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</w:tcPr>
          <w:p w14:paraId="528116E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3D580E5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5B2766BD" w14:textId="77777777" w:rsidTr="00CB42E5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01646B1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</w:t>
            </w:r>
          </w:p>
        </w:tc>
        <w:tc>
          <w:tcPr>
            <w:tcW w:w="4758" w:type="pct"/>
            <w:gridSpan w:val="9"/>
            <w:shd w:val="clear" w:color="auto" w:fill="auto"/>
          </w:tcPr>
          <w:p w14:paraId="046CC0A7" w14:textId="1341D893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Наименование показателя федерального проекта</w:t>
            </w:r>
            <w:r w:rsidR="000A43DC" w:rsidRPr="00267D1D">
              <w:rPr>
                <w:i/>
                <w:sz w:val="22"/>
                <w:szCs w:val="22"/>
              </w:rPr>
              <w:t>/прокси-показателя, соответствующего показателю федерального проекта</w:t>
            </w:r>
            <w:r w:rsidR="000A43DC" w:rsidRPr="00267D1D">
              <w:rPr>
                <w:i/>
                <w:sz w:val="22"/>
                <w:szCs w:val="22"/>
                <w:vertAlign w:val="superscript"/>
              </w:rPr>
              <w:t>55</w:t>
            </w:r>
            <w:r w:rsidRPr="00267D1D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B42E5" w:rsidRPr="00267D1D" w14:paraId="6D15B3CC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119D3C1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67" w:type="pct"/>
            <w:gridSpan w:val="2"/>
            <w:shd w:val="clear" w:color="auto" w:fill="auto"/>
          </w:tcPr>
          <w:p w14:paraId="5817B16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771" w:type="pct"/>
          </w:tcPr>
          <w:p w14:paraId="1FFE5F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7C9D588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B5A73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8039B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D656A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6C06AE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ED143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02B7CBF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749F804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67" w:type="pct"/>
            <w:gridSpan w:val="2"/>
            <w:shd w:val="clear" w:color="auto" w:fill="auto"/>
          </w:tcPr>
          <w:p w14:paraId="26094F0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771" w:type="pct"/>
          </w:tcPr>
          <w:p w14:paraId="4E28B5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0ABA60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B0965D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229580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7E67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5ED7B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9864C5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ABB0B33" w14:textId="77777777" w:rsidTr="00266065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7F5D8EBD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4339E351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(федеральный округ)</w:t>
            </w:r>
          </w:p>
        </w:tc>
        <w:tc>
          <w:tcPr>
            <w:tcW w:w="1639" w:type="pct"/>
            <w:shd w:val="clear" w:color="auto" w:fill="auto"/>
          </w:tcPr>
          <w:p w14:paraId="1ED2819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771" w:type="pct"/>
          </w:tcPr>
          <w:p w14:paraId="0CC2CF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2899AA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shd w:val="clear" w:color="auto" w:fill="auto"/>
          </w:tcPr>
          <w:p w14:paraId="2A3A65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92" w:type="pct"/>
            <w:shd w:val="clear" w:color="auto" w:fill="auto"/>
          </w:tcPr>
          <w:p w14:paraId="1D4255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</w:tcPr>
          <w:p w14:paraId="14E60D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</w:tcPr>
          <w:p w14:paraId="58993E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09FAEF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599C36DE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74A9A68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2B6569D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6C9977BA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771" w:type="pct"/>
          </w:tcPr>
          <w:p w14:paraId="5692FDA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14:paraId="6018C2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shd w:val="clear" w:color="auto" w:fill="auto"/>
          </w:tcPr>
          <w:p w14:paraId="30D9989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14:paraId="26C066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</w:tcPr>
          <w:p w14:paraId="3E2432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</w:tcPr>
          <w:p w14:paraId="0DA72A7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61140F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0B70828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58F1D57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50960E0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27A4919C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771" w:type="pct"/>
          </w:tcPr>
          <w:p w14:paraId="6F72E5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25DDA1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5" w:type="pct"/>
            <w:shd w:val="clear" w:color="auto" w:fill="auto"/>
          </w:tcPr>
          <w:p w14:paraId="428E48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92" w:type="pct"/>
            <w:shd w:val="clear" w:color="auto" w:fill="auto"/>
          </w:tcPr>
          <w:p w14:paraId="6782F3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</w:tcPr>
          <w:p w14:paraId="25D326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</w:tcPr>
          <w:p w14:paraId="3067B1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151990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4C945C2" w14:textId="77777777" w:rsidTr="00266065">
        <w:trPr>
          <w:trHeight w:val="20"/>
        </w:trPr>
        <w:tc>
          <w:tcPr>
            <w:tcW w:w="242" w:type="pct"/>
            <w:vMerge w:val="restart"/>
            <w:shd w:val="clear" w:color="auto" w:fill="auto"/>
          </w:tcPr>
          <w:p w14:paraId="58C08F1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2.1.2.</w:t>
            </w:r>
          </w:p>
        </w:tc>
        <w:tc>
          <w:tcPr>
            <w:tcW w:w="528" w:type="pct"/>
            <w:vMerge w:val="restart"/>
            <w:shd w:val="clear" w:color="auto" w:fill="auto"/>
          </w:tcPr>
          <w:p w14:paraId="6E3D6347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(субъект Российской Федерации)</w:t>
            </w:r>
          </w:p>
        </w:tc>
        <w:tc>
          <w:tcPr>
            <w:tcW w:w="1639" w:type="pct"/>
            <w:shd w:val="clear" w:color="auto" w:fill="auto"/>
          </w:tcPr>
          <w:p w14:paraId="44168E6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771" w:type="pct"/>
          </w:tcPr>
          <w:p w14:paraId="306210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3D10E45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4C14426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shd w:val="clear" w:color="auto" w:fill="auto"/>
          </w:tcPr>
          <w:p w14:paraId="40446C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</w:tcPr>
          <w:p w14:paraId="1BF3A6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</w:tcPr>
          <w:p w14:paraId="6D3A84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78EADA6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22B81DF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1886011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67E397A1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213CED0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771" w:type="pct"/>
          </w:tcPr>
          <w:p w14:paraId="395D20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14:paraId="44ADC54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5976065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14:paraId="1FDD1C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</w:tcPr>
          <w:p w14:paraId="00A9BA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</w:tcPr>
          <w:p w14:paraId="0A594E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</w:tcPr>
          <w:p w14:paraId="1F1C0D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17C5586" w14:textId="77777777" w:rsidTr="00266065">
        <w:trPr>
          <w:trHeight w:val="20"/>
        </w:trPr>
        <w:tc>
          <w:tcPr>
            <w:tcW w:w="242" w:type="pct"/>
            <w:vMerge/>
            <w:shd w:val="clear" w:color="auto" w:fill="auto"/>
          </w:tcPr>
          <w:p w14:paraId="2A22011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14:paraId="758FE272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639" w:type="pct"/>
            <w:shd w:val="clear" w:color="auto" w:fill="auto"/>
          </w:tcPr>
          <w:p w14:paraId="2BEF1BE0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771" w:type="pct"/>
          </w:tcPr>
          <w:p w14:paraId="0F0D24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03" w:type="pct"/>
          </w:tcPr>
          <w:p w14:paraId="063207A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85D413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C9B3B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35A0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64C67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C28BA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79E9E073" w14:textId="671F4E84" w:rsidR="00CB42E5" w:rsidRPr="00267D1D" w:rsidRDefault="00CB42E5" w:rsidP="00CB42E5">
      <w:pPr>
        <w:spacing w:line="240" w:lineRule="auto"/>
        <w:jc w:val="left"/>
        <w:rPr>
          <w:szCs w:val="28"/>
        </w:rPr>
      </w:pPr>
    </w:p>
    <w:p w14:paraId="4F175682" w14:textId="77777777" w:rsidR="00266065" w:rsidRDefault="00266065">
      <w:pPr>
        <w:spacing w:line="240" w:lineRule="auto"/>
        <w:jc w:val="left"/>
        <w:rPr>
          <w:szCs w:val="28"/>
        </w:rPr>
      </w:pPr>
      <w:r>
        <w:rPr>
          <w:szCs w:val="28"/>
        </w:rPr>
        <w:br w:type="page"/>
      </w:r>
    </w:p>
    <w:p w14:paraId="1C5495C3" w14:textId="221D0A0D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799"/>
        <w:gridCol w:w="6584"/>
      </w:tblGrid>
      <w:tr w:rsidR="00CB42E5" w:rsidRPr="00267D1D" w14:paraId="3FD35ED3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289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FF07" w14:textId="4D5EA57F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0B00C1E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8FB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D2EC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Необходимость повторного изменения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875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35E80433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A9DF" w14:textId="6E025352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 xml:space="preserve">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BB16" w14:textId="42FFE509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266065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299BA50B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DDC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95563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краткое описание ситуации, в соответствии с которой вносятся изменения </w:t>
            </w:r>
          </w:p>
        </w:tc>
        <w:tc>
          <w:tcPr>
            <w:tcW w:w="2205" w:type="pct"/>
            <w:shd w:val="clear" w:color="auto" w:fill="auto"/>
          </w:tcPr>
          <w:p w14:paraId="7F5D7EBE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Указываются реквизиты обосновывающих документов </w:t>
            </w:r>
          </w:p>
          <w:p w14:paraId="40D43FAD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rPr>
                <w:i/>
                <w:sz w:val="20"/>
              </w:rPr>
            </w:pPr>
          </w:p>
        </w:tc>
      </w:tr>
      <w:tr w:rsidR="00CB42E5" w:rsidRPr="00267D1D" w14:paraId="2CBB7E82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75EA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612D7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05" w:type="pct"/>
            <w:shd w:val="clear" w:color="auto" w:fill="auto"/>
          </w:tcPr>
          <w:p w14:paraId="125D9F78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57CD54A5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118BE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F10D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</w:t>
            </w:r>
            <w:r w:rsidRPr="00267D1D" w:rsidDel="00116C62">
              <w:rPr>
                <w:i/>
                <w:sz w:val="20"/>
              </w:rPr>
              <w:t xml:space="preserve"> </w:t>
            </w:r>
            <w:r w:rsidRPr="00267D1D">
              <w:rPr>
                <w:i/>
                <w:sz w:val="20"/>
              </w:rPr>
              <w:t>обоснования</w:t>
            </w:r>
          </w:p>
        </w:tc>
        <w:tc>
          <w:tcPr>
            <w:tcW w:w="2205" w:type="pct"/>
            <w:shd w:val="clear" w:color="auto" w:fill="auto"/>
          </w:tcPr>
          <w:p w14:paraId="2746879D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5AAE940E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52A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E65A5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2205" w:type="pct"/>
            <w:shd w:val="clear" w:color="auto" w:fill="auto"/>
          </w:tcPr>
          <w:p w14:paraId="74AE3831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68D2A858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B86C" w14:textId="6A4374CF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Анализ изменений и их влияние </w:t>
            </w:r>
            <w:r w:rsidR="00266065">
              <w:rPr>
                <w:sz w:val="20"/>
              </w:rPr>
              <w:br/>
            </w:r>
            <w:r w:rsidRPr="00267D1D">
              <w:rPr>
                <w:sz w:val="20"/>
              </w:rPr>
              <w:t>на параметры проекта и иные проекты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F12F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40466BEB" w14:textId="77777777" w:rsidR="00CB42E5" w:rsidRPr="00267D1D" w:rsidRDefault="00CB42E5" w:rsidP="00CB42E5">
            <w:pPr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Указывается влияние изменений на достижение показателей федерального проекта </w:t>
            </w:r>
          </w:p>
          <w:p w14:paraId="68A6FA06" w14:textId="77777777" w:rsidR="00CB42E5" w:rsidRPr="00267D1D" w:rsidRDefault="00CB42E5" w:rsidP="00CB42E5">
            <w:pPr>
              <w:tabs>
                <w:tab w:val="left" w:pos="238"/>
              </w:tabs>
              <w:spacing w:line="240" w:lineRule="auto"/>
              <w:rPr>
                <w:i/>
                <w:sz w:val="20"/>
              </w:rPr>
            </w:pPr>
          </w:p>
        </w:tc>
      </w:tr>
    </w:tbl>
    <w:p w14:paraId="749134F2" w14:textId="77777777" w:rsidR="00CB42E5" w:rsidRPr="00267D1D" w:rsidRDefault="00CB42E5" w:rsidP="00CB42E5">
      <w:pPr>
        <w:spacing w:line="240" w:lineRule="auto"/>
        <w:jc w:val="left"/>
        <w:rPr>
          <w:sz w:val="24"/>
          <w:szCs w:val="28"/>
        </w:rPr>
      </w:pPr>
      <w:r w:rsidRPr="00267D1D">
        <w:rPr>
          <w:sz w:val="24"/>
          <w:szCs w:val="28"/>
        </w:rPr>
        <w:br w:type="page"/>
      </w:r>
    </w:p>
    <w:p w14:paraId="01A92739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51525A32" w14:textId="77777777" w:rsidR="00CB42E5" w:rsidRPr="00267D1D" w:rsidRDefault="00CB42E5" w:rsidP="00CB42E5">
      <w:pPr>
        <w:spacing w:after="240" w:line="240" w:lineRule="auto"/>
        <w:jc w:val="center"/>
        <w:rPr>
          <w:szCs w:val="28"/>
        </w:rPr>
      </w:pPr>
      <w:r w:rsidRPr="00267D1D">
        <w:rPr>
          <w:szCs w:val="28"/>
        </w:rPr>
        <w:t>13. Изменение мероприятий (результатов) проекта по субъектам Российской Федерации</w:t>
      </w:r>
      <w:r w:rsidRPr="00267D1D">
        <w:rPr>
          <w:bCs/>
          <w:szCs w:val="28"/>
          <w:vertAlign w:val="superscript"/>
        </w:rPr>
        <w:t>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3827"/>
        <w:gridCol w:w="1560"/>
        <w:gridCol w:w="1134"/>
        <w:gridCol w:w="850"/>
        <w:gridCol w:w="709"/>
        <w:gridCol w:w="727"/>
        <w:gridCol w:w="556"/>
        <w:gridCol w:w="668"/>
      </w:tblGrid>
      <w:tr w:rsidR="00CB42E5" w:rsidRPr="00267D1D" w14:paraId="33873354" w14:textId="77777777" w:rsidTr="00CB42E5">
        <w:trPr>
          <w:trHeight w:val="20"/>
          <w:tblHeader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F5B1B9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№ п/п</w:t>
            </w:r>
          </w:p>
        </w:tc>
        <w:tc>
          <w:tcPr>
            <w:tcW w:w="7371" w:type="dxa"/>
            <w:gridSpan w:val="2"/>
            <w:vMerge w:val="restart"/>
            <w:shd w:val="clear" w:color="auto" w:fill="auto"/>
            <w:vAlign w:val="center"/>
          </w:tcPr>
          <w:p w14:paraId="453F271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560" w:type="dxa"/>
            <w:vMerge w:val="restart"/>
            <w:vAlign w:val="center"/>
          </w:tcPr>
          <w:p w14:paraId="22CC252E" w14:textId="77777777" w:rsidR="00CB42E5" w:rsidRPr="00267D1D" w:rsidRDefault="00CB42E5" w:rsidP="00CB42E5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Единица измерения</w:t>
            </w:r>
          </w:p>
          <w:p w14:paraId="0CBB1E8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18F834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14:paraId="79AB166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Период реализации федерального проекта, год</w:t>
            </w:r>
          </w:p>
        </w:tc>
      </w:tr>
      <w:tr w:rsidR="00CB42E5" w:rsidRPr="00267D1D" w14:paraId="664E5454" w14:textId="77777777" w:rsidTr="00266065">
        <w:trPr>
          <w:trHeight w:val="20"/>
          <w:tblHeader/>
        </w:trPr>
        <w:tc>
          <w:tcPr>
            <w:tcW w:w="1129" w:type="dxa"/>
            <w:vMerge/>
            <w:shd w:val="clear" w:color="auto" w:fill="auto"/>
            <w:vAlign w:val="center"/>
          </w:tcPr>
          <w:p w14:paraId="64C8EEA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Merge/>
            <w:shd w:val="clear" w:color="auto" w:fill="auto"/>
            <w:vAlign w:val="center"/>
          </w:tcPr>
          <w:p w14:paraId="0B78BEB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239F70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5D0DB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A462F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3772E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D4FEE17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E6D9BAE" w14:textId="77777777" w:rsidR="00CB42E5" w:rsidRPr="00267D1D" w:rsidRDefault="00CB42E5" w:rsidP="0026606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…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DFA4C4F" w14:textId="77777777" w:rsidR="00CB42E5" w:rsidRPr="00267D1D" w:rsidRDefault="00CB42E5" w:rsidP="00266065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N+n</w:t>
            </w:r>
          </w:p>
        </w:tc>
      </w:tr>
      <w:tr w:rsidR="00CB42E5" w:rsidRPr="00267D1D" w14:paraId="2A33D614" w14:textId="77777777" w:rsidTr="00CB42E5">
        <w:trPr>
          <w:trHeight w:val="20"/>
          <w:tblHeader/>
        </w:trPr>
        <w:tc>
          <w:tcPr>
            <w:tcW w:w="1129" w:type="dxa"/>
            <w:shd w:val="clear" w:color="auto" w:fill="auto"/>
            <w:vAlign w:val="center"/>
          </w:tcPr>
          <w:p w14:paraId="66060E5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1618BD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63F1F6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3CFB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5570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8B1C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594AB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7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D94B23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84B58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9</w:t>
            </w:r>
          </w:p>
        </w:tc>
      </w:tr>
      <w:tr w:rsidR="00CB42E5" w:rsidRPr="00267D1D" w14:paraId="55DE64C5" w14:textId="77777777" w:rsidTr="00CB42E5">
        <w:trPr>
          <w:cantSplit/>
          <w:trHeight w:val="20"/>
        </w:trPr>
        <w:tc>
          <w:tcPr>
            <w:tcW w:w="1129" w:type="dxa"/>
            <w:vMerge w:val="restart"/>
          </w:tcPr>
          <w:p w14:paraId="21A88A4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bCs/>
                <w:sz w:val="22"/>
                <w:szCs w:val="22"/>
                <w:u w:color="000000"/>
              </w:rPr>
              <w:t>1.</w:t>
            </w:r>
          </w:p>
        </w:tc>
        <w:tc>
          <w:tcPr>
            <w:tcW w:w="13575" w:type="dxa"/>
            <w:gridSpan w:val="9"/>
          </w:tcPr>
          <w:p w14:paraId="59CE2E98" w14:textId="030E2258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267D1D">
              <w:rPr>
                <w:sz w:val="22"/>
                <w:szCs w:val="22"/>
              </w:rPr>
              <w:t>ОЗР: (</w:t>
            </w:r>
            <w:r w:rsidRPr="00267D1D">
              <w:rPr>
                <w:i/>
                <w:sz w:val="22"/>
                <w:szCs w:val="22"/>
              </w:rPr>
              <w:t>наименование ОЗР)</w:t>
            </w:r>
            <w:r w:rsidRPr="00267D1D">
              <w:rPr>
                <w:i/>
                <w:sz w:val="22"/>
                <w:szCs w:val="22"/>
                <w:vertAlign w:val="superscript"/>
              </w:rPr>
              <w:t>53</w:t>
            </w:r>
          </w:p>
        </w:tc>
      </w:tr>
      <w:tr w:rsidR="00CB42E5" w:rsidRPr="00267D1D" w14:paraId="3E3A5F8C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4FCCB474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  <w:tc>
          <w:tcPr>
            <w:tcW w:w="7371" w:type="dxa"/>
            <w:gridSpan w:val="2"/>
          </w:tcPr>
          <w:p w14:paraId="7B33ACA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6204" w:type="dxa"/>
            <w:gridSpan w:val="7"/>
          </w:tcPr>
          <w:p w14:paraId="0872FC01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CB42E5" w:rsidRPr="00267D1D" w14:paraId="0E94493C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607045A4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  <w:tc>
          <w:tcPr>
            <w:tcW w:w="7371" w:type="dxa"/>
            <w:gridSpan w:val="2"/>
          </w:tcPr>
          <w:p w14:paraId="4E2C7EDE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6204" w:type="dxa"/>
            <w:gridSpan w:val="7"/>
          </w:tcPr>
          <w:p w14:paraId="1C0BDFC5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CB42E5" w:rsidRPr="00267D1D" w14:paraId="48F5D19F" w14:textId="77777777" w:rsidTr="00CB42E5">
        <w:trPr>
          <w:cantSplit/>
          <w:trHeight w:val="328"/>
        </w:trPr>
        <w:tc>
          <w:tcPr>
            <w:tcW w:w="1129" w:type="dxa"/>
            <w:vMerge w:val="restart"/>
          </w:tcPr>
          <w:p w14:paraId="69CA2CE8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267D1D">
              <w:rPr>
                <w:sz w:val="22"/>
                <w:szCs w:val="22"/>
              </w:rPr>
              <w:t>1.1.</w:t>
            </w:r>
          </w:p>
        </w:tc>
        <w:tc>
          <w:tcPr>
            <w:tcW w:w="13575" w:type="dxa"/>
            <w:gridSpan w:val="9"/>
          </w:tcPr>
          <w:p w14:paraId="33832381" w14:textId="7D505CC2" w:rsidR="00CB42E5" w:rsidRPr="00267D1D" w:rsidRDefault="00CB42E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267D1D">
              <w:rPr>
                <w:i/>
                <w:sz w:val="22"/>
                <w:szCs w:val="22"/>
              </w:rPr>
              <w:t xml:space="preserve">Мероприятие (результат) федерального проекта </w:t>
            </w:r>
          </w:p>
        </w:tc>
      </w:tr>
      <w:tr w:rsidR="00CB42E5" w:rsidRPr="00267D1D" w14:paraId="209ECBC3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19779EB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bookmarkStart w:id="48" w:name="_Hlk103787122"/>
          </w:p>
        </w:tc>
        <w:tc>
          <w:tcPr>
            <w:tcW w:w="7371" w:type="dxa"/>
            <w:gridSpan w:val="2"/>
          </w:tcPr>
          <w:p w14:paraId="1D10F082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6204" w:type="dxa"/>
            <w:gridSpan w:val="7"/>
          </w:tcPr>
          <w:p w14:paraId="2DE761C7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bookmarkEnd w:id="48"/>
      <w:tr w:rsidR="00CB42E5" w:rsidRPr="00267D1D" w14:paraId="70D388CF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06FBC1B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3438D6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6204" w:type="dxa"/>
            <w:gridSpan w:val="7"/>
          </w:tcPr>
          <w:p w14:paraId="519589C7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625DDDB7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7E34652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1.1.1.</w:t>
            </w:r>
          </w:p>
        </w:tc>
        <w:tc>
          <w:tcPr>
            <w:tcW w:w="13575" w:type="dxa"/>
            <w:gridSpan w:val="9"/>
            <w:shd w:val="clear" w:color="auto" w:fill="auto"/>
          </w:tcPr>
          <w:p w14:paraId="3B19A86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</w:tr>
      <w:tr w:rsidR="00CB42E5" w:rsidRPr="00267D1D" w14:paraId="0A5A2571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460FAA12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61FC404A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253B493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74F09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EA56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5B298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9549E6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5E4D62A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9CF8CD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6CBD34A8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3F5B08AA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2682678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109892B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41A7D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D0946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DA478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5DF7CA0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060E7EA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51CCBA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7B816BE0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319A0865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7D40CBC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39D771C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33E3B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B48F5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EBF9F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02E127D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12C3066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EDA65D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2D150EB7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2F1465DD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1.1.2.</w:t>
            </w:r>
          </w:p>
        </w:tc>
        <w:tc>
          <w:tcPr>
            <w:tcW w:w="13575" w:type="dxa"/>
            <w:gridSpan w:val="9"/>
            <w:shd w:val="clear" w:color="auto" w:fill="auto"/>
          </w:tcPr>
          <w:p w14:paraId="3C94A1EE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Всего по Российской Федерации</w:t>
            </w:r>
          </w:p>
        </w:tc>
      </w:tr>
      <w:tr w:rsidR="00CB42E5" w:rsidRPr="00267D1D" w14:paraId="0421E643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1BE2417F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1F775C2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1D6D7E6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96F09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997D8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72146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F85F4F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51133BA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9E4A88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0303340F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38B5A0E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340A8A07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135DF83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07853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8E237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F249B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B02DD0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57E53BF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1039587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259444ED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CF0D5BA" w14:textId="77777777" w:rsidR="00CB42E5" w:rsidRPr="00267D1D" w:rsidRDefault="00CB42E5" w:rsidP="00CB42E5">
            <w:pPr>
              <w:spacing w:line="240" w:lineRule="auto"/>
              <w:ind w:left="284"/>
              <w:jc w:val="lef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E4415D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0506BEB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CF0B4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F0A7B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5EFA5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04B598F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45B9332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CEB9A8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06604C05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4424F2C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1.1.2.1.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8822BA8" w14:textId="0F03831A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(наименование федерального округа)</w:t>
            </w:r>
          </w:p>
        </w:tc>
        <w:tc>
          <w:tcPr>
            <w:tcW w:w="3827" w:type="dxa"/>
            <w:shd w:val="clear" w:color="auto" w:fill="auto"/>
          </w:tcPr>
          <w:p w14:paraId="14D1BFC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4DB7C0F0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718A2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CD171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FC886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500AB61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45F8207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B02681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506EC88D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3751137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C657AAD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C2017A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1637AB6C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B8149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FAD43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1AB7F5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B4226F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33DEC30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3EDAF6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3EBF675B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4510A3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A636D7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36AB39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6F776C8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8B99B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94C22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E8D5E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05634EFF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</w:tcPr>
          <w:p w14:paraId="4DDA501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4B3EAEA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73065A60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4FECDF5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1.1.2.1.1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D4182F8" w14:textId="14C94368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3827" w:type="dxa"/>
            <w:shd w:val="clear" w:color="auto" w:fill="auto"/>
          </w:tcPr>
          <w:p w14:paraId="654A46E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6D8FBB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E2B436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CC5C1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69A3DB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4E3A95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3896A75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69DE9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C3E5854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55C6139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AE9F49A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6C5977A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3F4F6A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C20C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0376A5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BD00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62D8A1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2BC976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AD36E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148EB47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0ECF674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5BAFE8A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31C3E0D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4295FA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0EB956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7744BC8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2302A6F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37CC5D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36197C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AC48C5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613962B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5576DE6E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  <w:u w:color="000000"/>
                <w:lang w:val="en-US"/>
              </w:rPr>
              <w:t>1.1.</w:t>
            </w:r>
            <w:r w:rsidRPr="00267D1D">
              <w:rPr>
                <w:rFonts w:eastAsia="Arial Unicode MS"/>
                <w:sz w:val="22"/>
                <w:szCs w:val="22"/>
                <w:u w:color="000000"/>
              </w:rPr>
              <w:t>2</w:t>
            </w:r>
            <w:r w:rsidRPr="00267D1D">
              <w:rPr>
                <w:rFonts w:eastAsia="Arial Unicode MS"/>
                <w:sz w:val="22"/>
                <w:szCs w:val="22"/>
                <w:u w:color="000000"/>
                <w:lang w:val="en-US"/>
              </w:rPr>
              <w:t>.1.1.</w:t>
            </w:r>
            <w:r w:rsidRPr="00267D1D">
              <w:rPr>
                <w:rFonts w:eastAsia="Arial Unicode MS"/>
                <w:sz w:val="22"/>
                <w:szCs w:val="22"/>
                <w:u w:color="000000"/>
              </w:rPr>
              <w:t>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C40016B" w14:textId="5125B84A" w:rsidR="00CB42E5" w:rsidRPr="00267D1D" w:rsidRDefault="0049389D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i/>
                <w:sz w:val="22"/>
                <w:szCs w:val="22"/>
                <w:u w:color="000000"/>
              </w:rPr>
              <w:t>(наименование параметра структурированной части характеристики мероприятия (результата)</w:t>
            </w:r>
          </w:p>
        </w:tc>
        <w:tc>
          <w:tcPr>
            <w:tcW w:w="3827" w:type="dxa"/>
            <w:shd w:val="clear" w:color="auto" w:fill="auto"/>
          </w:tcPr>
          <w:p w14:paraId="4E834F7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1E8B9F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D77CD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281F74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59CE37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57443A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6F8895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5D20B9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55BD1A70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7874C23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24AB216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69EB93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4233D7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D0112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E2E15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FC9D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3E25DB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4D60B56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121BF61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34CC1BD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52AC101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DF2B859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396EE5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60419E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061BF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50EEAE8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6FA970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5246AB0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7C1B9F5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4ABC42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6065" w:rsidRPr="00267D1D" w14:paraId="31CCF229" w14:textId="77777777" w:rsidTr="00CB42E5">
        <w:trPr>
          <w:cantSplit/>
          <w:trHeight w:val="20"/>
        </w:trPr>
        <w:tc>
          <w:tcPr>
            <w:tcW w:w="1129" w:type="dxa"/>
            <w:vMerge w:val="restart"/>
          </w:tcPr>
          <w:p w14:paraId="22B13259" w14:textId="77777777" w:rsidR="00266065" w:rsidRPr="00267D1D" w:rsidRDefault="00266065" w:rsidP="00CB42E5">
            <w:pPr>
              <w:spacing w:line="240" w:lineRule="auto"/>
              <w:jc w:val="left"/>
              <w:rPr>
                <w:rFonts w:eastAsia="Arial Unicode MS"/>
                <w:bCs/>
                <w:sz w:val="22"/>
                <w:szCs w:val="22"/>
                <w:u w:color="000000"/>
              </w:rPr>
            </w:pPr>
            <w:r w:rsidRPr="00267D1D">
              <w:rPr>
                <w:rFonts w:eastAsia="Arial Unicode MS"/>
                <w:bCs/>
                <w:sz w:val="22"/>
                <w:szCs w:val="22"/>
                <w:u w:color="000000"/>
              </w:rPr>
              <w:t>2.</w:t>
            </w:r>
          </w:p>
        </w:tc>
        <w:tc>
          <w:tcPr>
            <w:tcW w:w="13575" w:type="dxa"/>
            <w:gridSpan w:val="9"/>
          </w:tcPr>
          <w:p w14:paraId="02E54D23" w14:textId="0CC3F4BF" w:rsidR="00266065" w:rsidRPr="00267D1D" w:rsidRDefault="0026606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Задача: (</w:t>
            </w:r>
            <w:r w:rsidRPr="00267D1D">
              <w:rPr>
                <w:i/>
                <w:sz w:val="22"/>
                <w:szCs w:val="22"/>
              </w:rPr>
              <w:t>наименование задачи)</w:t>
            </w:r>
          </w:p>
        </w:tc>
      </w:tr>
      <w:tr w:rsidR="00266065" w:rsidRPr="00267D1D" w14:paraId="78C04273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1E72DC73" w14:textId="77777777" w:rsidR="00266065" w:rsidRPr="00267D1D" w:rsidRDefault="0026606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  <w:tc>
          <w:tcPr>
            <w:tcW w:w="7371" w:type="dxa"/>
            <w:gridSpan w:val="2"/>
          </w:tcPr>
          <w:p w14:paraId="377FF22F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6204" w:type="dxa"/>
            <w:gridSpan w:val="7"/>
          </w:tcPr>
          <w:p w14:paraId="427AB6B6" w14:textId="77777777" w:rsidR="00266065" w:rsidRPr="00267D1D" w:rsidRDefault="0026606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266065" w:rsidRPr="00267D1D" w14:paraId="2993DBB8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02C229EC" w14:textId="77777777" w:rsidR="00266065" w:rsidRPr="00267D1D" w:rsidRDefault="0026606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  <w:tc>
          <w:tcPr>
            <w:tcW w:w="7371" w:type="dxa"/>
            <w:gridSpan w:val="2"/>
          </w:tcPr>
          <w:p w14:paraId="6DCEE4D3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6204" w:type="dxa"/>
            <w:gridSpan w:val="7"/>
          </w:tcPr>
          <w:p w14:paraId="352D654C" w14:textId="77777777" w:rsidR="00266065" w:rsidRPr="00267D1D" w:rsidRDefault="00266065" w:rsidP="00CB42E5">
            <w:pPr>
              <w:spacing w:line="240" w:lineRule="auto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</w:p>
        </w:tc>
      </w:tr>
      <w:tr w:rsidR="00266065" w:rsidRPr="00267D1D" w14:paraId="6C9D6927" w14:textId="77777777" w:rsidTr="00CB42E5">
        <w:trPr>
          <w:cantSplit/>
          <w:trHeight w:val="20"/>
        </w:trPr>
        <w:tc>
          <w:tcPr>
            <w:tcW w:w="1129" w:type="dxa"/>
            <w:vMerge w:val="restart"/>
          </w:tcPr>
          <w:p w14:paraId="2860E3C8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</w:t>
            </w:r>
          </w:p>
        </w:tc>
        <w:tc>
          <w:tcPr>
            <w:tcW w:w="13575" w:type="dxa"/>
            <w:gridSpan w:val="9"/>
          </w:tcPr>
          <w:p w14:paraId="280F4381" w14:textId="77777777" w:rsidR="00266065" w:rsidRPr="00267D1D" w:rsidRDefault="0026606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Мероприятие (результат) федерального проекта</w:t>
            </w:r>
          </w:p>
        </w:tc>
      </w:tr>
      <w:tr w:rsidR="00266065" w:rsidRPr="00267D1D" w14:paraId="2F22A4D4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6DD7ED55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FB8D2F0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6204" w:type="dxa"/>
            <w:gridSpan w:val="7"/>
          </w:tcPr>
          <w:p w14:paraId="4080FACF" w14:textId="77777777" w:rsidR="00266065" w:rsidRPr="00267D1D" w:rsidRDefault="0026606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266065" w:rsidRPr="00267D1D" w14:paraId="6EB8BCB7" w14:textId="77777777" w:rsidTr="00CB42E5">
        <w:trPr>
          <w:cantSplit/>
          <w:trHeight w:val="20"/>
        </w:trPr>
        <w:tc>
          <w:tcPr>
            <w:tcW w:w="1129" w:type="dxa"/>
            <w:vMerge/>
          </w:tcPr>
          <w:p w14:paraId="5F1A1362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666838D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6204" w:type="dxa"/>
            <w:gridSpan w:val="7"/>
          </w:tcPr>
          <w:p w14:paraId="25D16FBF" w14:textId="77777777" w:rsidR="00266065" w:rsidRPr="00267D1D" w:rsidRDefault="0026606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266065" w:rsidRPr="00267D1D" w14:paraId="40728EA2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402C9983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2.1.1.</w:t>
            </w:r>
          </w:p>
        </w:tc>
        <w:tc>
          <w:tcPr>
            <w:tcW w:w="13575" w:type="dxa"/>
            <w:gridSpan w:val="9"/>
            <w:shd w:val="clear" w:color="auto" w:fill="auto"/>
          </w:tcPr>
          <w:p w14:paraId="0A0A1920" w14:textId="77777777" w:rsidR="00266065" w:rsidRPr="00267D1D" w:rsidRDefault="00266065" w:rsidP="00CB42E5">
            <w:pPr>
              <w:spacing w:line="240" w:lineRule="auto"/>
              <w:jc w:val="left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Справочно: в целом по Российской Федерации (в соответствии с паспортом федерального проекта)</w:t>
            </w:r>
          </w:p>
        </w:tc>
      </w:tr>
      <w:tr w:rsidR="00266065" w:rsidRPr="00267D1D" w14:paraId="413BDC2A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05D6A490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73D546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827" w:type="dxa"/>
            <w:shd w:val="clear" w:color="auto" w:fill="auto"/>
          </w:tcPr>
          <w:p w14:paraId="74C9914E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D843FC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AB5150E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FF59354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2B21BDCE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487B5BD5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3F7EC59B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D6FB33B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6065" w:rsidRPr="00267D1D" w14:paraId="393730BB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307A094E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4C3CB34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827" w:type="dxa"/>
            <w:shd w:val="clear" w:color="auto" w:fill="auto"/>
          </w:tcPr>
          <w:p w14:paraId="765769DF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12858401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25D4BC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715EF6E0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31F39F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0E5C0B88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7C33220A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0ADDE55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6065" w:rsidRPr="00267D1D" w14:paraId="01845E9B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15554536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4CE2D7" w14:textId="77777777" w:rsidR="00266065" w:rsidRPr="00267D1D" w:rsidRDefault="0026606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827" w:type="dxa"/>
            <w:shd w:val="clear" w:color="auto" w:fill="auto"/>
          </w:tcPr>
          <w:p w14:paraId="37A70AC1" w14:textId="77777777" w:rsidR="00266065" w:rsidRPr="00267D1D" w:rsidRDefault="0026606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544DE2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33C9153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659FD5CC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3FD9D93D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236FC2BE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118EB4BD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2AB8759A" w14:textId="77777777" w:rsidR="00266065" w:rsidRPr="00267D1D" w:rsidRDefault="0026606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797CD31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4E2E02A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2.1.2.</w:t>
            </w:r>
          </w:p>
        </w:tc>
        <w:tc>
          <w:tcPr>
            <w:tcW w:w="13575" w:type="dxa"/>
            <w:gridSpan w:val="9"/>
            <w:shd w:val="clear" w:color="auto" w:fill="auto"/>
          </w:tcPr>
          <w:p w14:paraId="5627954F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</w:rPr>
              <w:t>Всего по Российской Федерации</w:t>
            </w:r>
          </w:p>
        </w:tc>
      </w:tr>
      <w:tr w:rsidR="00CB42E5" w:rsidRPr="00267D1D" w14:paraId="3880D831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5A7B44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DBCF69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827" w:type="dxa"/>
            <w:shd w:val="clear" w:color="auto" w:fill="auto"/>
          </w:tcPr>
          <w:p w14:paraId="454BF78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641A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16B213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75E515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7080C6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173FEC1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0A5101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0ABC3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6815BDF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41F2A1E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43AB79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827" w:type="dxa"/>
            <w:shd w:val="clear" w:color="auto" w:fill="auto"/>
          </w:tcPr>
          <w:p w14:paraId="2BA137E7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62EA66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7B22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6FEA86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3589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07E320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2F731F2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E7E189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12198F1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5BAE7B1D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FB5E02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827" w:type="dxa"/>
            <w:shd w:val="clear" w:color="auto" w:fill="auto"/>
          </w:tcPr>
          <w:p w14:paraId="0F65F39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3FC2F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0A289F3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537178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431BEC6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214808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636D7B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A28250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708C99C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30F54B4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2.1.2.1.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D5530F7" w14:textId="5490FFEE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(наименование федерального округа)</w:t>
            </w:r>
          </w:p>
        </w:tc>
        <w:tc>
          <w:tcPr>
            <w:tcW w:w="3827" w:type="dxa"/>
            <w:shd w:val="clear" w:color="auto" w:fill="auto"/>
          </w:tcPr>
          <w:p w14:paraId="5844559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50943D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21680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458552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1BC765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4B88F4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600B8C0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3607DF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AB12BCE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572B5BD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56EE561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A627C6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2F4B3DC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8EDF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28187F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E63A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7159853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12590F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DC431A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3FA8F0A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9EA65C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04EC135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856E027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07E2001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042AA7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73614E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771045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463ABF3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56C682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187C4F4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72CFA9A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6E4E659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2.1.2.1.1.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09B8474" w14:textId="59B71E4F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3827" w:type="dxa"/>
            <w:shd w:val="clear" w:color="auto" w:fill="auto"/>
          </w:tcPr>
          <w:p w14:paraId="79353E1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0A9AE98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3FE4B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7DA4E9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3A9974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2C27370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777627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ACA1F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C3F8BE8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63968A8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14C8FA5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12F6E6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63AC42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7A99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45D4B9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2A65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2773AB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1B89BF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E876BC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5FFBDC8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CE74DD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0A16BF2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BB70A0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080812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8C9B4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2D0D67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763F379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7243F21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33AC62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74BE79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F5315F6" w14:textId="77777777" w:rsidTr="00CB42E5">
        <w:trPr>
          <w:cantSplit/>
          <w:trHeight w:val="20"/>
        </w:trPr>
        <w:tc>
          <w:tcPr>
            <w:tcW w:w="1129" w:type="dxa"/>
            <w:vMerge w:val="restart"/>
            <w:shd w:val="clear" w:color="auto" w:fill="auto"/>
          </w:tcPr>
          <w:p w14:paraId="2F20714E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sz w:val="22"/>
                <w:szCs w:val="22"/>
                <w:u w:color="000000"/>
              </w:rPr>
              <w:t>2</w:t>
            </w:r>
            <w:r w:rsidRPr="00267D1D">
              <w:rPr>
                <w:rFonts w:eastAsia="Arial Unicode MS"/>
                <w:sz w:val="22"/>
                <w:szCs w:val="22"/>
                <w:u w:color="000000"/>
                <w:lang w:val="en-US"/>
              </w:rPr>
              <w:t>.1.</w:t>
            </w:r>
            <w:r w:rsidRPr="00267D1D">
              <w:rPr>
                <w:rFonts w:eastAsia="Arial Unicode MS"/>
                <w:sz w:val="22"/>
                <w:szCs w:val="22"/>
                <w:u w:color="000000"/>
              </w:rPr>
              <w:t>2.1</w:t>
            </w:r>
            <w:r w:rsidRPr="00267D1D">
              <w:rPr>
                <w:rFonts w:eastAsia="Arial Unicode MS"/>
                <w:sz w:val="22"/>
                <w:szCs w:val="22"/>
                <w:u w:color="000000"/>
                <w:lang w:val="en-US"/>
              </w:rPr>
              <w:t>.1.1.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0AA79A67" w14:textId="322D7235" w:rsidR="00CB42E5" w:rsidRPr="00267D1D" w:rsidRDefault="007D3C03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rFonts w:eastAsia="Arial Unicode MS"/>
                <w:i/>
                <w:sz w:val="22"/>
                <w:szCs w:val="22"/>
                <w:u w:color="000000"/>
              </w:rPr>
              <w:t>(н</w:t>
            </w:r>
            <w:r w:rsidR="00CB42E5" w:rsidRPr="00267D1D">
              <w:rPr>
                <w:rFonts w:eastAsia="Arial Unicode MS"/>
                <w:i/>
                <w:sz w:val="22"/>
                <w:szCs w:val="22"/>
                <w:u w:color="000000"/>
              </w:rPr>
              <w:t>аименование параметра структурированной части характеристики мероприятия (результата)</w:t>
            </w:r>
          </w:p>
        </w:tc>
        <w:tc>
          <w:tcPr>
            <w:tcW w:w="3827" w:type="dxa"/>
            <w:shd w:val="clear" w:color="auto" w:fill="auto"/>
          </w:tcPr>
          <w:p w14:paraId="5ADB057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1560" w:type="dxa"/>
          </w:tcPr>
          <w:p w14:paraId="1F6D41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D76D0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121E02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244B32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73E2A24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587882C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223E691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A2408E7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417E607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846ECB4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3F36F7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1560" w:type="dxa"/>
          </w:tcPr>
          <w:p w14:paraId="6D07D2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342F8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4D1149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  <w:r w:rsidRPr="00267D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4B264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7D087C2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499103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B48925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B282508" w14:textId="77777777" w:rsidTr="00CB42E5">
        <w:trPr>
          <w:cantSplit/>
          <w:trHeight w:val="20"/>
        </w:trPr>
        <w:tc>
          <w:tcPr>
            <w:tcW w:w="1129" w:type="dxa"/>
            <w:vMerge/>
            <w:shd w:val="clear" w:color="auto" w:fill="auto"/>
          </w:tcPr>
          <w:p w14:paraId="237636D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922EDC4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C081DE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1560" w:type="dxa"/>
          </w:tcPr>
          <w:p w14:paraId="7E6F9BA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AB432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0E0660C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25BB0D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shd w:val="clear" w:color="auto" w:fill="auto"/>
          </w:tcPr>
          <w:p w14:paraId="140A80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shd w:val="clear" w:color="auto" w:fill="auto"/>
          </w:tcPr>
          <w:p w14:paraId="71E4E0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473023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4E21A143" w14:textId="77777777" w:rsidR="00CB42E5" w:rsidRPr="00267D1D" w:rsidRDefault="00CB42E5" w:rsidP="00CB42E5">
      <w:pPr>
        <w:spacing w:line="240" w:lineRule="auto"/>
        <w:jc w:val="left"/>
        <w:rPr>
          <w:bCs/>
          <w:szCs w:val="28"/>
          <w:vertAlign w:val="superscript"/>
        </w:rPr>
      </w:pPr>
      <w:r w:rsidRPr="00267D1D">
        <w:rPr>
          <w:bCs/>
          <w:szCs w:val="28"/>
          <w:vertAlign w:val="superscript"/>
        </w:rPr>
        <w:br w:type="page"/>
      </w:r>
    </w:p>
    <w:p w14:paraId="7B345CD4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22DA3AE3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796"/>
        <w:gridCol w:w="6587"/>
      </w:tblGrid>
      <w:tr w:rsidR="00CB42E5" w:rsidRPr="00267D1D" w14:paraId="55805BDA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1D25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Сведения о предыдущих единых запросах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E5B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Автоматическое заполнение номеров единых запросов на изменение, ранее корректирующих изменяемые параметры раздела с указанием статуса (сформирован / на согласовании / утвержден / отклонен)</w:t>
            </w:r>
          </w:p>
        </w:tc>
      </w:tr>
      <w:tr w:rsidR="00CB42E5" w:rsidRPr="00267D1D" w14:paraId="71ECA214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C0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5CC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2AA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CB42E5" w:rsidRPr="00267D1D" w14:paraId="46F97C99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9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Взаимосвязанные единые запросы на изменение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A65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Автоматическое предзаполнение с возможностью ручной корректировки номеров взаимосвязанных единых запросов на изменение </w:t>
            </w:r>
          </w:p>
        </w:tc>
      </w:tr>
      <w:tr w:rsidR="00CB42E5" w:rsidRPr="00267D1D" w14:paraId="488296DA" w14:textId="77777777" w:rsidTr="00CB42E5">
        <w:trPr>
          <w:trHeight w:val="284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DD25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Причины и обоснование необходимости изменений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C69B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Указывается основание формирования единого запроса </w:t>
            </w:r>
          </w:p>
        </w:tc>
        <w:tc>
          <w:tcPr>
            <w:tcW w:w="2206" w:type="pct"/>
            <w:shd w:val="clear" w:color="auto" w:fill="auto"/>
          </w:tcPr>
          <w:p w14:paraId="6CA07E3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Указываются реквизиты обосновывающих документов основания</w:t>
            </w:r>
          </w:p>
          <w:p w14:paraId="641659DE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</w:tr>
      <w:tr w:rsidR="00CB42E5" w:rsidRPr="00267D1D" w14:paraId="6DF8F8EA" w14:textId="77777777" w:rsidTr="00CB42E5">
        <w:trPr>
          <w:trHeight w:val="284"/>
        </w:trPr>
        <w:tc>
          <w:tcPr>
            <w:tcW w:w="1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2170A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ABF6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06" w:type="pct"/>
            <w:shd w:val="clear" w:color="auto" w:fill="auto"/>
          </w:tcPr>
          <w:p w14:paraId="4BAE04B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№ документа,</w:t>
            </w:r>
          </w:p>
        </w:tc>
      </w:tr>
      <w:tr w:rsidR="00CB42E5" w:rsidRPr="00267D1D" w14:paraId="3525E787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2130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F4A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Свободно заполняемое поле для конкретизации обоснования</w:t>
            </w:r>
          </w:p>
        </w:tc>
        <w:tc>
          <w:tcPr>
            <w:tcW w:w="2206" w:type="pct"/>
            <w:shd w:val="clear" w:color="auto" w:fill="auto"/>
          </w:tcPr>
          <w:p w14:paraId="1EC6368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Пункт документа</w:t>
            </w:r>
          </w:p>
        </w:tc>
      </w:tr>
      <w:tr w:rsidR="00CB42E5" w:rsidRPr="00267D1D" w14:paraId="4EFA07E7" w14:textId="77777777" w:rsidTr="00CB42E5">
        <w:trPr>
          <w:trHeight w:val="284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F8C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73F0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06" w:type="pct"/>
            <w:shd w:val="clear" w:color="auto" w:fill="auto"/>
          </w:tcPr>
          <w:p w14:paraId="2CEB03B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 xml:space="preserve">Дата документа </w:t>
            </w:r>
          </w:p>
        </w:tc>
      </w:tr>
      <w:tr w:rsidR="00CB42E5" w:rsidRPr="00267D1D" w14:paraId="55476BFD" w14:textId="77777777" w:rsidTr="00CB42E5">
        <w:trPr>
          <w:trHeight w:val="28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F7E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D0E6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Автоматическое предзаполнение с возможностью ручной корректировки.</w:t>
            </w:r>
          </w:p>
          <w:p w14:paraId="0CB9F70D" w14:textId="77777777" w:rsidR="00CB42E5" w:rsidRPr="00267D1D" w:rsidRDefault="00CB42E5" w:rsidP="00CB42E5">
            <w:pPr>
              <w:tabs>
                <w:tab w:val="left" w:pos="238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Указывается влияние изменений на достижение мероприятий (результатов).</w:t>
            </w:r>
          </w:p>
        </w:tc>
      </w:tr>
    </w:tbl>
    <w:p w14:paraId="3006A094" w14:textId="77777777" w:rsidR="00CB42E5" w:rsidRPr="00267D1D" w:rsidRDefault="00CB42E5" w:rsidP="00CB42E5">
      <w:pPr>
        <w:pStyle w:val="ConsPlusNormal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D1D">
        <w:rPr>
          <w:rFonts w:ascii="Times New Roman" w:hAnsi="Times New Roman" w:cs="Times New Roman"/>
          <w:sz w:val="28"/>
          <w:szCs w:val="28"/>
        </w:rPr>
        <w:br w:type="page"/>
      </w:r>
    </w:p>
    <w:p w14:paraId="094B152D" w14:textId="77777777" w:rsidR="00CB42E5" w:rsidRPr="00267D1D" w:rsidRDefault="00CB42E5" w:rsidP="00CB42E5">
      <w:pPr>
        <w:pStyle w:val="ConsPlusNormal"/>
        <w:ind w:left="9356"/>
        <w:jc w:val="center"/>
        <w:outlineLvl w:val="0"/>
        <w:rPr>
          <w:rFonts w:ascii="Times New Roman" w:hAnsi="Times New Roman" w:cs="Times New Roman"/>
          <w:sz w:val="28"/>
        </w:rPr>
      </w:pPr>
      <w:r w:rsidRPr="00267D1D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207816CC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к Порядку</w:t>
      </w:r>
      <w:r w:rsidRPr="00267D1D">
        <w:rPr>
          <w:szCs w:val="28"/>
        </w:rPr>
        <w:t xml:space="preserve"> </w:t>
      </w:r>
      <w:r w:rsidRPr="00267D1D">
        <w:t xml:space="preserve">внесения изменений </w:t>
      </w:r>
    </w:p>
    <w:p w14:paraId="3A0F5378" w14:textId="77777777" w:rsidR="00CB42E5" w:rsidRPr="00267D1D" w:rsidRDefault="00CB42E5" w:rsidP="00CB42E5">
      <w:pPr>
        <w:spacing w:line="240" w:lineRule="auto"/>
        <w:ind w:left="9639"/>
        <w:jc w:val="center"/>
      </w:pPr>
      <w:r w:rsidRPr="00267D1D">
        <w:t>в национальные проекты, федеральные проекты и ведомственные проекты</w:t>
      </w:r>
    </w:p>
    <w:p w14:paraId="5DF00C77" w14:textId="77777777" w:rsidR="00CB42E5" w:rsidRPr="00267D1D" w:rsidRDefault="00CB42E5" w:rsidP="00CB42E5">
      <w:pPr>
        <w:spacing w:line="240" w:lineRule="auto"/>
        <w:rPr>
          <w:sz w:val="24"/>
          <w:szCs w:val="28"/>
        </w:rPr>
      </w:pPr>
    </w:p>
    <w:p w14:paraId="5D1B2897" w14:textId="77777777" w:rsidR="00CB42E5" w:rsidRPr="00267D1D" w:rsidRDefault="00CB42E5" w:rsidP="00CB42E5">
      <w:pPr>
        <w:pStyle w:val="ConsPlusNormal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D1D">
        <w:rPr>
          <w:rFonts w:ascii="Times New Roman" w:hAnsi="Times New Roman" w:cs="Times New Roman"/>
          <w:b/>
          <w:sz w:val="28"/>
          <w:szCs w:val="28"/>
        </w:rPr>
        <w:t xml:space="preserve">П О Я С Н И Т Е Л Ь Н А Я  З А П И С К А </w:t>
      </w:r>
    </w:p>
    <w:p w14:paraId="75F11041" w14:textId="52A09097" w:rsidR="00CB42E5" w:rsidRPr="00267D1D" w:rsidRDefault="00CB42E5" w:rsidP="00CB42E5">
      <w:pPr>
        <w:spacing w:line="240" w:lineRule="auto"/>
        <w:jc w:val="center"/>
        <w:rPr>
          <w:rStyle w:val="afd"/>
          <w:i w:val="0"/>
        </w:rPr>
      </w:pPr>
      <w:r w:rsidRPr="00267D1D">
        <w:rPr>
          <w:rStyle w:val="afd"/>
          <w:i w:val="0"/>
        </w:rPr>
        <w:t>к разделу единого запроса на изменение "Изменение дополнительных и обосновывающих материалов национального/федерального/ведомственного проекта &lt;Наименование национального/федерального/ведомственного проекта&gt;</w:t>
      </w:r>
      <w:r w:rsidRPr="00267D1D">
        <w:rPr>
          <w:bCs/>
        </w:rPr>
        <w:t>"</w:t>
      </w:r>
    </w:p>
    <w:p w14:paraId="3C0980EE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  <w:r w:rsidRPr="00267D1D">
        <w:rPr>
          <w:sz w:val="24"/>
          <w:szCs w:val="28"/>
        </w:rPr>
        <w:t>№_____ от _______</w:t>
      </w:r>
    </w:p>
    <w:p w14:paraId="53A3F2EA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53AAEDA6" w14:textId="4C64BF18" w:rsidR="00CB42E5" w:rsidRPr="00267D1D" w:rsidRDefault="00CB42E5" w:rsidP="00CB42E5">
      <w:pPr>
        <w:spacing w:line="240" w:lineRule="auto"/>
        <w:ind w:left="360"/>
        <w:jc w:val="center"/>
        <w:rPr>
          <w:szCs w:val="28"/>
        </w:rPr>
      </w:pPr>
      <w:r w:rsidRPr="00267D1D">
        <w:rPr>
          <w:szCs w:val="28"/>
        </w:rPr>
        <w:t>1. Изменение оценки влияния мероприятий (результатов) на достижение показателей</w:t>
      </w:r>
      <w:r w:rsidRPr="00267D1D">
        <w:rPr>
          <w:szCs w:val="28"/>
          <w:vertAlign w:val="superscript"/>
        </w:rPr>
        <w:t>61</w:t>
      </w:r>
      <w:r w:rsidRPr="00267D1D">
        <w:rPr>
          <w:szCs w:val="28"/>
        </w:rPr>
        <w:t xml:space="preserve"> </w:t>
      </w:r>
    </w:p>
    <w:p w14:paraId="5F6BCFB2" w14:textId="77777777" w:rsidR="00CB42E5" w:rsidRPr="00267D1D" w:rsidRDefault="00CB42E5" w:rsidP="00CB42E5">
      <w:pPr>
        <w:spacing w:after="240" w:line="240" w:lineRule="auto"/>
        <w:contextualSpacing/>
        <w:jc w:val="center"/>
        <w:rPr>
          <w:rFonts w:eastAsia="Arial Unicode MS"/>
          <w:i/>
          <w:szCs w:val="28"/>
        </w:rPr>
      </w:pPr>
      <w:r w:rsidRPr="00267D1D">
        <w:rPr>
          <w:rFonts w:eastAsia="Arial Unicode MS"/>
          <w:i/>
          <w:szCs w:val="28"/>
        </w:rPr>
        <w:t xml:space="preserve">(рекомендуется подготавливать в формате </w:t>
      </w:r>
      <w:r w:rsidRPr="00267D1D">
        <w:rPr>
          <w:rFonts w:eastAsia="Arial Unicode MS"/>
          <w:i/>
          <w:szCs w:val="28"/>
          <w:lang w:val="en-US"/>
        </w:rPr>
        <w:t>A</w:t>
      </w:r>
      <w:r w:rsidRPr="00267D1D">
        <w:rPr>
          <w:rFonts w:eastAsia="Arial Unicode MS"/>
          <w:i/>
          <w:szCs w:val="28"/>
        </w:rPr>
        <w:t>3)</w:t>
      </w:r>
    </w:p>
    <w:p w14:paraId="460BCA10" w14:textId="77777777" w:rsidR="00CB42E5" w:rsidRPr="00267D1D" w:rsidRDefault="00CB42E5" w:rsidP="00CB42E5">
      <w:pPr>
        <w:spacing w:after="240" w:line="240" w:lineRule="auto"/>
        <w:contextualSpacing/>
        <w:jc w:val="center"/>
        <w:rPr>
          <w:rFonts w:eastAsia="Arial Unicode MS"/>
          <w:i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2801"/>
        <w:gridCol w:w="1460"/>
        <w:gridCol w:w="1527"/>
        <w:gridCol w:w="1592"/>
        <w:gridCol w:w="1468"/>
        <w:gridCol w:w="1329"/>
        <w:gridCol w:w="1580"/>
        <w:gridCol w:w="1639"/>
        <w:gridCol w:w="1016"/>
      </w:tblGrid>
      <w:tr w:rsidR="00CB42E5" w:rsidRPr="00267D1D" w14:paraId="769FD7FA" w14:textId="77777777" w:rsidTr="00A461C0">
        <w:trPr>
          <w:trHeight w:val="20"/>
          <w:tblHeader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39EF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№ п/п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5DA00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Наименование</w:t>
            </w:r>
          </w:p>
          <w:p w14:paraId="2788DFEF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мероприятия (результата)</w:t>
            </w:r>
          </w:p>
        </w:tc>
        <w:tc>
          <w:tcPr>
            <w:tcW w:w="30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39490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Влияние на достижение показателей (процентов)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2FC1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Сводный рейтинг (баллов)</w:t>
            </w:r>
          </w:p>
        </w:tc>
      </w:tr>
      <w:tr w:rsidR="00CB42E5" w:rsidRPr="00267D1D" w14:paraId="67376D91" w14:textId="77777777" w:rsidTr="00A461C0">
        <w:trPr>
          <w:trHeight w:val="20"/>
          <w:tblHeader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D7BFE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AA7F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E5AE" w14:textId="0F82B05E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национального проекта</w:t>
            </w:r>
            <w:r w:rsidRPr="00267D1D">
              <w:rPr>
                <w:bCs/>
                <w:i/>
                <w:sz w:val="20"/>
                <w:vertAlign w:val="superscript"/>
              </w:rPr>
              <w:t>53</w:t>
            </w:r>
            <w:r w:rsidRPr="00267D1D">
              <w:rPr>
                <w:bCs/>
                <w:i/>
                <w:sz w:val="20"/>
              </w:rPr>
              <w:t>/ государственной программы</w:t>
            </w:r>
            <w:r w:rsidRPr="00267D1D">
              <w:rPr>
                <w:bCs/>
                <w:i/>
                <w:sz w:val="20"/>
                <w:vertAlign w:val="superscript"/>
              </w:rPr>
              <w:t>61</w:t>
            </w:r>
            <w:r w:rsidRPr="00267D1D">
              <w:rPr>
                <w:bCs/>
                <w:i/>
                <w:sz w:val="20"/>
              </w:rPr>
              <w:t>, в рамках которого (которой) реализуется федеральный/ведомственный проект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3D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федерального/</w:t>
            </w:r>
          </w:p>
          <w:p w14:paraId="40E4533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ведомственного проекта</w:t>
            </w:r>
          </w:p>
        </w:tc>
        <w:tc>
          <w:tcPr>
            <w:tcW w:w="108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DDA4" w14:textId="4CAAA3CA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>Показатели иных национальных проектов</w:t>
            </w:r>
            <w:r w:rsidR="005E0F0E" w:rsidRPr="00267D1D">
              <w:rPr>
                <w:bCs/>
                <w:i/>
                <w:sz w:val="20"/>
                <w:vertAlign w:val="superscript"/>
              </w:rPr>
              <w:t>53</w:t>
            </w:r>
            <w:r w:rsidRPr="00267D1D">
              <w:rPr>
                <w:bCs/>
                <w:i/>
                <w:sz w:val="20"/>
              </w:rPr>
              <w:t>, государственных программ и их структурных элементов, иные показатели, характеризующие достижение национальной цели развития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B97B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CB42E5" w:rsidRPr="00267D1D" w14:paraId="194A0882" w14:textId="77777777" w:rsidTr="00A461C0">
        <w:trPr>
          <w:trHeight w:val="20"/>
          <w:tblHeader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EB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08E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BC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426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  <w:vertAlign w:val="superscript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95F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(показатель 1)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6B7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C9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69697400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>(наименование НП/ГП/СЭ ГП при наличии) (показатель 1)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13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i/>
                <w:sz w:val="20"/>
              </w:rPr>
            </w:pPr>
            <w:r w:rsidRPr="00267D1D">
              <w:rPr>
                <w:bCs/>
                <w:i/>
                <w:sz w:val="20"/>
              </w:rPr>
              <w:t>НП/ГП/СЭ ГП:</w:t>
            </w:r>
          </w:p>
          <w:p w14:paraId="06CAB5B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i/>
                <w:sz w:val="20"/>
              </w:rPr>
              <w:t xml:space="preserve">(наименование НП/ГП/СЭ ГП при наличии) (показатель </w:t>
            </w:r>
            <w:r w:rsidRPr="00267D1D">
              <w:rPr>
                <w:bCs/>
                <w:i/>
                <w:sz w:val="20"/>
                <w:lang w:val="en-US"/>
              </w:rPr>
              <w:t>n</w:t>
            </w:r>
            <w:r w:rsidRPr="00267D1D">
              <w:rPr>
                <w:bCs/>
                <w:i/>
                <w:sz w:val="20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21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CB42E5" w:rsidRPr="00267D1D" w14:paraId="52784E9F" w14:textId="77777777" w:rsidTr="00A461C0">
        <w:trPr>
          <w:trHeight w:val="20"/>
          <w:tblHeader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26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14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4E3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B2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CBF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138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F0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6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7E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7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641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8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D3F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9</w:t>
            </w:r>
          </w:p>
        </w:tc>
      </w:tr>
      <w:tr w:rsidR="00CB42E5" w:rsidRPr="00267D1D" w14:paraId="172BE3D2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03D3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89C3B" w14:textId="0D252B3D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bCs/>
                <w:sz w:val="20"/>
              </w:rPr>
              <w:t xml:space="preserve">Обеспеченность показателей за счет </w:t>
            </w:r>
            <w:r w:rsidRPr="00267D1D">
              <w:rPr>
                <w:sz w:val="20"/>
              </w:rPr>
              <w:t>мероприятий (результатов) федерального</w:t>
            </w:r>
            <w:r w:rsidRPr="00267D1D">
              <w:rPr>
                <w:bCs/>
                <w:sz w:val="20"/>
                <w:vertAlign w:val="superscript"/>
              </w:rPr>
              <w:endnoteReference w:id="69"/>
            </w:r>
            <w:r w:rsidRPr="00267D1D">
              <w:rPr>
                <w:sz w:val="20"/>
              </w:rPr>
              <w:t>/ведомственного проекта</w:t>
            </w:r>
            <w:r w:rsidRPr="00267D1D">
              <w:rPr>
                <w:bCs/>
                <w:sz w:val="20"/>
              </w:rPr>
              <w:t>, %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08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46E16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(сумма вкладов мероприятий (результатов) проекта в достижение показателя)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0256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7B7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69A1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48B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69D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9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CB42E5" w:rsidRPr="00267D1D" w14:paraId="0B3B446D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70A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38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08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523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0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DE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69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2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1F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5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A72997B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CCC5B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1.1.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B93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9A4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26E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проекта в достижение показателей)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C3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E4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BD5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DF1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154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E139C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CB42E5" w:rsidRPr="00267D1D" w14:paraId="60D87ADB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5D8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83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3A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F2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A7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BA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9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FB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D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8D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1DEBA804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E0989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1.2.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AEC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(наименование мероприятия (результата)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2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79F7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проекта в достижение показателей)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82C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0CB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403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3DE51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4A84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8D0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  <w:r w:rsidRPr="00267D1D" w:rsidDel="00845E89">
              <w:rPr>
                <w:i/>
                <w:sz w:val="20"/>
              </w:rPr>
              <w:t xml:space="preserve"> </w:t>
            </w:r>
          </w:p>
        </w:tc>
      </w:tr>
      <w:tr w:rsidR="00CB42E5" w:rsidRPr="00267D1D" w14:paraId="3093DAEE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962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C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DDF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B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CA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70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5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D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D10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79A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77ADE499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2A7D7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B29B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  <w:vertAlign w:val="superscript"/>
              </w:rPr>
            </w:pPr>
            <w:r w:rsidRPr="00267D1D">
              <w:rPr>
                <w:bCs/>
                <w:sz w:val="20"/>
              </w:rPr>
              <w:t xml:space="preserve">Обеспеченность показателей за счет мероприятий (результатов) "..." </w:t>
            </w:r>
            <w:r w:rsidRPr="00267D1D">
              <w:rPr>
                <w:rFonts w:eastAsia="Arial Unicode MS"/>
                <w:i/>
                <w:sz w:val="20"/>
                <w:u w:color="000000"/>
              </w:rPr>
              <w:t>(указывается тип (ФП, ВП, КПМ) и наименование структурного элемента государственной программы)</w:t>
            </w:r>
            <w:r w:rsidRPr="00267D1D">
              <w:rPr>
                <w:bCs/>
                <w:sz w:val="20"/>
              </w:rPr>
              <w:t>, %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B3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  <w:vertAlign w:val="superscript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7BF8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вкладов мероприятий (результатов)</w:t>
            </w:r>
            <w:r w:rsidRPr="00267D1D">
              <w:rPr>
                <w:bCs/>
                <w:i/>
                <w:sz w:val="20"/>
              </w:rPr>
              <w:t xml:space="preserve"> иных структурных элементов государственной программы</w:t>
            </w:r>
            <w:r w:rsidRPr="00267D1D">
              <w:rPr>
                <w:i/>
                <w:sz w:val="20"/>
              </w:rPr>
              <w:t xml:space="preserve"> в достижение показателя)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C05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D55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8808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C667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8DC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538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CB42E5" w:rsidRPr="00267D1D" w14:paraId="02E6463C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C827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E3D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D7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0E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463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E1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15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01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EF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F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</w:tr>
      <w:tr w:rsidR="00CB42E5" w:rsidRPr="00267D1D" w14:paraId="068F9965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2A5C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2.1.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2FEF7" w14:textId="4DEAA40E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7A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5E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в достижение показателей)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7FE4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42D37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75339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08D0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C8F2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CBF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CB42E5" w:rsidRPr="00267D1D" w14:paraId="6490E7D5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360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F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C0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65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B6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18B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F61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E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77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F3B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17E093A8" w14:textId="77777777" w:rsidTr="00A461C0">
        <w:trPr>
          <w:trHeight w:val="2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AC892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>2.2.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D5BFB" w14:textId="6B342496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(наименование мероприятия (результата) иного структурного элемента государственной программы)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F5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83EB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(оценка вклада мероприятия (результата) в достижение показателей)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DF15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9FD6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101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F487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D125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81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  <w:tr w:rsidR="00CB42E5" w:rsidRPr="00267D1D" w14:paraId="35D51734" w14:textId="77777777" w:rsidTr="00A461C0">
        <w:trPr>
          <w:trHeight w:val="20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1BD" w14:textId="77777777" w:rsidR="00CB42E5" w:rsidRPr="00267D1D" w:rsidRDefault="00CB42E5" w:rsidP="00CB42E5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1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25E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1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6A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08F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820" w14:textId="77777777" w:rsidR="00CB42E5" w:rsidRPr="00267D1D" w:rsidRDefault="00CB42E5" w:rsidP="00CB42E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5DC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8A3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EBF" w14:textId="77777777" w:rsidR="00CB42E5" w:rsidRPr="00267D1D" w:rsidRDefault="00CB42E5" w:rsidP="00CB42E5">
            <w:pPr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</w:tr>
      <w:tr w:rsidR="00CB42E5" w:rsidRPr="00267D1D" w14:paraId="5378CFEE" w14:textId="77777777" w:rsidTr="00A461C0">
        <w:trPr>
          <w:trHeight w:val="20"/>
        </w:trPr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FC5C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bCs/>
                <w:sz w:val="20"/>
              </w:rPr>
              <w:t xml:space="preserve">ИТОГО </w:t>
            </w:r>
            <w:r w:rsidRPr="00267D1D">
              <w:rPr>
                <w:bCs/>
                <w:sz w:val="20"/>
              </w:rPr>
              <w:br/>
              <w:t>обеспеченность показателей, %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06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вкладов всех мероприятий (результатов) в достижение показателей)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89D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922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7D6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6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B7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3FB5" w14:textId="77777777" w:rsidR="00CB42E5" w:rsidRPr="00267D1D" w:rsidRDefault="00CB42E5" w:rsidP="00CB42E5">
            <w:pPr>
              <w:spacing w:line="240" w:lineRule="auto"/>
              <w:jc w:val="center"/>
              <w:rPr>
                <w:bCs/>
                <w:sz w:val="20"/>
              </w:rPr>
            </w:pPr>
            <w:r w:rsidRPr="00267D1D">
              <w:rPr>
                <w:i/>
                <w:sz w:val="20"/>
              </w:rPr>
              <w:t>(сумма баллов)</w:t>
            </w:r>
          </w:p>
        </w:tc>
      </w:tr>
    </w:tbl>
    <w:p w14:paraId="5CCDBABF" w14:textId="77777777" w:rsidR="00CB42E5" w:rsidRPr="00DB0A6A" w:rsidRDefault="00CB42E5" w:rsidP="00CB42E5">
      <w:pPr>
        <w:spacing w:line="240" w:lineRule="auto"/>
        <w:jc w:val="center"/>
        <w:rPr>
          <w:sz w:val="22"/>
          <w:szCs w:val="28"/>
        </w:rPr>
      </w:pPr>
    </w:p>
    <w:p w14:paraId="158EECD4" w14:textId="77777777" w:rsidR="00DB0A6A" w:rsidRDefault="00DB0A6A">
      <w:pPr>
        <w:spacing w:line="240" w:lineRule="auto"/>
        <w:jc w:val="left"/>
        <w:rPr>
          <w:szCs w:val="28"/>
        </w:rPr>
      </w:pPr>
      <w:r>
        <w:rPr>
          <w:szCs w:val="28"/>
        </w:rPr>
        <w:br w:type="page"/>
      </w:r>
    </w:p>
    <w:p w14:paraId="6B15D2B3" w14:textId="0DCD3C4C" w:rsidR="00CB42E5" w:rsidRPr="00267D1D" w:rsidRDefault="00CB42E5" w:rsidP="00DB0A6A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3F4110A4" w14:textId="77777777" w:rsidR="00CB42E5" w:rsidRPr="00DB0A6A" w:rsidRDefault="00CB42E5" w:rsidP="00CB42E5">
      <w:pPr>
        <w:spacing w:line="240" w:lineRule="auto"/>
        <w:jc w:val="center"/>
        <w:rPr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111BAD95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847E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7170" w14:textId="5AF40A34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заполнение номеров единых запросов на изменение, ранее корректирующих изменяемые параметры раздела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 с указанием статуса (сформирован / на согласовании / утвержден / отклонен)</w:t>
            </w:r>
          </w:p>
        </w:tc>
      </w:tr>
      <w:tr w:rsidR="00CB42E5" w:rsidRPr="00267D1D" w14:paraId="6B9AED30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E313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47B7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FC0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7279377F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377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Взаимосвязанные единые запросы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686F" w14:textId="5F384C1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1C050CE7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306C9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82C6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195" w:type="pct"/>
            <w:shd w:val="clear" w:color="auto" w:fill="auto"/>
          </w:tcPr>
          <w:p w14:paraId="781A1784" w14:textId="7C120919" w:rsidR="00CB42E5" w:rsidRPr="00267D1D" w:rsidRDefault="00CB42E5" w:rsidP="00DB0A6A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</w:tc>
      </w:tr>
      <w:tr w:rsidR="00CB42E5" w:rsidRPr="00267D1D" w14:paraId="20A9DE2C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CDC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E957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48B9F2F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4630608C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CF09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58F1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192F49D6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35D82287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B17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96E4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1217CB1F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4FE5E022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6CB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4987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7DA5777D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3F19BD02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p w14:paraId="5974DA5B" w14:textId="77777777" w:rsidR="00CB42E5" w:rsidRPr="00267D1D" w:rsidRDefault="00CB42E5" w:rsidP="00CB42E5">
      <w:pPr>
        <w:spacing w:line="240" w:lineRule="auto"/>
        <w:jc w:val="left"/>
        <w:rPr>
          <w:sz w:val="24"/>
          <w:szCs w:val="28"/>
        </w:rPr>
      </w:pPr>
      <w:r w:rsidRPr="00267D1D">
        <w:rPr>
          <w:sz w:val="24"/>
          <w:szCs w:val="28"/>
        </w:rPr>
        <w:br w:type="page"/>
      </w:r>
    </w:p>
    <w:p w14:paraId="130EAEB5" w14:textId="77777777" w:rsidR="00CB42E5" w:rsidRPr="00267D1D" w:rsidRDefault="00CB42E5" w:rsidP="00CB42E5">
      <w:pPr>
        <w:spacing w:line="240" w:lineRule="auto"/>
        <w:jc w:val="center"/>
        <w:rPr>
          <w:bCs/>
          <w:szCs w:val="28"/>
        </w:rPr>
      </w:pPr>
      <w:r w:rsidRPr="00267D1D">
        <w:rPr>
          <w:szCs w:val="28"/>
        </w:rPr>
        <w:t>2</w:t>
      </w:r>
      <w:r w:rsidRPr="00267D1D">
        <w:rPr>
          <w:bCs/>
          <w:szCs w:val="28"/>
        </w:rPr>
        <w:t>. Изменение финансового обеспечения реализации федерального проекта по субъектам Российской Федерации</w:t>
      </w:r>
      <w:r w:rsidRPr="00267D1D">
        <w:rPr>
          <w:bCs/>
          <w:szCs w:val="28"/>
          <w:vertAlign w:val="superscript"/>
        </w:rPr>
        <w:t>68</w:t>
      </w:r>
    </w:p>
    <w:p w14:paraId="35512015" w14:textId="77777777" w:rsidR="00CB42E5" w:rsidRPr="00267D1D" w:rsidRDefault="00CB42E5" w:rsidP="00CB42E5">
      <w:pPr>
        <w:spacing w:line="240" w:lineRule="auto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888"/>
        <w:gridCol w:w="4464"/>
        <w:gridCol w:w="1000"/>
        <w:gridCol w:w="899"/>
        <w:gridCol w:w="908"/>
        <w:gridCol w:w="1003"/>
        <w:gridCol w:w="1009"/>
      </w:tblGrid>
      <w:tr w:rsidR="00CB42E5" w:rsidRPr="00267D1D" w14:paraId="19E617F5" w14:textId="77777777" w:rsidTr="00CB42E5">
        <w:trPr>
          <w:trHeight w:val="20"/>
          <w:tblHeader/>
        </w:trPr>
        <w:tc>
          <w:tcPr>
            <w:tcW w:w="254" w:type="pct"/>
            <w:vMerge w:val="restart"/>
            <w:vAlign w:val="center"/>
          </w:tcPr>
          <w:p w14:paraId="0448A6AA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№ п/п</w:t>
            </w:r>
          </w:p>
        </w:tc>
        <w:tc>
          <w:tcPr>
            <w:tcW w:w="3132" w:type="pct"/>
            <w:gridSpan w:val="2"/>
            <w:vMerge w:val="restart"/>
            <w:shd w:val="clear" w:color="auto" w:fill="auto"/>
            <w:vAlign w:val="center"/>
          </w:tcPr>
          <w:p w14:paraId="722E83D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Субъект Российской Федерации, источники финансирования</w:t>
            </w:r>
          </w:p>
        </w:tc>
        <w:tc>
          <w:tcPr>
            <w:tcW w:w="1276" w:type="pct"/>
            <w:gridSpan w:val="4"/>
            <w:shd w:val="clear" w:color="auto" w:fill="auto"/>
            <w:vAlign w:val="center"/>
          </w:tcPr>
          <w:p w14:paraId="7D850F98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74B42C7B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Всего</w:t>
            </w:r>
          </w:p>
          <w:p w14:paraId="3F1B6B09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(тыс. рублей)</w:t>
            </w:r>
          </w:p>
        </w:tc>
      </w:tr>
      <w:tr w:rsidR="00CB42E5" w:rsidRPr="00267D1D" w14:paraId="730DCC43" w14:textId="77777777" w:rsidTr="00CB42E5">
        <w:trPr>
          <w:trHeight w:val="20"/>
          <w:tblHeader/>
        </w:trPr>
        <w:tc>
          <w:tcPr>
            <w:tcW w:w="254" w:type="pct"/>
            <w:vMerge/>
            <w:vAlign w:val="center"/>
          </w:tcPr>
          <w:p w14:paraId="2B31C3C2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32" w:type="pct"/>
            <w:gridSpan w:val="2"/>
            <w:vMerge/>
            <w:shd w:val="clear" w:color="auto" w:fill="auto"/>
            <w:vAlign w:val="center"/>
          </w:tcPr>
          <w:p w14:paraId="2F2FB45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425E5F6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CF3FA5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N+1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6D7ABA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…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AE0190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  <w:lang w:val="en-US"/>
              </w:rPr>
              <w:t>N+n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22CFDB4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B42E5" w:rsidRPr="00267D1D" w14:paraId="22A9E994" w14:textId="77777777" w:rsidTr="00CB42E5">
        <w:trPr>
          <w:trHeight w:val="20"/>
          <w:tblHeader/>
        </w:trPr>
        <w:tc>
          <w:tcPr>
            <w:tcW w:w="254" w:type="pct"/>
            <w:vAlign w:val="center"/>
          </w:tcPr>
          <w:p w14:paraId="7362196D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</w:t>
            </w:r>
          </w:p>
        </w:tc>
        <w:tc>
          <w:tcPr>
            <w:tcW w:w="3132" w:type="pct"/>
            <w:gridSpan w:val="2"/>
            <w:shd w:val="clear" w:color="auto" w:fill="auto"/>
            <w:vAlign w:val="center"/>
          </w:tcPr>
          <w:p w14:paraId="15766ACE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EC0C37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3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C9DA0B3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62AE3A5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66C0B0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67D1D">
              <w:rPr>
                <w:sz w:val="22"/>
                <w:szCs w:val="22"/>
              </w:rPr>
              <w:t>6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9EF0BF1" w14:textId="77777777" w:rsidR="00CB42E5" w:rsidRPr="00267D1D" w:rsidRDefault="00CB42E5" w:rsidP="00CB42E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7</w:t>
            </w:r>
          </w:p>
        </w:tc>
      </w:tr>
      <w:tr w:rsidR="00CB42E5" w:rsidRPr="00267D1D" w14:paraId="32561FB3" w14:textId="77777777" w:rsidTr="00CB42E5">
        <w:trPr>
          <w:trHeight w:val="20"/>
        </w:trPr>
        <w:tc>
          <w:tcPr>
            <w:tcW w:w="254" w:type="pct"/>
          </w:tcPr>
          <w:p w14:paraId="6B72A21D" w14:textId="77777777" w:rsidR="00CB42E5" w:rsidRPr="00267D1D" w:rsidRDefault="00CB42E5" w:rsidP="00CB42E5">
            <w:pPr>
              <w:spacing w:line="240" w:lineRule="auto"/>
              <w:rPr>
                <w:iCs/>
                <w:sz w:val="22"/>
                <w:szCs w:val="22"/>
              </w:rPr>
            </w:pPr>
            <w:r w:rsidRPr="00267D1D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3132" w:type="pct"/>
            <w:gridSpan w:val="2"/>
            <w:shd w:val="clear" w:color="auto" w:fill="auto"/>
          </w:tcPr>
          <w:p w14:paraId="27C21A16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  <w:r w:rsidRPr="00267D1D">
              <w:rPr>
                <w:i/>
                <w:sz w:val="22"/>
                <w:szCs w:val="22"/>
              </w:rPr>
              <w:t>(федеральный округ), в том числе</w:t>
            </w:r>
          </w:p>
        </w:tc>
        <w:tc>
          <w:tcPr>
            <w:tcW w:w="335" w:type="pct"/>
            <w:shd w:val="clear" w:color="auto" w:fill="auto"/>
          </w:tcPr>
          <w:p w14:paraId="5C6F9907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04E95FB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1DCA25D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284D9E02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44B36C7F" w14:textId="77777777" w:rsidR="00CB42E5" w:rsidRPr="00267D1D" w:rsidRDefault="00CB42E5" w:rsidP="00CB42E5">
            <w:pPr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CB42E5" w:rsidRPr="00267D1D" w14:paraId="4876E384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2D0AEE85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</w:t>
            </w:r>
          </w:p>
          <w:p w14:paraId="176D2BA7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14:paraId="52305625" w14:textId="77777777" w:rsidR="00CB42E5" w:rsidRPr="00267D1D" w:rsidRDefault="00CB42E5" w:rsidP="00CB42E5">
            <w:pPr>
              <w:spacing w:line="240" w:lineRule="auto"/>
              <w:ind w:left="216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95" w:type="pct"/>
            <w:shd w:val="clear" w:color="auto" w:fill="auto"/>
          </w:tcPr>
          <w:p w14:paraId="2365B74A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1035504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6856593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3A952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21C1340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0BF4C6A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E8B43C0" w14:textId="77777777" w:rsidTr="00CB42E5">
        <w:trPr>
          <w:trHeight w:val="20"/>
        </w:trPr>
        <w:tc>
          <w:tcPr>
            <w:tcW w:w="254" w:type="pct"/>
            <w:vMerge/>
          </w:tcPr>
          <w:p w14:paraId="140324C9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57A6E0BA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80811C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289E70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613BD4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F52CDF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36B47CC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4523EE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37A8C42" w14:textId="77777777" w:rsidTr="00CB42E5">
        <w:trPr>
          <w:trHeight w:val="20"/>
        </w:trPr>
        <w:tc>
          <w:tcPr>
            <w:tcW w:w="254" w:type="pct"/>
            <w:vMerge/>
          </w:tcPr>
          <w:p w14:paraId="0FB2C3DE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5810C81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16D89C7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0EF6EB4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31ACD42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E54332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0F3AA4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57C2B3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BD0727E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6F63A68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1.1.1.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5CF9629C" w14:textId="61129629" w:rsidR="00CB42E5" w:rsidRPr="00267D1D" w:rsidRDefault="00CB42E5" w:rsidP="00CB42E5">
            <w:pPr>
              <w:spacing w:line="240" w:lineRule="auto"/>
              <w:ind w:left="499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2"/>
                <w:szCs w:val="22"/>
              </w:rPr>
              <w:t>(наименование)</w:t>
            </w:r>
          </w:p>
        </w:tc>
        <w:tc>
          <w:tcPr>
            <w:tcW w:w="1495" w:type="pct"/>
            <w:shd w:val="clear" w:color="auto" w:fill="auto"/>
          </w:tcPr>
          <w:p w14:paraId="6648F06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173AC72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4F6FE0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27D45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2AE377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37C1F7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9B3D11E" w14:textId="77777777" w:rsidTr="00CB42E5">
        <w:trPr>
          <w:trHeight w:val="20"/>
        </w:trPr>
        <w:tc>
          <w:tcPr>
            <w:tcW w:w="254" w:type="pct"/>
            <w:vMerge/>
          </w:tcPr>
          <w:p w14:paraId="06C550A0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5AB2BF8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166B4B4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2D32DDF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137964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31FEF0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6B21602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A7230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41745CC" w14:textId="77777777" w:rsidTr="00CB42E5">
        <w:trPr>
          <w:trHeight w:val="20"/>
        </w:trPr>
        <w:tc>
          <w:tcPr>
            <w:tcW w:w="254" w:type="pct"/>
            <w:vMerge/>
          </w:tcPr>
          <w:p w14:paraId="526A28F7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4DB266FE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5026014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5D0AF26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08033B4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F06F4E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48EE2C6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429D6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C7379D5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0BDD4D4C" w14:textId="77777777" w:rsidR="00CB42E5" w:rsidRPr="00267D1D" w:rsidRDefault="00CB42E5" w:rsidP="00CB42E5">
            <w:pPr>
              <w:spacing w:line="240" w:lineRule="auto"/>
              <w:rPr>
                <w:rFonts w:eastAsia="Arial Unicode MS"/>
                <w:sz w:val="22"/>
                <w:szCs w:val="22"/>
                <w:u w:color="000000"/>
              </w:rPr>
            </w:pPr>
            <w:r w:rsidRPr="00267D1D">
              <w:rPr>
                <w:rFonts w:eastAsia="Arial Unicode MS"/>
                <w:sz w:val="22"/>
                <w:szCs w:val="22"/>
                <w:u w:color="000000"/>
              </w:rPr>
              <w:t>1.2.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43EB1A3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1495" w:type="pct"/>
            <w:shd w:val="clear" w:color="auto" w:fill="auto"/>
          </w:tcPr>
          <w:p w14:paraId="2D58FC3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49D0436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55B6076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346DD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10AB49B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1638CF4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DE0AA12" w14:textId="77777777" w:rsidTr="00CB42E5">
        <w:trPr>
          <w:trHeight w:val="20"/>
        </w:trPr>
        <w:tc>
          <w:tcPr>
            <w:tcW w:w="254" w:type="pct"/>
            <w:vMerge/>
          </w:tcPr>
          <w:p w14:paraId="1515A0F8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14:paraId="79CD139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4B75B5B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DC80A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E425B1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2AC67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B0C83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A1CCC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E784B40" w14:textId="77777777" w:rsidTr="00CB42E5">
        <w:trPr>
          <w:trHeight w:val="20"/>
        </w:trPr>
        <w:tc>
          <w:tcPr>
            <w:tcW w:w="254" w:type="pct"/>
            <w:vMerge/>
          </w:tcPr>
          <w:p w14:paraId="5EE954B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14:paraId="386505E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16A0DCBE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412C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35DD54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1CAF7D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2934C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7F7F4D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D5B76EF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37EB8EB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1.2.1.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62D00D93" w14:textId="21179E74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2"/>
                <w:szCs w:val="22"/>
              </w:rPr>
              <w:t>(наименование)</w:t>
            </w:r>
          </w:p>
        </w:tc>
        <w:tc>
          <w:tcPr>
            <w:tcW w:w="1495" w:type="pct"/>
            <w:shd w:val="clear" w:color="auto" w:fill="auto"/>
          </w:tcPr>
          <w:p w14:paraId="62A5B89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0AA739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C61F3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64BE90E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7DCAE5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6BDD218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F00AEF5" w14:textId="77777777" w:rsidTr="00CB42E5">
        <w:trPr>
          <w:trHeight w:val="20"/>
        </w:trPr>
        <w:tc>
          <w:tcPr>
            <w:tcW w:w="254" w:type="pct"/>
            <w:vMerge/>
          </w:tcPr>
          <w:p w14:paraId="58EE684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4D23EB4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7606AB9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78F15F5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5EE2D81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F886AE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6F791DF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1480747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FC21A60" w14:textId="77777777" w:rsidTr="00CB42E5">
        <w:trPr>
          <w:trHeight w:val="20"/>
        </w:trPr>
        <w:tc>
          <w:tcPr>
            <w:tcW w:w="254" w:type="pct"/>
            <w:vMerge/>
          </w:tcPr>
          <w:p w14:paraId="7844A98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7D2930B4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03E694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655A3E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521BE5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134134A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478D9E8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1F07227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EEAA135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047ACB57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1.3.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75D782D2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95" w:type="pct"/>
            <w:shd w:val="clear" w:color="auto" w:fill="auto"/>
          </w:tcPr>
          <w:p w14:paraId="67C2B7A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340CB4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6676424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61D8C60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5432C6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3AE3C43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5B8B53B4" w14:textId="77777777" w:rsidTr="00CB42E5">
        <w:trPr>
          <w:trHeight w:val="20"/>
        </w:trPr>
        <w:tc>
          <w:tcPr>
            <w:tcW w:w="254" w:type="pct"/>
            <w:vMerge/>
          </w:tcPr>
          <w:p w14:paraId="1A374F70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56EF45B7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452690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589317F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1E0A44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0AF0F00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583621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2FB8B1D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AA79187" w14:textId="77777777" w:rsidTr="00CB42E5">
        <w:trPr>
          <w:trHeight w:val="20"/>
        </w:trPr>
        <w:tc>
          <w:tcPr>
            <w:tcW w:w="254" w:type="pct"/>
            <w:vMerge/>
          </w:tcPr>
          <w:p w14:paraId="0B170EF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0EA6B74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2CD227EA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1551FEE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05AD5F1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672556B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1E7C52C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228104F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1F2B27D" w14:textId="77777777" w:rsidTr="00CB42E5">
        <w:trPr>
          <w:trHeight w:val="20"/>
        </w:trPr>
        <w:tc>
          <w:tcPr>
            <w:tcW w:w="254" w:type="pct"/>
          </w:tcPr>
          <w:p w14:paraId="1986CB2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</w:t>
            </w:r>
          </w:p>
        </w:tc>
        <w:tc>
          <w:tcPr>
            <w:tcW w:w="1637" w:type="pct"/>
            <w:shd w:val="clear" w:color="auto" w:fill="auto"/>
          </w:tcPr>
          <w:p w14:paraId="632D3CB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rFonts w:eastAsia="Arial Unicode MS"/>
                <w:bCs/>
                <w:i/>
                <w:sz w:val="22"/>
                <w:szCs w:val="22"/>
                <w:u w:color="000000"/>
              </w:rPr>
              <w:t>(</w:t>
            </w:r>
            <w:r w:rsidRPr="00267D1D">
              <w:rPr>
                <w:rFonts w:eastAsia="Arial Unicode MS"/>
                <w:i/>
                <w:sz w:val="22"/>
                <w:szCs w:val="22"/>
              </w:rPr>
              <w:t>субъект Российской Федерации), в том числе:</w:t>
            </w:r>
          </w:p>
        </w:tc>
        <w:tc>
          <w:tcPr>
            <w:tcW w:w="1495" w:type="pct"/>
            <w:shd w:val="clear" w:color="auto" w:fill="auto"/>
          </w:tcPr>
          <w:p w14:paraId="597FEBC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14:paraId="1B846E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282D7F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0A3D3A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17FAAA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066A956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C976146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16B63AF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6801734B" w14:textId="77777777" w:rsidR="00CB42E5" w:rsidRPr="00267D1D" w:rsidRDefault="00CB42E5" w:rsidP="00CB42E5">
            <w:pPr>
              <w:spacing w:line="240" w:lineRule="auto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267D1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95" w:type="pct"/>
            <w:shd w:val="clear" w:color="auto" w:fill="auto"/>
          </w:tcPr>
          <w:p w14:paraId="1AB0E25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0EE89C4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0CC0BDE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9429D9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6BA46CB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1DEA9D0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FB77A27" w14:textId="77777777" w:rsidTr="00CB42E5">
        <w:trPr>
          <w:trHeight w:val="20"/>
        </w:trPr>
        <w:tc>
          <w:tcPr>
            <w:tcW w:w="254" w:type="pct"/>
            <w:vMerge/>
          </w:tcPr>
          <w:p w14:paraId="667B8FB2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2D4494A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B06ACB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0A1CEC9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12ACCC8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0A2EF39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4643C99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31986D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232F8264" w14:textId="77777777" w:rsidTr="00CB42E5">
        <w:trPr>
          <w:trHeight w:val="20"/>
        </w:trPr>
        <w:tc>
          <w:tcPr>
            <w:tcW w:w="254" w:type="pct"/>
            <w:vMerge/>
          </w:tcPr>
          <w:p w14:paraId="7CD5F95D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37CC64C3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7426FF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0ACE62D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2AB2EB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D12062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2782768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5309347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3DEBB16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70AA0E2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2.1.1.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46ED76C9" w14:textId="22268FC6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2"/>
                <w:szCs w:val="22"/>
              </w:rPr>
              <w:t>(наименование)</w:t>
            </w:r>
          </w:p>
        </w:tc>
        <w:tc>
          <w:tcPr>
            <w:tcW w:w="1495" w:type="pct"/>
            <w:shd w:val="clear" w:color="auto" w:fill="auto"/>
          </w:tcPr>
          <w:p w14:paraId="1EF2D2AA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64888ED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65DC81B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769C28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0F591F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691FCBE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4DDA880" w14:textId="77777777" w:rsidTr="00CB42E5">
        <w:trPr>
          <w:trHeight w:val="20"/>
        </w:trPr>
        <w:tc>
          <w:tcPr>
            <w:tcW w:w="254" w:type="pct"/>
            <w:vMerge/>
          </w:tcPr>
          <w:p w14:paraId="12BBDDC3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4C37401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7EA3237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5394C6B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0D98AB7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4F671D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6D79D96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696739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6649617F" w14:textId="77777777" w:rsidTr="00CB42E5">
        <w:trPr>
          <w:trHeight w:val="20"/>
        </w:trPr>
        <w:tc>
          <w:tcPr>
            <w:tcW w:w="254" w:type="pct"/>
            <w:vMerge/>
          </w:tcPr>
          <w:p w14:paraId="4695E9FA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003DED7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62CCD42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66F41D7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3E1BF830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20D10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5A436CA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67ACABD8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0B2E7EE9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282E31C9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2.2.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0F38AE0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1495" w:type="pct"/>
            <w:shd w:val="clear" w:color="auto" w:fill="auto"/>
          </w:tcPr>
          <w:p w14:paraId="0C7943B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2327C96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865586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2FDD3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0EB9956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00A6699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48A5C2A3" w14:textId="77777777" w:rsidTr="00CB42E5">
        <w:trPr>
          <w:trHeight w:val="20"/>
        </w:trPr>
        <w:tc>
          <w:tcPr>
            <w:tcW w:w="254" w:type="pct"/>
            <w:vMerge/>
          </w:tcPr>
          <w:p w14:paraId="11C7601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28BD9D6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0D4CF245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5BF6FB7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2D1A2E3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606B6F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14B2050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0C76E7C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C331C04" w14:textId="77777777" w:rsidTr="00CB42E5">
        <w:trPr>
          <w:trHeight w:val="20"/>
        </w:trPr>
        <w:tc>
          <w:tcPr>
            <w:tcW w:w="254" w:type="pct"/>
            <w:vMerge/>
          </w:tcPr>
          <w:p w14:paraId="1A28B3C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26863EA6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071E4039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2E927CF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44D1A4D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9ACB48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3196674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204C62A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81E580D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0FC68884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2.2.1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4E6FF93C" w14:textId="3C666B48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 xml:space="preserve">из них межбюджетные трансферты бюджету(ам) </w:t>
            </w:r>
            <w:r w:rsidRPr="00267D1D">
              <w:rPr>
                <w:i/>
                <w:sz w:val="22"/>
                <w:szCs w:val="22"/>
              </w:rPr>
              <w:t>(наименование)</w:t>
            </w:r>
          </w:p>
        </w:tc>
        <w:tc>
          <w:tcPr>
            <w:tcW w:w="1495" w:type="pct"/>
            <w:shd w:val="clear" w:color="auto" w:fill="auto"/>
          </w:tcPr>
          <w:p w14:paraId="38B93F0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35B2B26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2373C7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BC30DE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74F8579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6460A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180CF4F4" w14:textId="77777777" w:rsidTr="00CB42E5">
        <w:trPr>
          <w:trHeight w:val="20"/>
        </w:trPr>
        <w:tc>
          <w:tcPr>
            <w:tcW w:w="254" w:type="pct"/>
            <w:vMerge/>
          </w:tcPr>
          <w:p w14:paraId="3F24D3D9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02DFFFAE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66607380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1D3BE5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1DE6BEB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38304EE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304F99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8B377EF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38193F77" w14:textId="77777777" w:rsidTr="00CB42E5">
        <w:trPr>
          <w:trHeight w:val="20"/>
        </w:trPr>
        <w:tc>
          <w:tcPr>
            <w:tcW w:w="254" w:type="pct"/>
            <w:vMerge/>
          </w:tcPr>
          <w:p w14:paraId="441DE21F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14:paraId="4978A2E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340EDB2D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FB23F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159F93A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5F0F84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87106D2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31F700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59A66B0D" w14:textId="77777777" w:rsidTr="00CB42E5">
        <w:trPr>
          <w:trHeight w:val="20"/>
        </w:trPr>
        <w:tc>
          <w:tcPr>
            <w:tcW w:w="254" w:type="pct"/>
            <w:vMerge w:val="restart"/>
          </w:tcPr>
          <w:p w14:paraId="3BA4954B" w14:textId="77777777" w:rsidR="00CB42E5" w:rsidRPr="00267D1D" w:rsidRDefault="00CB42E5" w:rsidP="00CB42E5">
            <w:pPr>
              <w:spacing w:line="240" w:lineRule="auto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2.3.</w:t>
            </w:r>
          </w:p>
        </w:tc>
        <w:tc>
          <w:tcPr>
            <w:tcW w:w="1637" w:type="pct"/>
            <w:vMerge w:val="restart"/>
            <w:shd w:val="clear" w:color="auto" w:fill="auto"/>
          </w:tcPr>
          <w:p w14:paraId="340028A7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95" w:type="pct"/>
            <w:shd w:val="clear" w:color="auto" w:fill="auto"/>
          </w:tcPr>
          <w:p w14:paraId="0524504F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335" w:type="pct"/>
            <w:shd w:val="clear" w:color="auto" w:fill="auto"/>
          </w:tcPr>
          <w:p w14:paraId="5D299EAB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20B8FA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365A4A5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1D6A32A6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0E25C29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0D93A68" w14:textId="77777777" w:rsidTr="00CB42E5">
        <w:trPr>
          <w:trHeight w:val="20"/>
        </w:trPr>
        <w:tc>
          <w:tcPr>
            <w:tcW w:w="254" w:type="pct"/>
            <w:vMerge/>
          </w:tcPr>
          <w:p w14:paraId="6065AFE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381A3D7C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61B58E98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Разница между действующей и новой редакцией</w:t>
            </w:r>
          </w:p>
        </w:tc>
        <w:tc>
          <w:tcPr>
            <w:tcW w:w="335" w:type="pct"/>
            <w:shd w:val="clear" w:color="auto" w:fill="auto"/>
          </w:tcPr>
          <w:p w14:paraId="0D2C412D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75CD1AA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884B1E4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75A95243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7BC5DDC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CB42E5" w:rsidRPr="00267D1D" w14:paraId="78F247FA" w14:textId="77777777" w:rsidTr="00CB42E5">
        <w:trPr>
          <w:trHeight w:val="20"/>
        </w:trPr>
        <w:tc>
          <w:tcPr>
            <w:tcW w:w="254" w:type="pct"/>
            <w:vMerge/>
          </w:tcPr>
          <w:p w14:paraId="58A2AD61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14:paraId="73E236F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pct"/>
            <w:shd w:val="clear" w:color="auto" w:fill="auto"/>
          </w:tcPr>
          <w:p w14:paraId="486425BB" w14:textId="77777777" w:rsidR="00CB42E5" w:rsidRPr="00267D1D" w:rsidRDefault="00CB42E5" w:rsidP="00CB42E5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267D1D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35" w:type="pct"/>
            <w:shd w:val="clear" w:color="auto" w:fill="auto"/>
          </w:tcPr>
          <w:p w14:paraId="45085C29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14:paraId="6CC479F1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88705B7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14:paraId="7EF31E5C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14:paraId="4FE0AA4E" w14:textId="77777777" w:rsidR="00CB42E5" w:rsidRPr="00267D1D" w:rsidRDefault="00CB42E5" w:rsidP="00CB42E5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1C03344" w14:textId="77777777" w:rsidR="00CB42E5" w:rsidRPr="00267D1D" w:rsidRDefault="00CB42E5" w:rsidP="00CB42E5">
      <w:pPr>
        <w:pStyle w:val="a8"/>
        <w:spacing w:line="240" w:lineRule="auto"/>
        <w:ind w:left="0"/>
        <w:jc w:val="center"/>
      </w:pPr>
    </w:p>
    <w:p w14:paraId="457B6B7B" w14:textId="77777777" w:rsidR="00CB42E5" w:rsidRPr="00267D1D" w:rsidRDefault="00CB42E5" w:rsidP="00CB42E5">
      <w:pPr>
        <w:pStyle w:val="a8"/>
        <w:spacing w:line="240" w:lineRule="auto"/>
        <w:ind w:left="0"/>
        <w:jc w:val="center"/>
      </w:pPr>
    </w:p>
    <w:p w14:paraId="765598C6" w14:textId="77777777" w:rsidR="00CB42E5" w:rsidRPr="00267D1D" w:rsidRDefault="00CB42E5" w:rsidP="00CB42E5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4CD2D958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4BE58CF5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0B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152F" w14:textId="1BD7DCF0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00E6DD6D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6786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555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1C3B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66D8E9DF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57D8" w14:textId="272043DA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DB0A6A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CA9E" w14:textId="43439564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47FF7B7F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09B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DCAE8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195" w:type="pct"/>
            <w:shd w:val="clear" w:color="auto" w:fill="auto"/>
          </w:tcPr>
          <w:p w14:paraId="0CCDE693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52134308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1D81469B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19F10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0002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0403B69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2B413575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6A2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E6DD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7A946DB2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02E82CE0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CA3A4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EB820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58BA6CAE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267D1D" w14:paraId="1DFF6D6E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42C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7981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5EB34232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591640A4" w14:textId="77777777" w:rsidR="00CB42E5" w:rsidRPr="00267D1D" w:rsidRDefault="00CB42E5" w:rsidP="00CB42E5">
      <w:pPr>
        <w:pStyle w:val="a8"/>
        <w:spacing w:line="240" w:lineRule="auto"/>
        <w:ind w:left="0"/>
        <w:jc w:val="center"/>
      </w:pPr>
    </w:p>
    <w:p w14:paraId="45BAA613" w14:textId="2AF22978" w:rsidR="00CB42E5" w:rsidRPr="00267D1D" w:rsidRDefault="00CB42E5" w:rsidP="00CB42E5">
      <w:pPr>
        <w:pStyle w:val="a8"/>
        <w:spacing w:line="240" w:lineRule="auto"/>
        <w:ind w:left="0"/>
        <w:jc w:val="center"/>
        <w:rPr>
          <w:rFonts w:eastAsia="Calibri"/>
          <w:bCs/>
          <w:szCs w:val="28"/>
        </w:rPr>
      </w:pPr>
      <w:r w:rsidRPr="00267D1D">
        <w:br w:type="page"/>
      </w:r>
      <w:r w:rsidRPr="00267D1D">
        <w:rPr>
          <w:rFonts w:eastAsia="Calibri"/>
          <w:bCs/>
          <w:szCs w:val="28"/>
        </w:rPr>
        <w:t>3. Изменение сведений о внебюджетных источниках финансового обеспечения проекта</w:t>
      </w:r>
    </w:p>
    <w:p w14:paraId="24820038" w14:textId="77777777" w:rsidR="00CB42E5" w:rsidRPr="00267D1D" w:rsidRDefault="00CB42E5" w:rsidP="00CB42E5">
      <w:pPr>
        <w:autoSpaceDE w:val="0"/>
        <w:autoSpaceDN w:val="0"/>
        <w:adjustRightInd w:val="0"/>
        <w:spacing w:line="240" w:lineRule="auto"/>
        <w:contextualSpacing/>
        <w:rPr>
          <w:szCs w:val="28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553"/>
        <w:gridCol w:w="4622"/>
        <w:gridCol w:w="3111"/>
        <w:gridCol w:w="2431"/>
        <w:gridCol w:w="755"/>
        <w:gridCol w:w="1275"/>
        <w:gridCol w:w="893"/>
        <w:gridCol w:w="1290"/>
      </w:tblGrid>
      <w:tr w:rsidR="00CB42E5" w:rsidRPr="00267D1D" w14:paraId="669A588E" w14:textId="77777777" w:rsidTr="00CB42E5">
        <w:trPr>
          <w:trHeight w:val="20"/>
        </w:trPr>
        <w:tc>
          <w:tcPr>
            <w:tcW w:w="185" w:type="pct"/>
            <w:vMerge w:val="restart"/>
          </w:tcPr>
          <w:p w14:paraId="2A4F2B9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№ п/п</w:t>
            </w:r>
          </w:p>
        </w:tc>
        <w:tc>
          <w:tcPr>
            <w:tcW w:w="2590" w:type="pct"/>
            <w:gridSpan w:val="2"/>
            <w:vMerge w:val="restart"/>
            <w:vAlign w:val="center"/>
          </w:tcPr>
          <w:p w14:paraId="3A4882D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Вид внебюджетного источника</w:t>
            </w:r>
          </w:p>
        </w:tc>
        <w:tc>
          <w:tcPr>
            <w:tcW w:w="814" w:type="pct"/>
            <w:vMerge w:val="restart"/>
            <w:vAlign w:val="center"/>
          </w:tcPr>
          <w:p w14:paraId="0ACF7DE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Наименование юридического лица</w:t>
            </w:r>
          </w:p>
        </w:tc>
        <w:tc>
          <w:tcPr>
            <w:tcW w:w="1411" w:type="pct"/>
            <w:gridSpan w:val="4"/>
            <w:vAlign w:val="center"/>
          </w:tcPr>
          <w:p w14:paraId="551D783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</w:rPr>
              <w:t xml:space="preserve">Объем внебюджетных источников по годам реализации, тыс. руб. </w:t>
            </w:r>
          </w:p>
        </w:tc>
      </w:tr>
      <w:tr w:rsidR="00CB42E5" w:rsidRPr="00267D1D" w14:paraId="0045E828" w14:textId="77777777" w:rsidTr="00CB42E5">
        <w:trPr>
          <w:trHeight w:val="20"/>
        </w:trPr>
        <w:tc>
          <w:tcPr>
            <w:tcW w:w="185" w:type="pct"/>
            <w:vMerge/>
          </w:tcPr>
          <w:p w14:paraId="4A4439B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590" w:type="pct"/>
            <w:gridSpan w:val="2"/>
            <w:vMerge/>
            <w:vAlign w:val="center"/>
          </w:tcPr>
          <w:p w14:paraId="3667248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4" w:type="pct"/>
            <w:vMerge/>
            <w:vAlign w:val="center"/>
          </w:tcPr>
          <w:p w14:paraId="2DF1435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1BB0EA2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sz w:val="20"/>
                <w:lang w:val="en-US"/>
              </w:rPr>
              <w:t>N</w:t>
            </w:r>
          </w:p>
        </w:tc>
        <w:tc>
          <w:tcPr>
            <w:tcW w:w="427" w:type="pct"/>
            <w:vAlign w:val="center"/>
          </w:tcPr>
          <w:p w14:paraId="6D1283B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267D1D">
              <w:rPr>
                <w:rFonts w:eastAsia="Calibri"/>
                <w:sz w:val="20"/>
              </w:rPr>
              <w:t>N</w:t>
            </w:r>
            <w:r w:rsidRPr="00267D1D">
              <w:rPr>
                <w:rFonts w:eastAsia="Calibri"/>
                <w:sz w:val="20"/>
                <w:lang w:val="en-US"/>
              </w:rPr>
              <w:t>+1</w:t>
            </w:r>
          </w:p>
        </w:tc>
        <w:tc>
          <w:tcPr>
            <w:tcW w:w="299" w:type="pct"/>
            <w:vAlign w:val="center"/>
          </w:tcPr>
          <w:p w14:paraId="7A542F9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rFonts w:eastAsia="Calibri"/>
                <w:sz w:val="20"/>
                <w:lang w:val="en-US"/>
              </w:rPr>
              <w:t>…</w:t>
            </w:r>
          </w:p>
        </w:tc>
        <w:tc>
          <w:tcPr>
            <w:tcW w:w="432" w:type="pct"/>
            <w:vAlign w:val="center"/>
          </w:tcPr>
          <w:p w14:paraId="0AB2968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  <w:lang w:val="en-US"/>
              </w:rPr>
              <w:t>N+n</w:t>
            </w:r>
          </w:p>
        </w:tc>
      </w:tr>
      <w:tr w:rsidR="00CB42E5" w:rsidRPr="00267D1D" w14:paraId="45832DA3" w14:textId="77777777" w:rsidTr="00CB42E5">
        <w:trPr>
          <w:trHeight w:val="20"/>
        </w:trPr>
        <w:tc>
          <w:tcPr>
            <w:tcW w:w="185" w:type="pct"/>
          </w:tcPr>
          <w:p w14:paraId="14E7E69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1</w:t>
            </w:r>
          </w:p>
        </w:tc>
        <w:tc>
          <w:tcPr>
            <w:tcW w:w="2590" w:type="pct"/>
            <w:gridSpan w:val="2"/>
          </w:tcPr>
          <w:p w14:paraId="1F8671E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2</w:t>
            </w:r>
          </w:p>
        </w:tc>
        <w:tc>
          <w:tcPr>
            <w:tcW w:w="814" w:type="pct"/>
          </w:tcPr>
          <w:p w14:paraId="03CC3F2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3</w:t>
            </w:r>
          </w:p>
        </w:tc>
        <w:tc>
          <w:tcPr>
            <w:tcW w:w="253" w:type="pct"/>
          </w:tcPr>
          <w:p w14:paraId="4D9EB85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4</w:t>
            </w:r>
          </w:p>
        </w:tc>
        <w:tc>
          <w:tcPr>
            <w:tcW w:w="427" w:type="pct"/>
          </w:tcPr>
          <w:p w14:paraId="5D12DC4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5</w:t>
            </w:r>
          </w:p>
        </w:tc>
        <w:tc>
          <w:tcPr>
            <w:tcW w:w="299" w:type="pct"/>
          </w:tcPr>
          <w:p w14:paraId="3798DD7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6</w:t>
            </w:r>
          </w:p>
        </w:tc>
        <w:tc>
          <w:tcPr>
            <w:tcW w:w="432" w:type="pct"/>
          </w:tcPr>
          <w:p w14:paraId="7E740F7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sz w:val="20"/>
              </w:rPr>
              <w:t>7</w:t>
            </w:r>
          </w:p>
        </w:tc>
      </w:tr>
      <w:tr w:rsidR="00CB42E5" w:rsidRPr="00267D1D" w14:paraId="6CF31094" w14:textId="77777777" w:rsidTr="00DB0A6A">
        <w:trPr>
          <w:trHeight w:val="20"/>
        </w:trPr>
        <w:tc>
          <w:tcPr>
            <w:tcW w:w="185" w:type="pct"/>
            <w:vMerge w:val="restart"/>
          </w:tcPr>
          <w:p w14:paraId="547AB08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1.</w:t>
            </w:r>
          </w:p>
        </w:tc>
        <w:tc>
          <w:tcPr>
            <w:tcW w:w="1548" w:type="pct"/>
            <w:vMerge w:val="restart"/>
            <w:vAlign w:val="center"/>
          </w:tcPr>
          <w:p w14:paraId="01D36E4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right="11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Всего по национальному/</w:t>
            </w:r>
          </w:p>
          <w:p w14:paraId="32BC387C" w14:textId="6C4FBD2B" w:rsidR="00CB42E5" w:rsidRPr="00267D1D" w:rsidRDefault="00CB42E5" w:rsidP="00DB0A6A">
            <w:pPr>
              <w:autoSpaceDE w:val="0"/>
              <w:autoSpaceDN w:val="0"/>
              <w:adjustRightInd w:val="0"/>
              <w:spacing w:line="240" w:lineRule="auto"/>
              <w:ind w:right="11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федеральному/</w:t>
            </w:r>
            <w:r w:rsidR="00DB0A6A">
              <w:rPr>
                <w:sz w:val="20"/>
              </w:rPr>
              <w:t xml:space="preserve"> </w:t>
            </w:r>
            <w:r w:rsidRPr="00267D1D">
              <w:rPr>
                <w:sz w:val="20"/>
              </w:rPr>
              <w:t>ведомственному проекту</w:t>
            </w:r>
          </w:p>
        </w:tc>
        <w:tc>
          <w:tcPr>
            <w:tcW w:w="1856" w:type="pct"/>
            <w:gridSpan w:val="2"/>
          </w:tcPr>
          <w:p w14:paraId="79CFC84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334461A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164281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A6349C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2E1168E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3713EC02" w14:textId="77777777" w:rsidTr="00DB0A6A">
        <w:trPr>
          <w:trHeight w:val="20"/>
        </w:trPr>
        <w:tc>
          <w:tcPr>
            <w:tcW w:w="185" w:type="pct"/>
            <w:vMerge/>
          </w:tcPr>
          <w:p w14:paraId="43CFFEB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1D6BA38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456E0F5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2A507D5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CE6280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49BA80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28A19F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606AC737" w14:textId="77777777" w:rsidTr="00DB0A6A">
        <w:trPr>
          <w:trHeight w:val="20"/>
        </w:trPr>
        <w:tc>
          <w:tcPr>
            <w:tcW w:w="185" w:type="pct"/>
            <w:vMerge/>
          </w:tcPr>
          <w:p w14:paraId="1251CE3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675FC98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60C2FB7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3335B94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F11C9B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8741AB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930CE6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20D249CA" w14:textId="77777777" w:rsidTr="00CB42E5">
        <w:trPr>
          <w:trHeight w:val="20"/>
        </w:trPr>
        <w:tc>
          <w:tcPr>
            <w:tcW w:w="185" w:type="pct"/>
          </w:tcPr>
          <w:p w14:paraId="7B69709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1711CC2B" w14:textId="0CC5552F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i/>
                <w:sz w:val="20"/>
                <w:vertAlign w:val="superscript"/>
              </w:rPr>
            </w:pPr>
            <w:r w:rsidRPr="00267D1D">
              <w:rPr>
                <w:i/>
                <w:sz w:val="20"/>
              </w:rPr>
              <w:t xml:space="preserve">Федеральный проект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  <w:r w:rsidR="00FD172A" w:rsidRPr="00267D1D">
              <w:rPr>
                <w:rStyle w:val="af8"/>
                <w:i/>
                <w:sz w:val="20"/>
                <w:lang w:val="en-US"/>
              </w:rPr>
              <w:endnoteReference w:id="70"/>
            </w:r>
          </w:p>
        </w:tc>
      </w:tr>
      <w:tr w:rsidR="00CB42E5" w:rsidRPr="00267D1D" w14:paraId="2BFBEDB2" w14:textId="77777777" w:rsidTr="00DB0A6A">
        <w:trPr>
          <w:trHeight w:val="20"/>
        </w:trPr>
        <w:tc>
          <w:tcPr>
            <w:tcW w:w="185" w:type="pct"/>
            <w:vMerge w:val="restart"/>
          </w:tcPr>
          <w:p w14:paraId="3E659EC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2.</w:t>
            </w:r>
          </w:p>
        </w:tc>
        <w:tc>
          <w:tcPr>
            <w:tcW w:w="1548" w:type="pct"/>
            <w:vMerge w:val="restart"/>
          </w:tcPr>
          <w:p w14:paraId="5B8819D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Всего по федеральному проекту</w:t>
            </w:r>
            <w:r w:rsidRPr="00267D1D">
              <w:rPr>
                <w:sz w:val="20"/>
                <w:vertAlign w:val="superscript"/>
              </w:rPr>
              <w:t>69</w:t>
            </w:r>
          </w:p>
        </w:tc>
        <w:tc>
          <w:tcPr>
            <w:tcW w:w="1856" w:type="pct"/>
            <w:gridSpan w:val="2"/>
          </w:tcPr>
          <w:p w14:paraId="0F53609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0CAE19E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E24E64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38A3C59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DE0968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04079AAC" w14:textId="77777777" w:rsidTr="00DB0A6A">
        <w:trPr>
          <w:trHeight w:val="20"/>
        </w:trPr>
        <w:tc>
          <w:tcPr>
            <w:tcW w:w="185" w:type="pct"/>
            <w:vMerge/>
          </w:tcPr>
          <w:p w14:paraId="7ADA9D1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2FC9EDA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  <w:vAlign w:val="center"/>
          </w:tcPr>
          <w:p w14:paraId="70AFC9C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22DDDA6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340F562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4B685E9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7E00E96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1D5DC8BD" w14:textId="77777777" w:rsidTr="00DB0A6A">
        <w:trPr>
          <w:trHeight w:val="20"/>
        </w:trPr>
        <w:tc>
          <w:tcPr>
            <w:tcW w:w="185" w:type="pct"/>
            <w:vMerge/>
          </w:tcPr>
          <w:p w14:paraId="32C5621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59501F1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71C6557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60C92CA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0C25FD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BE3101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30ED5EE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2AD2FEC" w14:textId="77777777" w:rsidTr="00CB42E5">
        <w:trPr>
          <w:trHeight w:val="20"/>
        </w:trPr>
        <w:tc>
          <w:tcPr>
            <w:tcW w:w="185" w:type="pct"/>
          </w:tcPr>
          <w:p w14:paraId="31EABCD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155AAD0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  <w:r w:rsidRPr="00267D1D">
              <w:rPr>
                <w:i/>
                <w:sz w:val="20"/>
              </w:rPr>
              <w:t xml:space="preserve">Мероприятие (результат) "Наименование" </w:t>
            </w:r>
            <w:r w:rsidRPr="00267D1D">
              <w:rPr>
                <w:i/>
                <w:sz w:val="20"/>
                <w:lang w:val="en-US"/>
              </w:rPr>
              <w:t>N</w:t>
            </w:r>
            <w:r w:rsidRPr="00267D1D">
              <w:rPr>
                <w:rStyle w:val="af8"/>
                <w:i/>
                <w:sz w:val="20"/>
                <w:lang w:val="en-US"/>
              </w:rPr>
              <w:endnoteReference w:id="71"/>
            </w:r>
          </w:p>
        </w:tc>
      </w:tr>
      <w:tr w:rsidR="00CB42E5" w:rsidRPr="00267D1D" w14:paraId="1389DB24" w14:textId="77777777" w:rsidTr="00DB0A6A">
        <w:trPr>
          <w:trHeight w:val="20"/>
        </w:trPr>
        <w:tc>
          <w:tcPr>
            <w:tcW w:w="185" w:type="pct"/>
            <w:vMerge w:val="restart"/>
          </w:tcPr>
          <w:p w14:paraId="5914620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 w:hanging="708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3.</w:t>
            </w:r>
          </w:p>
        </w:tc>
        <w:tc>
          <w:tcPr>
            <w:tcW w:w="1548" w:type="pct"/>
            <w:vMerge w:val="restart"/>
            <w:vAlign w:val="center"/>
          </w:tcPr>
          <w:p w14:paraId="7E01729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 xml:space="preserve">Всего по мероприятию (результату) </w:t>
            </w:r>
            <w:r w:rsidRPr="00267D1D">
              <w:rPr>
                <w:sz w:val="20"/>
                <w:lang w:val="en-US"/>
              </w:rPr>
              <w:t>N</w:t>
            </w:r>
            <w:r w:rsidRPr="00267D1D">
              <w:rPr>
                <w:i/>
                <w:sz w:val="20"/>
                <w:vertAlign w:val="superscript"/>
              </w:rPr>
              <w:t xml:space="preserve">, </w:t>
            </w:r>
            <w:r w:rsidRPr="00267D1D">
              <w:rPr>
                <w:i/>
                <w:sz w:val="20"/>
              </w:rPr>
              <w:t>в том числе</w:t>
            </w:r>
          </w:p>
        </w:tc>
        <w:tc>
          <w:tcPr>
            <w:tcW w:w="1856" w:type="pct"/>
            <w:gridSpan w:val="2"/>
          </w:tcPr>
          <w:p w14:paraId="1896191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253" w:type="pct"/>
            <w:vAlign w:val="center"/>
          </w:tcPr>
          <w:p w14:paraId="514C981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27367F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2067949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40BC515B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0732B84F" w14:textId="77777777" w:rsidTr="00DB0A6A">
        <w:trPr>
          <w:trHeight w:val="20"/>
        </w:trPr>
        <w:tc>
          <w:tcPr>
            <w:tcW w:w="185" w:type="pct"/>
            <w:vMerge/>
          </w:tcPr>
          <w:p w14:paraId="2AA8A7B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2336840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7D72C52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370211C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570EA8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37E1A105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65EB193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3066243E" w14:textId="77777777" w:rsidTr="00DB0A6A">
        <w:trPr>
          <w:trHeight w:val="20"/>
        </w:trPr>
        <w:tc>
          <w:tcPr>
            <w:tcW w:w="185" w:type="pct"/>
            <w:vMerge/>
          </w:tcPr>
          <w:p w14:paraId="3FD56F1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7A1293C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35BC006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253" w:type="pct"/>
            <w:vAlign w:val="center"/>
          </w:tcPr>
          <w:p w14:paraId="0868316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03D23C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492427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5A0C996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0F27FEA5" w14:textId="77777777" w:rsidTr="00DB0A6A">
        <w:trPr>
          <w:trHeight w:val="20"/>
        </w:trPr>
        <w:tc>
          <w:tcPr>
            <w:tcW w:w="185" w:type="pct"/>
            <w:vMerge w:val="restart"/>
          </w:tcPr>
          <w:p w14:paraId="598922DB" w14:textId="77777777" w:rsidR="00CB42E5" w:rsidRPr="00267D1D" w:rsidRDefault="00CB42E5" w:rsidP="00CB42E5">
            <w:pPr>
              <w:tabs>
                <w:tab w:val="left" w:pos="3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3.1.</w:t>
            </w:r>
          </w:p>
        </w:tc>
        <w:tc>
          <w:tcPr>
            <w:tcW w:w="1548" w:type="pct"/>
            <w:vMerge w:val="restart"/>
            <w:vAlign w:val="center"/>
          </w:tcPr>
          <w:p w14:paraId="7D0B1E9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042" w:type="pct"/>
          </w:tcPr>
          <w:p w14:paraId="2EA0C046" w14:textId="516470F5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14" w:type="pct"/>
            <w:vAlign w:val="center"/>
          </w:tcPr>
          <w:p w14:paraId="67FD135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72DD0A7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24E740B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6AB4D7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04C831B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DB0A6A" w:rsidRPr="00267D1D" w14:paraId="4B360080" w14:textId="77777777" w:rsidTr="00DB0A6A">
        <w:trPr>
          <w:trHeight w:val="20"/>
        </w:trPr>
        <w:tc>
          <w:tcPr>
            <w:tcW w:w="185" w:type="pct"/>
            <w:vMerge/>
          </w:tcPr>
          <w:p w14:paraId="0C60A629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72D3186E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3DA9E0CD" w14:textId="5916E8F7" w:rsidR="00DB0A6A" w:rsidRPr="00267D1D" w:rsidRDefault="00DB0A6A" w:rsidP="00DB0A6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3921EDBE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65AA609F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5449A25B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27E65ACC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797557E" w14:textId="77777777" w:rsidTr="00DB0A6A">
        <w:trPr>
          <w:trHeight w:val="20"/>
        </w:trPr>
        <w:tc>
          <w:tcPr>
            <w:tcW w:w="185" w:type="pct"/>
            <w:vMerge/>
          </w:tcPr>
          <w:p w14:paraId="71BE17C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24A2E8A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1042" w:type="pct"/>
          </w:tcPr>
          <w:p w14:paraId="18C389A9" w14:textId="7750E22C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814" w:type="pct"/>
            <w:vAlign w:val="center"/>
          </w:tcPr>
          <w:p w14:paraId="2084E712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rPr>
                <w:sz w:val="20"/>
              </w:rPr>
            </w:pPr>
          </w:p>
        </w:tc>
        <w:tc>
          <w:tcPr>
            <w:tcW w:w="253" w:type="pct"/>
            <w:vAlign w:val="center"/>
          </w:tcPr>
          <w:p w14:paraId="25A16CB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3CD5684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620E288F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5436DBB3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5AD3FC48" w14:textId="77777777" w:rsidTr="00CB42E5">
        <w:trPr>
          <w:trHeight w:val="20"/>
        </w:trPr>
        <w:tc>
          <w:tcPr>
            <w:tcW w:w="185" w:type="pct"/>
          </w:tcPr>
          <w:p w14:paraId="63B79917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815" w:type="pct"/>
            <w:gridSpan w:val="7"/>
            <w:vAlign w:val="center"/>
          </w:tcPr>
          <w:p w14:paraId="1578EACA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267D1D">
              <w:rPr>
                <w:sz w:val="20"/>
              </w:rPr>
              <w:t>Внебюджетные источники, нераспределенные по федеральным проектам</w:t>
            </w:r>
            <w:r w:rsidRPr="00267D1D">
              <w:rPr>
                <w:sz w:val="20"/>
                <w:vertAlign w:val="superscript"/>
              </w:rPr>
              <w:t>69</w:t>
            </w:r>
            <w:r w:rsidRPr="00267D1D">
              <w:rPr>
                <w:sz w:val="20"/>
              </w:rPr>
              <w:t>/мероприятиям (результатам)</w:t>
            </w:r>
            <w:r w:rsidRPr="00267D1D">
              <w:rPr>
                <w:sz w:val="20"/>
                <w:vertAlign w:val="superscript"/>
              </w:rPr>
              <w:t>70</w:t>
            </w:r>
          </w:p>
        </w:tc>
      </w:tr>
      <w:tr w:rsidR="00CB42E5" w:rsidRPr="00267D1D" w14:paraId="79A2EF68" w14:textId="77777777" w:rsidTr="00DB0A6A">
        <w:trPr>
          <w:trHeight w:val="20"/>
        </w:trPr>
        <w:tc>
          <w:tcPr>
            <w:tcW w:w="185" w:type="pct"/>
            <w:vMerge w:val="restart"/>
          </w:tcPr>
          <w:p w14:paraId="11823924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0"/>
              </w:rPr>
            </w:pPr>
            <w:r w:rsidRPr="00267D1D">
              <w:rPr>
                <w:sz w:val="20"/>
              </w:rPr>
              <w:t>4.</w:t>
            </w:r>
          </w:p>
        </w:tc>
        <w:tc>
          <w:tcPr>
            <w:tcW w:w="1548" w:type="pct"/>
            <w:vMerge w:val="restart"/>
            <w:vAlign w:val="center"/>
          </w:tcPr>
          <w:p w14:paraId="4BD6CB88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042" w:type="pct"/>
          </w:tcPr>
          <w:p w14:paraId="0A4AF5C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Действующая редакция</w:t>
            </w:r>
          </w:p>
        </w:tc>
        <w:tc>
          <w:tcPr>
            <w:tcW w:w="814" w:type="pct"/>
            <w:vAlign w:val="center"/>
          </w:tcPr>
          <w:p w14:paraId="78C29C5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53" w:type="pct"/>
            <w:vAlign w:val="center"/>
          </w:tcPr>
          <w:p w14:paraId="5CF3B9E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D2F8ABE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73EA5AD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00ACA0D6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DB0A6A" w:rsidRPr="00267D1D" w14:paraId="3570F660" w14:textId="77777777" w:rsidTr="00DB0A6A">
        <w:trPr>
          <w:trHeight w:val="20"/>
        </w:trPr>
        <w:tc>
          <w:tcPr>
            <w:tcW w:w="185" w:type="pct"/>
            <w:vMerge/>
          </w:tcPr>
          <w:p w14:paraId="7AC7556D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4C252A83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856" w:type="pct"/>
            <w:gridSpan w:val="2"/>
          </w:tcPr>
          <w:p w14:paraId="575BF6A2" w14:textId="45FE582F" w:rsidR="00DB0A6A" w:rsidRPr="00DB0A6A" w:rsidRDefault="00DB0A6A" w:rsidP="00DB0A6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Разница между действующей и новой редакцией</w:t>
            </w:r>
          </w:p>
        </w:tc>
        <w:tc>
          <w:tcPr>
            <w:tcW w:w="253" w:type="pct"/>
            <w:vAlign w:val="center"/>
          </w:tcPr>
          <w:p w14:paraId="7E117E3D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0024DEC1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21823781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1B981BD8" w14:textId="77777777" w:rsidR="00DB0A6A" w:rsidRPr="00267D1D" w:rsidRDefault="00DB0A6A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B42E5" w:rsidRPr="00267D1D" w14:paraId="23E1222E" w14:textId="77777777" w:rsidTr="00DB0A6A">
        <w:trPr>
          <w:trHeight w:val="20"/>
        </w:trPr>
        <w:tc>
          <w:tcPr>
            <w:tcW w:w="185" w:type="pct"/>
            <w:vMerge/>
          </w:tcPr>
          <w:p w14:paraId="49A8909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48" w:type="pct"/>
            <w:vMerge/>
            <w:vAlign w:val="center"/>
          </w:tcPr>
          <w:p w14:paraId="62C0219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1042" w:type="pct"/>
          </w:tcPr>
          <w:p w14:paraId="7FD64A50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</w:rPr>
            </w:pPr>
            <w:r w:rsidRPr="00267D1D">
              <w:rPr>
                <w:sz w:val="20"/>
              </w:rPr>
              <w:t>Новая редакция</w:t>
            </w:r>
          </w:p>
        </w:tc>
        <w:tc>
          <w:tcPr>
            <w:tcW w:w="814" w:type="pct"/>
            <w:vAlign w:val="center"/>
          </w:tcPr>
          <w:p w14:paraId="5AEDEDCD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i/>
                <w:sz w:val="20"/>
              </w:rPr>
            </w:pPr>
          </w:p>
        </w:tc>
        <w:tc>
          <w:tcPr>
            <w:tcW w:w="253" w:type="pct"/>
            <w:vAlign w:val="center"/>
          </w:tcPr>
          <w:p w14:paraId="74C8AC5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27" w:type="pct"/>
            <w:vAlign w:val="center"/>
          </w:tcPr>
          <w:p w14:paraId="51892BEC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99" w:type="pct"/>
            <w:vAlign w:val="center"/>
          </w:tcPr>
          <w:p w14:paraId="1666E929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2" w:type="pct"/>
            <w:vAlign w:val="center"/>
          </w:tcPr>
          <w:p w14:paraId="050B7701" w14:textId="77777777" w:rsidR="00CB42E5" w:rsidRPr="00267D1D" w:rsidRDefault="00CB42E5" w:rsidP="00CB42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0EE8F6C3" w14:textId="77777777" w:rsidR="00CB42E5" w:rsidRPr="00DB0A6A" w:rsidRDefault="00CB42E5" w:rsidP="00CB42E5">
      <w:pPr>
        <w:pStyle w:val="a8"/>
        <w:spacing w:line="240" w:lineRule="auto"/>
        <w:ind w:left="0"/>
        <w:jc w:val="center"/>
        <w:rPr>
          <w:sz w:val="18"/>
        </w:rPr>
      </w:pPr>
    </w:p>
    <w:p w14:paraId="313A0A84" w14:textId="57DC1D81" w:rsidR="00CB42E5" w:rsidRPr="00267D1D" w:rsidRDefault="00CB42E5" w:rsidP="00DB0A6A">
      <w:pPr>
        <w:spacing w:line="240" w:lineRule="auto"/>
        <w:jc w:val="center"/>
        <w:rPr>
          <w:szCs w:val="28"/>
        </w:rPr>
      </w:pPr>
      <w:r w:rsidRPr="00267D1D">
        <w:rPr>
          <w:szCs w:val="28"/>
        </w:rPr>
        <w:t>Обоснование и анализ предлагаемых изменений</w:t>
      </w:r>
    </w:p>
    <w:p w14:paraId="1AB242F8" w14:textId="77777777" w:rsidR="00CB42E5" w:rsidRPr="00267D1D" w:rsidRDefault="00CB42E5" w:rsidP="00CB42E5">
      <w:pPr>
        <w:spacing w:line="240" w:lineRule="auto"/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790"/>
        <w:gridCol w:w="6554"/>
      </w:tblGrid>
      <w:tr w:rsidR="00CB42E5" w:rsidRPr="00267D1D" w14:paraId="60A8B455" w14:textId="77777777" w:rsidTr="00CB42E5">
        <w:trPr>
          <w:trHeight w:val="284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F5D7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Сведения о предыдущих единых запросах 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1977" w14:textId="5BF1112F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заполнение номеров единых запросов на изменение, ранее корректирующих изменяемые параметры раздела 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>с указанием статуса (сформирован / на согласовании / утвержден / отклонен)</w:t>
            </w:r>
          </w:p>
        </w:tc>
      </w:tr>
      <w:tr w:rsidR="00CB42E5" w:rsidRPr="00267D1D" w14:paraId="3C4EF3E8" w14:textId="77777777" w:rsidTr="00CB42E5">
        <w:trPr>
          <w:trHeight w:val="284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13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EBF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555F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B42E5" w:rsidRPr="00267D1D" w14:paraId="1C83404E" w14:textId="77777777" w:rsidTr="00CB42E5">
        <w:trPr>
          <w:trHeight w:val="28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DAC8" w14:textId="3264B142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 xml:space="preserve">Взаимосвязанные единые запросы </w:t>
            </w:r>
            <w:r w:rsidR="00DB0A6A">
              <w:rPr>
                <w:sz w:val="20"/>
              </w:rPr>
              <w:br/>
            </w:r>
            <w:r w:rsidRPr="00267D1D">
              <w:rPr>
                <w:sz w:val="20"/>
              </w:rPr>
              <w:t>на изменение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F9C7" w14:textId="4A2D1A9B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 xml:space="preserve">Автоматическое предзаполнение с возможностью ручной корректировки номеров взаимосвязанных единых запросов </w:t>
            </w:r>
            <w:r w:rsidR="00DB0A6A">
              <w:rPr>
                <w:i/>
                <w:sz w:val="20"/>
              </w:rPr>
              <w:br/>
            </w:r>
            <w:r w:rsidRPr="00267D1D">
              <w:rPr>
                <w:i/>
                <w:sz w:val="20"/>
              </w:rPr>
              <w:t xml:space="preserve">на изменение </w:t>
            </w:r>
          </w:p>
        </w:tc>
      </w:tr>
      <w:tr w:rsidR="00CB42E5" w:rsidRPr="00267D1D" w14:paraId="3F8CFDB6" w14:textId="77777777" w:rsidTr="00DB0A6A">
        <w:trPr>
          <w:trHeight w:val="227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6B14C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Причины и обоснование необходимости изменений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9CF5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основание формирования единого запроса на изменение</w:t>
            </w:r>
          </w:p>
        </w:tc>
        <w:tc>
          <w:tcPr>
            <w:tcW w:w="2195" w:type="pct"/>
            <w:shd w:val="clear" w:color="auto" w:fill="auto"/>
          </w:tcPr>
          <w:p w14:paraId="07EE2FA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Указываются реквизиты обосновывающих документов основания</w:t>
            </w:r>
          </w:p>
          <w:p w14:paraId="57A712E7" w14:textId="77777777" w:rsidR="00CB42E5" w:rsidRPr="00267D1D" w:rsidRDefault="00CB42E5" w:rsidP="00CB42E5">
            <w:pPr>
              <w:tabs>
                <w:tab w:val="left" w:pos="256"/>
              </w:tabs>
              <w:spacing w:line="240" w:lineRule="auto"/>
              <w:jc w:val="left"/>
              <w:rPr>
                <w:i/>
                <w:sz w:val="20"/>
              </w:rPr>
            </w:pPr>
          </w:p>
        </w:tc>
      </w:tr>
      <w:tr w:rsidR="00CB42E5" w:rsidRPr="00267D1D" w14:paraId="217A5E28" w14:textId="77777777" w:rsidTr="00DB0A6A">
        <w:trPr>
          <w:trHeight w:val="227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0822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D21A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161AE971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№ документа</w:t>
            </w:r>
          </w:p>
        </w:tc>
      </w:tr>
      <w:tr w:rsidR="00CB42E5" w:rsidRPr="00267D1D" w14:paraId="5610F64B" w14:textId="77777777" w:rsidTr="00DB0A6A">
        <w:trPr>
          <w:trHeight w:val="227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F0A8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F4BD9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Свободно заполняемое поле для конкретизации обоснования</w:t>
            </w:r>
          </w:p>
        </w:tc>
        <w:tc>
          <w:tcPr>
            <w:tcW w:w="2195" w:type="pct"/>
            <w:shd w:val="clear" w:color="auto" w:fill="auto"/>
          </w:tcPr>
          <w:p w14:paraId="31BDB68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Пункт документа</w:t>
            </w:r>
          </w:p>
        </w:tc>
      </w:tr>
      <w:tr w:rsidR="00CB42E5" w:rsidRPr="00267D1D" w14:paraId="6BD8D98B" w14:textId="77777777" w:rsidTr="00DB0A6A">
        <w:trPr>
          <w:trHeight w:val="227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5887D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21D2C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</w:p>
        </w:tc>
        <w:tc>
          <w:tcPr>
            <w:tcW w:w="2195" w:type="pct"/>
            <w:shd w:val="clear" w:color="auto" w:fill="auto"/>
          </w:tcPr>
          <w:p w14:paraId="4DF5DAD4" w14:textId="77777777" w:rsidR="00CB42E5" w:rsidRPr="00267D1D" w:rsidRDefault="00CB42E5" w:rsidP="00CB42E5">
            <w:pPr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Дата документа</w:t>
            </w:r>
          </w:p>
        </w:tc>
      </w:tr>
      <w:tr w:rsidR="00CB42E5" w:rsidRPr="00A27AF7" w14:paraId="56B038F2" w14:textId="77777777" w:rsidTr="00DB0A6A">
        <w:trPr>
          <w:trHeight w:val="227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A43A" w14:textId="77777777" w:rsidR="00CB42E5" w:rsidRPr="00267D1D" w:rsidRDefault="00CB42E5" w:rsidP="00CB42E5">
            <w:pPr>
              <w:spacing w:line="240" w:lineRule="auto"/>
              <w:jc w:val="left"/>
              <w:rPr>
                <w:sz w:val="20"/>
              </w:rPr>
            </w:pPr>
            <w:r w:rsidRPr="00267D1D">
              <w:rPr>
                <w:sz w:val="20"/>
              </w:rPr>
              <w:t>Анализ изменений и их влияние на параметры проекта и иные проекты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334B" w14:textId="77777777" w:rsidR="00CB42E5" w:rsidRPr="00267D1D" w:rsidRDefault="00CB42E5" w:rsidP="00CB42E5">
            <w:pPr>
              <w:tabs>
                <w:tab w:val="left" w:pos="0"/>
              </w:tabs>
              <w:spacing w:line="240" w:lineRule="auto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Автоматическое предзаполнение с возможностью ручной корректировки.</w:t>
            </w:r>
          </w:p>
          <w:p w14:paraId="3BAF7F37" w14:textId="77777777" w:rsidR="00CB42E5" w:rsidRPr="00A27AF7" w:rsidRDefault="00CB42E5" w:rsidP="00CB42E5">
            <w:pPr>
              <w:tabs>
                <w:tab w:val="left" w:pos="0"/>
              </w:tabs>
              <w:spacing w:line="240" w:lineRule="auto"/>
              <w:jc w:val="left"/>
              <w:rPr>
                <w:i/>
                <w:sz w:val="20"/>
              </w:rPr>
            </w:pPr>
            <w:r w:rsidRPr="00267D1D">
              <w:rPr>
                <w:i/>
                <w:sz w:val="20"/>
              </w:rPr>
              <w:t>Указывается влияние изменений на достижение проекта.</w:t>
            </w:r>
          </w:p>
        </w:tc>
      </w:tr>
    </w:tbl>
    <w:p w14:paraId="767CB967" w14:textId="77777777" w:rsidR="00C75278" w:rsidRPr="00720E41" w:rsidRDefault="00C75278" w:rsidP="00720E41">
      <w:pPr>
        <w:spacing w:line="240" w:lineRule="auto"/>
        <w:rPr>
          <w:sz w:val="2"/>
          <w:szCs w:val="28"/>
        </w:rPr>
      </w:pPr>
    </w:p>
    <w:sectPr w:rsidR="00C75278" w:rsidRPr="00720E41" w:rsidSect="006A7CB1">
      <w:headerReference w:type="default" r:id="rId22"/>
      <w:footnotePr>
        <w:pos w:val="beneathText"/>
      </w:footnotePr>
      <w:endnotePr>
        <w:numFmt w:val="decimal"/>
      </w:endnotePr>
      <w:pgSz w:w="16840" w:h="11900" w:orient="landscape"/>
      <w:pgMar w:top="1134" w:right="1134" w:bottom="567" w:left="992" w:header="426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EFEE8" w16cex:dateUtc="2025-05-14T08:37:00Z"/>
  <w16cex:commentExtensible w16cex:durableId="592C301F" w16cex:dateUtc="2025-05-21T16:59:00Z"/>
  <w16cex:commentExtensible w16cex:durableId="1F019D70" w16cex:dateUtc="2025-05-21T17:07:00Z"/>
  <w16cex:commentExtensible w16cex:durableId="2BE16FBE" w16cex:dateUtc="2025-05-28T08:19:00Z"/>
  <w16cex:commentExtensible w16cex:durableId="2BB375D8" w16cex:dateUtc="2025-04-23T11:21:00Z"/>
  <w16cex:commentExtensible w16cex:durableId="1EB33B65" w16cex:dateUtc="2025-05-21T17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9521" w14:textId="77777777" w:rsidR="00E41EAD" w:rsidRDefault="00E41EAD">
      <w:r>
        <w:separator/>
      </w:r>
    </w:p>
  </w:endnote>
  <w:endnote w:type="continuationSeparator" w:id="0">
    <w:p w14:paraId="71ED178B" w14:textId="77777777" w:rsidR="00E41EAD" w:rsidRDefault="00E41EAD">
      <w:r>
        <w:continuationSeparator/>
      </w:r>
    </w:p>
  </w:endnote>
  <w:endnote w:type="continuationNotice" w:id="1">
    <w:p w14:paraId="1FC431F4" w14:textId="77777777" w:rsidR="00E41EAD" w:rsidRDefault="00E41EAD">
      <w:pPr>
        <w:spacing w:line="240" w:lineRule="auto"/>
      </w:pPr>
    </w:p>
  </w:endnote>
  <w:endnote w:id="2">
    <w:p w14:paraId="46286F7F" w14:textId="73DD6FC9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Информация, содержащаяся в действующей редакции паспорта национального проекта/федерального проекта/ведомственного проекта, а также в едином запросе на</w:t>
      </w:r>
      <w:r>
        <w:t> </w:t>
      </w:r>
      <w:r w:rsidRPr="00346B36">
        <w:t>изменение паспорта соответствующего проекта, в пояснительной записке заполняется автоматически с использованием системы "Электронный бюджет".</w:t>
      </w:r>
    </w:p>
  </w:endnote>
  <w:endnote w:id="3">
    <w:p w14:paraId="184A33EE" w14:textId="4408645E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В случае, если изменения, вносимые в национальный проект/федеральный проект/ведомственный проект, затрагивают отдельные разделы паспорта проекта, иные разделы предложения на изменение (в которых не отражаются вносимые изменения) не заполняются и в предложение на изменение не включаются.</w:t>
      </w:r>
    </w:p>
  </w:endnote>
  <w:endnote w:id="4">
    <w:p w14:paraId="71B6EE4D" w14:textId="77777777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Здесь и далее заполняется автоматически.</w:t>
      </w:r>
    </w:p>
  </w:endnote>
  <w:endnote w:id="5">
    <w:p w14:paraId="11E0ECB2" w14:textId="7A3CE975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Здесь и далее отражаются параметры действующей редакции паспорта проекта, учитывающие все утвержденные изменения на момент формирования настоящего предложения на изменение.</w:t>
      </w:r>
    </w:p>
  </w:endnote>
  <w:endnote w:id="6">
    <w:p w14:paraId="7CE531B7" w14:textId="77777777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Здесь и далее отражаются параметры действующей редакции паспорта проекта с учетом изменений, предусмотренных настоящим предложением на изменение.</w:t>
      </w:r>
    </w:p>
  </w:endnote>
  <w:endnote w:id="7">
    <w:p w14:paraId="7FB13D80" w14:textId="08B28280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Заполняется для федерального проекта, входящего в состав национального проекта.</w:t>
      </w:r>
    </w:p>
  </w:endnote>
  <w:endnote w:id="8">
    <w:p w14:paraId="4D9159CD" w14:textId="4345130F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Заполняется для ведомственного проекта.</w:t>
      </w:r>
    </w:p>
  </w:endnote>
  <w:endnote w:id="9">
    <w:p w14:paraId="5C2EE284" w14:textId="4BF906E2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Заполняется для федерального проекта. </w:t>
      </w:r>
    </w:p>
  </w:endnote>
  <w:endnote w:id="10">
    <w:p w14:paraId="0DB4C204" w14:textId="4CAA7017" w:rsidR="00A347FB" w:rsidRPr="00346B36" w:rsidRDefault="00A347FB" w:rsidP="00CB42E5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 xml:space="preserve"> Заполняется для национального и федерального проектов.</w:t>
      </w:r>
    </w:p>
  </w:endnote>
  <w:endnote w:id="11">
    <w:p w14:paraId="6A83C1AE" w14:textId="77777777" w:rsidR="00A347FB" w:rsidRPr="00346B36" w:rsidRDefault="00A347FB" w:rsidP="00CB42E5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 xml:space="preserve"> Здесь и далее заполняется из справочника оснований формирования предложения на изменение проекта, единого запроса на изменение, сформированного в системе "Электронный бюджет".</w:t>
      </w:r>
    </w:p>
  </w:endnote>
  <w:endnote w:id="12">
    <w:p w14:paraId="20D88589" w14:textId="77777777" w:rsidR="00A347FB" w:rsidRPr="00346B36" w:rsidRDefault="00A347FB" w:rsidP="00D53CD2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 xml:space="preserve"> Заполняется только для национального проекта по обеспечению технологического лидерства.</w:t>
      </w:r>
    </w:p>
  </w:endnote>
  <w:endnote w:id="13">
    <w:p w14:paraId="2B7A7F65" w14:textId="77777777" w:rsidR="00A347FB" w:rsidRPr="00346B36" w:rsidRDefault="00A347FB" w:rsidP="00CB42E5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 xml:space="preserve"> Заполняется для федерального и ведомственного проектов.</w:t>
      </w:r>
    </w:p>
  </w:endnote>
  <w:endnote w:id="14">
    <w:p w14:paraId="1576200F" w14:textId="0171381F" w:rsidR="00A347FB" w:rsidRPr="00346B36" w:rsidRDefault="00A347FB" w:rsidP="00CB42E5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>Заполняется для национального и федерального проектов.</w:t>
      </w:r>
    </w:p>
  </w:endnote>
  <w:endnote w:id="15">
    <w:p w14:paraId="6FB8952C" w14:textId="2B89DD2D" w:rsidR="00A347FB" w:rsidRPr="00346B36" w:rsidRDefault="00A347FB" w:rsidP="00CB42E5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 xml:space="preserve"> Заполняется для национального проекта.</w:t>
      </w:r>
    </w:p>
  </w:endnote>
  <w:endnote w:id="16">
    <w:p w14:paraId="319E57F3" w14:textId="77777777" w:rsidR="00A347FB" w:rsidRPr="00346B36" w:rsidRDefault="00A347FB" w:rsidP="00D928FD">
      <w:pPr>
        <w:pStyle w:val="af6"/>
        <w:spacing w:line="240" w:lineRule="auto"/>
        <w:contextualSpacing/>
      </w:pPr>
      <w:r w:rsidRPr="00346B36">
        <w:rPr>
          <w:rStyle w:val="af8"/>
        </w:rPr>
        <w:endnoteRef/>
      </w:r>
      <w:r w:rsidRPr="00346B36">
        <w:t> При изменении прокси-показателя перед его наименованием отображается соответствующий признак, аналогично отображению в паспорте национального/федерального/ведомственного проектов.</w:t>
      </w:r>
    </w:p>
    <w:p w14:paraId="7E4C4AAC" w14:textId="26A5030A" w:rsidR="00A347FB" w:rsidRPr="00346B36" w:rsidRDefault="00A347FB" w:rsidP="00CB42E5">
      <w:pPr>
        <w:pStyle w:val="af6"/>
        <w:spacing w:line="240" w:lineRule="auto"/>
        <w:contextualSpacing/>
      </w:pPr>
      <w:r w:rsidRPr="00346B36">
        <w:t>Дополнительно при изменении прокси-показателя справочно отображается информация о соответствующем ему показателе; при изменении показателя, имеющего прокси-показатель – справочно отображается информация о соответствующем ему прокси-показателе.</w:t>
      </w:r>
    </w:p>
  </w:endnote>
  <w:endnote w:id="17">
    <w:p w14:paraId="4FD9A850" w14:textId="228544C6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Для федеральных проектов, входящих в состав национального проекта, задачи определяются в паспорте национального проекта. Для федерального проекта, не входящих в состав национального проекта, задачи могут определяться в паспорте государственной программы Российской Федерации и (или) в паспорте федерального проекта – в</w:t>
      </w:r>
      <w:r>
        <w:t> </w:t>
      </w:r>
      <w:r w:rsidRPr="00346B36">
        <w:t>случае добавления иных задач.</w:t>
      </w:r>
    </w:p>
  </w:endnote>
  <w:endnote w:id="18">
    <w:p w14:paraId="77438E3C" w14:textId="62F6CF5A" w:rsidR="00A347FB" w:rsidRPr="00346B36" w:rsidRDefault="00A347FB" w:rsidP="00D53CD2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Национальная цель развития Российской Федерации (далее – НЦР); общественно значимый результат (далее – ОЗР).</w:t>
      </w:r>
    </w:p>
  </w:endnote>
  <w:endnote w:id="19">
    <w:p w14:paraId="5D399D59" w14:textId="7EC75F0F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В соответствии с паспортами налоговых расходов Российской Федерации, сформированными в соответствии с </w:t>
      </w:r>
      <w:hyperlink r:id="rId1">
        <w:r w:rsidRPr="00346B36">
          <w:t>Правилами</w:t>
        </w:r>
      </w:hyperlink>
      <w:r w:rsidRPr="00346B36">
        <w:t xml:space="preserve"> формирования перечня налоговых расходов Российской Федерации и оценки налоговых расходов Российской Федерации, утвержденными постановлением Правительства Российской Федерации от 12 апреля 2019</w:t>
      </w:r>
      <w:r>
        <w:t> </w:t>
      </w:r>
      <w:r w:rsidRPr="00346B36">
        <w:t>г. № 439.</w:t>
      </w:r>
    </w:p>
  </w:endnote>
  <w:endnote w:id="20">
    <w:p w14:paraId="27468DB5" w14:textId="50E704B5" w:rsidR="00A347FB" w:rsidRPr="00346B36" w:rsidRDefault="00A347FB" w:rsidP="00D53CD2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Приводится в случае наличия в составе федерального проекта и ведомственного проекта мероприятий (результатов), осуществляемых за счет бюджетных ассигнований по источникам финансирования дефицита федерального бюджета, в рамках национального проекта - в случае реализации в рамках федеральных проектов, входящих в</w:t>
      </w:r>
      <w:r>
        <w:t> </w:t>
      </w:r>
      <w:r w:rsidRPr="00346B36">
        <w:t xml:space="preserve">состав национального проекта, указанных мероприятий (результатов). </w:t>
      </w:r>
    </w:p>
  </w:endnote>
  <w:endnote w:id="21">
    <w:p w14:paraId="376001B0" w14:textId="77777777" w:rsidR="00A347FB" w:rsidRPr="00346B36" w:rsidRDefault="00A347FB" w:rsidP="00CB42E5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Заполняется автоматически на основании сведений, внесенных главным распорядителем средств федерального бюджета в системе "Электронный бюджет".</w:t>
      </w:r>
    </w:p>
  </w:endnote>
  <w:endnote w:id="22">
    <w:p w14:paraId="42A749F1" w14:textId="0E8B9223" w:rsidR="00A347FB" w:rsidRPr="00346B36" w:rsidRDefault="00A347FB" w:rsidP="00D53CD2">
      <w:pPr>
        <w:pStyle w:val="af6"/>
        <w:spacing w:line="240" w:lineRule="auto"/>
      </w:pPr>
      <w:r w:rsidRPr="00346B36">
        <w:rPr>
          <w:rStyle w:val="af8"/>
        </w:rPr>
        <w:endnoteRef/>
      </w:r>
      <w:r w:rsidRPr="00346B36">
        <w:t xml:space="preserve"> Заполняется для дополнительных и обосновывающих материалов федерального проекта.</w:t>
      </w:r>
    </w:p>
  </w:endnote>
  <w:endnote w:id="23">
    <w:p w14:paraId="4F22ED1E" w14:textId="1B720D34" w:rsidR="00A347FB" w:rsidRPr="00346B36" w:rsidRDefault="00A347FB" w:rsidP="00BA582C">
      <w:pPr>
        <w:pStyle w:val="af6"/>
        <w:spacing w:line="200" w:lineRule="atLeast"/>
        <w:contextualSpacing/>
      </w:pPr>
      <w:r w:rsidRPr="00346B36">
        <w:rPr>
          <w:rStyle w:val="af8"/>
        </w:rPr>
        <w:endnoteRef/>
      </w:r>
      <w:r w:rsidRPr="00346B36">
        <w:t xml:space="preserve"> Заполняется для дополнительных и обосновывающих материалов национального проекта.</w:t>
      </w:r>
    </w:p>
    <w:p w14:paraId="09EF817A" w14:textId="77777777" w:rsidR="00A347FB" w:rsidRDefault="00A347FB" w:rsidP="00BA582C">
      <w:pPr>
        <w:pStyle w:val="af6"/>
        <w:spacing w:line="200" w:lineRule="atLeast"/>
        <w:contextualSpacing/>
        <w:rPr>
          <w:sz w:val="18"/>
          <w:szCs w:val="18"/>
        </w:rPr>
      </w:pPr>
    </w:p>
    <w:p w14:paraId="4446D62C" w14:textId="77777777" w:rsidR="00A347FB" w:rsidRPr="0016483E" w:rsidRDefault="00A347FB" w:rsidP="00BA582C">
      <w:pPr>
        <w:pStyle w:val="af6"/>
        <w:spacing w:line="200" w:lineRule="atLeast"/>
        <w:contextualSpacing/>
      </w:pPr>
    </w:p>
  </w:endnote>
  <w:endnote w:id="24">
    <w:p w14:paraId="4EB68024" w14:textId="217E29E2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указывается проект (национальный проект / федеральный проект / ведомственный проект).</w:t>
      </w:r>
    </w:p>
  </w:endnote>
  <w:endnote w:id="25">
    <w:p w14:paraId="4A5EC0DD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В номере единого запроса на изменение помимо порядкового номера автоматически указывается номер версии единого запроса на изменение.</w:t>
      </w:r>
    </w:p>
  </w:endnote>
  <w:endnote w:id="26">
    <w:p w14:paraId="3019CBAF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приводится новая редакция изменяемых параметров паспорта национального проекта / федерального проекта / ведомственного проекта в случае их добавления или изменения.   В случае удаления параметра паспорта проекта приводится его действующая редакция.</w:t>
      </w:r>
    </w:p>
  </w:endnote>
  <w:endnote w:id="27">
    <w:p w14:paraId="68A7B38A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указывается тип изменения (добавление, изменение, удаление, присвоен статус "Не будет достигнут").</w:t>
      </w:r>
    </w:p>
  </w:endnote>
  <w:endnote w:id="28">
    <w:p w14:paraId="049FB377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присваивается в системе "Электронный бюджет" при формировании единого запроса на изменение, не подлежит отражению в печатной форме единого запроса на изменение.</w:t>
      </w:r>
    </w:p>
  </w:endnote>
  <w:endnote w:id="29">
    <w:p w14:paraId="7DB49925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федерального проекта, входящего в состав национального проекта.</w:t>
      </w:r>
    </w:p>
  </w:endnote>
  <w:endnote w:id="30">
    <w:p w14:paraId="14641422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ведомственного проекта.</w:t>
      </w:r>
    </w:p>
  </w:endnote>
  <w:endnote w:id="31">
    <w:p w14:paraId="5E652136" w14:textId="3B455996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федерального проекта.</w:t>
      </w:r>
    </w:p>
  </w:endnote>
  <w:endnote w:id="32">
    <w:p w14:paraId="68B7EBAF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национального проекта.</w:t>
      </w:r>
    </w:p>
  </w:endnote>
  <w:endnote w:id="33">
    <w:p w14:paraId="72D974F5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заполняется автоматически.</w:t>
      </w:r>
    </w:p>
  </w:endnote>
  <w:endnote w:id="34">
    <w:p w14:paraId="1B68D9C9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указываются номера подготовленных взаимосвязанных единых запросов на изменение (при наличии).</w:t>
      </w:r>
    </w:p>
  </w:endnote>
  <w:endnote w:id="35">
    <w:p w14:paraId="2077B463" w14:textId="4020B623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 заполняется автоматически в системе "Электронный бюджет" на основании соответствующей информации из предложений на изменение, включенных в</w:t>
      </w:r>
      <w:r>
        <w:t> </w:t>
      </w:r>
      <w:r w:rsidRPr="006B0EEE">
        <w:t>единый запрос на изменение.</w:t>
      </w:r>
    </w:p>
  </w:endnote>
  <w:endnote w:id="36">
    <w:p w14:paraId="2B4FEE91" w14:textId="7777777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федерального и ведомственного проекта.</w:t>
      </w:r>
    </w:p>
  </w:endnote>
  <w:endnote w:id="37">
    <w:p w14:paraId="347FF7C9" w14:textId="4A8225F7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Отображается в печатной форме единого запроса на изменение только в случае изменения.</w:t>
      </w:r>
    </w:p>
  </w:endnote>
  <w:endnote w:id="38">
    <w:p w14:paraId="538DBE37" w14:textId="00198E69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Для федерального проекта, входящих в состав национального проекта, задачи определяются в паспорте национального проекта. Для федерального проекта, не входящих в состав национального проекта, задачи могут как определяться в паспорте государственной программы Российской Федерации и (или) в паспорте федерального проекта – в случае добавления иных задач.</w:t>
      </w:r>
    </w:p>
  </w:endnote>
  <w:endnote w:id="39">
    <w:p w14:paraId="44DA4AC2" w14:textId="77455686" w:rsidR="00A347FB" w:rsidRPr="006B0EEE" w:rsidRDefault="00A347FB" w:rsidP="00D53CD2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Национальная цель развития Российской Федерации (далее – НЦР); общественно значимый результат (далее – ОЗР).</w:t>
      </w:r>
    </w:p>
  </w:endnote>
  <w:endnote w:id="40">
    <w:p w14:paraId="072A3D7E" w14:textId="7D4B072F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В соответствии с паспортами налоговых расходов Российской Федерации, сформированными в соответствии с </w:t>
      </w:r>
      <w:hyperlink r:id="rId2">
        <w:r w:rsidRPr="006B0EEE">
          <w:t>Правилами</w:t>
        </w:r>
      </w:hyperlink>
      <w:r w:rsidRPr="006B0EEE">
        <w:t xml:space="preserve"> формирования перечня налоговых расходов Российской Федерации и оценки налоговых расходов Российской Федерации, утвержденными постановлением Правительства Российской Федерации от 12 апреля 2019 г. № 439.</w:t>
      </w:r>
    </w:p>
  </w:endnote>
  <w:endnote w:id="41">
    <w:p w14:paraId="7A85AE36" w14:textId="6B712A53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</w:t>
      </w:r>
      <w:bookmarkStart w:id="41" w:name="_Hlk191569096"/>
      <w:r w:rsidRPr="006B0EEE">
        <w:t>Приводится в случае наличия в составе федерального проекта и ведомственного проекта мероприятий (результатов), осуществляемых за счет бюджетных ассигнований по источникам финансирования дефицита федерального бюджета, в рамках национального проекта - в случае реализации в рамках федеральных проектов, входящих в</w:t>
      </w:r>
      <w:r>
        <w:t> </w:t>
      </w:r>
      <w:r w:rsidRPr="006B0EEE">
        <w:t>состав национального проекта, указанных мероприятий (результатов).</w:t>
      </w:r>
      <w:bookmarkEnd w:id="41"/>
    </w:p>
  </w:endnote>
  <w:endnote w:id="42">
    <w:p w14:paraId="75794A98" w14:textId="080E3574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В случае, если изменения, затрагивают отдельные разделы дополнительных и обосновывающих материалов национального/федерального/ведомственного проекта, иные разделы формы единого запроса на изменение (которыми не вносятся изменения) не заполняются и в запрос на изменение не включаются.</w:t>
      </w:r>
    </w:p>
  </w:endnote>
  <w:endnote w:id="43">
    <w:p w14:paraId="492FA886" w14:textId="6FED8FEE" w:rsidR="00A347FB" w:rsidRPr="006B0EEE" w:rsidRDefault="00A347FB" w:rsidP="00CB42E5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В номере единого запроса на изменение помимо порядкового номера автоматически указывается номер версии единого запроса на изменение.</w:t>
      </w:r>
    </w:p>
  </w:endnote>
  <w:endnote w:id="44">
    <w:p w14:paraId="221AE172" w14:textId="77777777" w:rsidR="00A347FB" w:rsidRPr="006B0EEE" w:rsidRDefault="00A347FB" w:rsidP="00D53CD2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Здесь и далее: указывается тип изменения (добавление, изменение, удаление).</w:t>
      </w:r>
    </w:p>
  </w:endnote>
  <w:endnote w:id="45">
    <w:p w14:paraId="7C478AD6" w14:textId="745500C3" w:rsidR="00A347FB" w:rsidRPr="006B0EEE" w:rsidRDefault="00A347FB" w:rsidP="00D53CD2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дополнительных и обосновывающих материалов федерального проекта</w:t>
      </w:r>
    </w:p>
  </w:endnote>
  <w:endnote w:id="46">
    <w:p w14:paraId="5FA61BF7" w14:textId="7C0B32BF" w:rsidR="00A347FB" w:rsidRPr="006B0EEE" w:rsidRDefault="00A347FB" w:rsidP="00D53CD2">
      <w:pPr>
        <w:pStyle w:val="af6"/>
        <w:spacing w:line="240" w:lineRule="auto"/>
      </w:pPr>
      <w:r w:rsidRPr="006B0EEE">
        <w:rPr>
          <w:rStyle w:val="af8"/>
        </w:rPr>
        <w:endnoteRef/>
      </w:r>
      <w:r w:rsidRPr="006B0EEE">
        <w:t xml:space="preserve"> Заполняется для дополнительных и обосновывающих материалов национального проекта.</w:t>
      </w:r>
    </w:p>
  </w:endnote>
  <w:endnote w:id="47">
    <w:p w14:paraId="44AA4BA5" w14:textId="77777777" w:rsidR="00A347FB" w:rsidRPr="006319DE" w:rsidRDefault="00A347FB" w:rsidP="00CB42E5">
      <w:pPr>
        <w:pStyle w:val="af6"/>
        <w:spacing w:line="240" w:lineRule="auto"/>
        <w:rPr>
          <w:sz w:val="16"/>
          <w:szCs w:val="16"/>
        </w:rPr>
      </w:pPr>
      <w:r w:rsidRPr="006B0EEE">
        <w:rPr>
          <w:rStyle w:val="af8"/>
        </w:rPr>
        <w:endnoteRef/>
      </w:r>
      <w:r w:rsidRPr="006B0EEE">
        <w:t xml:space="preserve"> Приводится изменение объемов финансового обеспечения по отношению к действующей редакции.</w:t>
      </w:r>
    </w:p>
  </w:endnote>
  <w:endnote w:id="48">
    <w:p w14:paraId="5424D27B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Информация, содержащаяся в действующей редакции паспорта национального проекта/федерального проекта/ведомственного проекта, а также в едином запросе на изменение паспорта соответствующего проекта, в пояснительной записке заполняется автоматически с использованием системы "Электронный бюджет".</w:t>
      </w:r>
    </w:p>
  </w:endnote>
  <w:endnote w:id="49">
    <w:p w14:paraId="23AB94D9" w14:textId="24255ABD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В случае</w:t>
      </w:r>
      <w:r>
        <w:rPr>
          <w:sz w:val="18"/>
          <w:szCs w:val="18"/>
        </w:rPr>
        <w:t>,</w:t>
      </w:r>
      <w:r w:rsidRPr="00FD172A">
        <w:rPr>
          <w:sz w:val="18"/>
          <w:szCs w:val="18"/>
        </w:rPr>
        <w:t xml:space="preserve"> если изменения, вносимые в национальный проект/федеральный проект/ведомственный проект, затрагивают отдельные разделы паспорта соответствующего проекта, иные разделы пояснительной записки к разделам единого запроса на изменение (в которые не вносятся изменения) не заполняются и в пояснительную записку не включаются.</w:t>
      </w:r>
    </w:p>
  </w:endnote>
  <w:endnote w:id="50">
    <w:p w14:paraId="087A0C59" w14:textId="341D5F7B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Не указываются заинтересованные федеральные органы исполнительной власти, иные государственные органы и организации, согласовавшие предложения на изменения, включенные в</w:t>
      </w:r>
      <w:r>
        <w:rPr>
          <w:sz w:val="18"/>
          <w:szCs w:val="18"/>
        </w:rPr>
        <w:t> </w:t>
      </w:r>
      <w:r w:rsidRPr="00FD172A">
        <w:rPr>
          <w:sz w:val="18"/>
          <w:szCs w:val="18"/>
        </w:rPr>
        <w:t>настоящий един</w:t>
      </w:r>
      <w:r>
        <w:rPr>
          <w:sz w:val="18"/>
          <w:szCs w:val="18"/>
        </w:rPr>
        <w:t>ый</w:t>
      </w:r>
      <w:r w:rsidRPr="00FD172A">
        <w:rPr>
          <w:sz w:val="18"/>
          <w:szCs w:val="18"/>
        </w:rPr>
        <w:t xml:space="preserve"> запрос на изменение.</w:t>
      </w:r>
    </w:p>
  </w:endnote>
  <w:endnote w:id="51">
    <w:p w14:paraId="4D3858B2" w14:textId="77777777" w:rsidR="00A347FB" w:rsidRPr="00FD172A" w:rsidRDefault="00A347FB" w:rsidP="00CB42E5">
      <w:pPr>
        <w:spacing w:after="20"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Получение позиции комиссий Государственного Совета Российской Федерации необходимо в случае, если изменения влекут за собой корректировку показателей, мероприятий (результатов) и финансового обеспечения региональных проектов, а также предполагающие корректировку значений показателей, которые характеризуют достижение национальных целей субъектами Российской Федерации и определены указами Президента Российской Федерации.</w:t>
      </w:r>
    </w:p>
  </w:endnote>
  <w:endnote w:id="52">
    <w:p w14:paraId="05AF7E82" w14:textId="151BA875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 отражаются параметры действующей редакции паспорта проекта, учитывающие все утвержденные изменения на момент формирования настоящего единого запроса на</w:t>
      </w:r>
      <w:r>
        <w:rPr>
          <w:sz w:val="18"/>
          <w:szCs w:val="18"/>
        </w:rPr>
        <w:t> </w:t>
      </w:r>
      <w:r w:rsidRPr="00FD172A">
        <w:rPr>
          <w:sz w:val="18"/>
          <w:szCs w:val="18"/>
        </w:rPr>
        <w:t>изменение.</w:t>
      </w:r>
    </w:p>
  </w:endnote>
  <w:endnote w:id="53">
    <w:p w14:paraId="3894EC89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далее: отражаются параметры действующей редакции паспорта проекта с учетом изменений, предусмотренных настоящим единым запросом на изменение.</w:t>
      </w:r>
    </w:p>
  </w:endnote>
  <w:endnote w:id="54">
    <w:p w14:paraId="44431D29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только для федерального проекта, входящего в состав национального проекта.</w:t>
      </w:r>
    </w:p>
  </w:endnote>
  <w:endnote w:id="55">
    <w:p w14:paraId="5DC27C1E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ведомственного проекта.</w:t>
      </w:r>
    </w:p>
  </w:endnote>
  <w:endnote w:id="56">
    <w:p w14:paraId="09207D05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федерального проекта.</w:t>
      </w:r>
    </w:p>
  </w:endnote>
  <w:endnote w:id="57">
    <w:p w14:paraId="3E68CE6E" w14:textId="77777777" w:rsidR="00A347FB" w:rsidRPr="00FD172A" w:rsidRDefault="00A347FB" w:rsidP="00CB42E5">
      <w:pPr>
        <w:spacing w:after="20"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 заполняется на основании единого запроса на изменение.</w:t>
      </w:r>
    </w:p>
  </w:endnote>
  <w:endnote w:id="58">
    <w:p w14:paraId="55C432D8" w14:textId="77777777" w:rsidR="00A347FB" w:rsidRPr="00FD172A" w:rsidRDefault="00A347FB" w:rsidP="00CB42E5">
      <w:pPr>
        <w:spacing w:after="20"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 заполняется автоматически.</w:t>
      </w:r>
    </w:p>
  </w:endnote>
  <w:endnote w:id="59">
    <w:p w14:paraId="62DF5CFC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 указываются номера подготовленных взаимосвязанных единых запросов на изменение (при наличии).</w:t>
      </w:r>
    </w:p>
  </w:endnote>
  <w:endnote w:id="60">
    <w:p w14:paraId="2DFF2B8E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Здесь и далее заполняется из справочника оснований формирования предложение на изменение паспортов проектов, единых запросов на изменение, сформированного в системе "Электронный бюджет".</w:t>
      </w:r>
    </w:p>
  </w:endnote>
  <w:endnote w:id="61">
    <w:p w14:paraId="3136B1AA" w14:textId="4816D5F5" w:rsidR="00A347FB" w:rsidRPr="00FD172A" w:rsidRDefault="00A347FB" w:rsidP="00CB42E5">
      <w:pPr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Необходимость корректировки взаимосвязанных параметров предзаполняется автоматически с возможностью ручной корректировки на основании информации о взаимосвязанных изменениях по мере ввода в эксплуатацию компонентов системы "Электронный бюджет".</w:t>
      </w:r>
    </w:p>
  </w:endnote>
  <w:endnote w:id="62">
    <w:p w14:paraId="1A4AA0C0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федерального проекта и ведомственного проекта.</w:t>
      </w:r>
    </w:p>
  </w:endnote>
  <w:endnote w:id="63">
    <w:p w14:paraId="3C059EFF" w14:textId="77777777" w:rsidR="00A347FB" w:rsidRPr="00FD172A" w:rsidRDefault="00A347FB" w:rsidP="00CB42E5">
      <w:pPr>
        <w:pStyle w:val="af6"/>
        <w:spacing w:line="240" w:lineRule="atLeast"/>
        <w:contextualSpacing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национального проекта.</w:t>
      </w:r>
    </w:p>
  </w:endnote>
  <w:endnote w:id="64">
    <w:p w14:paraId="3EB16DC9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Отображается в печатной форме пояснительной записки только в случае изменения. </w:t>
      </w:r>
    </w:p>
  </w:endnote>
  <w:endnote w:id="65">
    <w:p w14:paraId="34687F46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>Национальная цель развития Российской Федерации (далее – НЦР); общественно значимый результат (далее – ОЗР).</w:t>
      </w:r>
    </w:p>
  </w:endnote>
  <w:endnote w:id="66">
    <w:p w14:paraId="62C0A958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В соответствии с паспортами налоговых расходов Российской Федерации, сформированными в соответствии с </w:t>
      </w:r>
      <w:hyperlink r:id="rId3">
        <w:r w:rsidRPr="00FD172A">
          <w:rPr>
            <w:sz w:val="18"/>
            <w:szCs w:val="18"/>
          </w:rPr>
          <w:t>Правилами</w:t>
        </w:r>
      </w:hyperlink>
      <w:r w:rsidRPr="00FD172A">
        <w:rPr>
          <w:sz w:val="18"/>
          <w:szCs w:val="18"/>
        </w:rPr>
        <w:t xml:space="preserve"> формирования перечня налоговых расходов Российской Федерации и оценки налоговых расходов Российской Федерации, утвержденными постановлением Правительства Российской Федерации от 12 апреля 2019 г. № 439.</w:t>
      </w:r>
    </w:p>
  </w:endnote>
  <w:endnote w:id="67">
    <w:p w14:paraId="142D8477" w14:textId="361D246E" w:rsidR="00A347FB" w:rsidRPr="00FD172A" w:rsidRDefault="00A347FB" w:rsidP="00CB42E5">
      <w:pPr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Приводится в случае наличия в составе федерального проекта и ведомственного проекта мероприятий (результатов), осуществляемых за счет бюджетных ассигнований по источникам финансирования дефицита федерального бюджета, в рамках национального проекта - в случае реализации в рамках федеральных проектов, входящих в состав национального проекта, указанных мероприятий (результатов).</w:t>
      </w:r>
    </w:p>
  </w:endnote>
  <w:endnote w:id="68">
    <w:p w14:paraId="313F877F" w14:textId="77777777" w:rsidR="00A347FB" w:rsidRPr="00FD172A" w:rsidRDefault="00A347FB" w:rsidP="00CB42E5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автоматически на основании сведений, внесенных главным распорядителем средств федерального бюджета в системе "Электронный бюджет".</w:t>
      </w:r>
    </w:p>
  </w:endnote>
  <w:endnote w:id="69">
    <w:p w14:paraId="6D3DEACD" w14:textId="793787D0" w:rsidR="00A347FB" w:rsidRPr="00FD172A" w:rsidRDefault="00A347FB" w:rsidP="00FD172A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дополнительных и обосновывающих материалов федерального проекта.</w:t>
      </w:r>
    </w:p>
  </w:endnote>
  <w:endnote w:id="70">
    <w:p w14:paraId="0961AF10" w14:textId="1594D730" w:rsidR="00A347FB" w:rsidRPr="00FD172A" w:rsidRDefault="00A347FB" w:rsidP="00FD172A">
      <w:pPr>
        <w:pStyle w:val="af6"/>
        <w:spacing w:line="240" w:lineRule="auto"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дополнительных и обосновывающих материалов национального проекта.</w:t>
      </w:r>
    </w:p>
  </w:endnote>
  <w:endnote w:id="71">
    <w:p w14:paraId="7B65A83D" w14:textId="318296A9" w:rsidR="00A347FB" w:rsidRPr="00FD172A" w:rsidRDefault="00A347FB" w:rsidP="00FD172A">
      <w:pPr>
        <w:pStyle w:val="af6"/>
        <w:spacing w:line="240" w:lineRule="auto"/>
        <w:contextualSpacing/>
        <w:rPr>
          <w:sz w:val="18"/>
          <w:szCs w:val="18"/>
        </w:rPr>
      </w:pPr>
      <w:r w:rsidRPr="00FD172A">
        <w:rPr>
          <w:rStyle w:val="af8"/>
          <w:sz w:val="18"/>
          <w:szCs w:val="18"/>
        </w:rPr>
        <w:endnoteRef/>
      </w:r>
      <w:r w:rsidRPr="00FD172A">
        <w:rPr>
          <w:sz w:val="18"/>
          <w:szCs w:val="18"/>
        </w:rPr>
        <w:t xml:space="preserve"> Заполняется для дополнительных и обосновывающих материалов федерального, ведомственного проекта.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7565" w14:textId="3138162D" w:rsidR="00A347FB" w:rsidRPr="00D66093" w:rsidRDefault="00A347FB" w:rsidP="005F288F">
    <w:pPr>
      <w:pStyle w:val="a5"/>
      <w:jc w:val="right"/>
      <w:rPr>
        <w:i/>
        <w:sz w:val="18"/>
      </w:rPr>
    </w:pPr>
    <w:r w:rsidRPr="00D66093">
      <w:rPr>
        <w:i/>
        <w:sz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41E0" w14:textId="17EFF541" w:rsidR="00A347FB" w:rsidRPr="00D66093" w:rsidRDefault="00A347FB" w:rsidP="005F288F">
    <w:pPr>
      <w:pStyle w:val="a5"/>
      <w:jc w:val="right"/>
      <w:rPr>
        <w:i/>
        <w:sz w:val="18"/>
      </w:rPr>
    </w:pPr>
    <w:r w:rsidRPr="00D66093">
      <w:rPr>
        <w:i/>
        <w:sz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40A2E" w14:textId="72756161" w:rsidR="00A347FB" w:rsidRPr="00F16EF6" w:rsidRDefault="00A347FB" w:rsidP="00C90EEA">
    <w:pPr>
      <w:pStyle w:val="a5"/>
      <w:jc w:val="right"/>
      <w:rPr>
        <w:i/>
        <w:sz w:val="18"/>
        <w:szCs w:val="18"/>
      </w:rPr>
    </w:pPr>
    <w:r w:rsidRPr="00F16EF6">
      <w:rPr>
        <w:i/>
        <w:sz w:val="18"/>
        <w:szCs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0E3E" w14:textId="0CEBC893" w:rsidR="00A347FB" w:rsidRDefault="00A347FB" w:rsidP="0080622B">
    <w:pPr>
      <w:pStyle w:val="a5"/>
      <w:jc w:val="right"/>
    </w:pPr>
    <w:r w:rsidRPr="00F16EF6">
      <w:rPr>
        <w:i/>
        <w:sz w:val="18"/>
        <w:szCs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1594" w14:textId="77777777" w:rsidR="00A347FB" w:rsidRDefault="00A347FB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8F44" w14:textId="7C3E503E" w:rsidR="00A347FB" w:rsidRPr="00E049B8" w:rsidRDefault="00A347FB" w:rsidP="00C90EEA">
    <w:pPr>
      <w:pStyle w:val="a5"/>
      <w:jc w:val="right"/>
      <w:rPr>
        <w:i/>
        <w:sz w:val="18"/>
        <w:szCs w:val="18"/>
      </w:rPr>
    </w:pPr>
    <w:r w:rsidRPr="00E049B8">
      <w:rPr>
        <w:i/>
        <w:sz w:val="18"/>
        <w:szCs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8F2D" w14:textId="107F17F4" w:rsidR="00A347FB" w:rsidRPr="00D5662C" w:rsidRDefault="00A347FB" w:rsidP="00C90EEA">
    <w:pPr>
      <w:pStyle w:val="a5"/>
      <w:jc w:val="right"/>
      <w:rPr>
        <w:i/>
        <w:sz w:val="18"/>
        <w:szCs w:val="18"/>
      </w:rPr>
    </w:pPr>
    <w:r w:rsidRPr="00D5662C">
      <w:rPr>
        <w:i/>
        <w:sz w:val="18"/>
        <w:szCs w:val="18"/>
      </w:rPr>
      <w:t xml:space="preserve">Редакция от </w:t>
    </w:r>
    <w:r>
      <w:rPr>
        <w:i/>
        <w:sz w:val="18"/>
        <w:lang w:val="en-US"/>
      </w:rPr>
      <w:t>0</w:t>
    </w:r>
    <w:r w:rsidR="00405D36">
      <w:rPr>
        <w:i/>
        <w:sz w:val="18"/>
      </w:rPr>
      <w:t>2</w:t>
    </w:r>
    <w:r>
      <w:rPr>
        <w:i/>
        <w:sz w:val="18"/>
      </w:rPr>
      <w:t>.06.</w:t>
    </w:r>
    <w:r>
      <w:rPr>
        <w:i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42994" w14:textId="77777777" w:rsidR="00E41EAD" w:rsidRDefault="00E41EAD">
      <w:r>
        <w:separator/>
      </w:r>
    </w:p>
  </w:footnote>
  <w:footnote w:type="continuationSeparator" w:id="0">
    <w:p w14:paraId="437533B1" w14:textId="77777777" w:rsidR="00E41EAD" w:rsidRDefault="00E41EAD">
      <w:r>
        <w:continuationSeparator/>
      </w:r>
    </w:p>
  </w:footnote>
  <w:footnote w:type="continuationNotice" w:id="1">
    <w:p w14:paraId="5D010E17" w14:textId="77777777" w:rsidR="00E41EAD" w:rsidRDefault="00E41E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B0F8" w14:textId="05E74A0C" w:rsidR="00A347FB" w:rsidRDefault="00A347FB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93D9E">
      <w:rPr>
        <w:rStyle w:val="a7"/>
        <w:noProof/>
      </w:rPr>
      <w:t>22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E49D" w14:textId="77777777" w:rsidR="00A347FB" w:rsidRDefault="00A347FB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1642" w14:textId="77777777" w:rsidR="00A347FB" w:rsidRDefault="00A347FB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93D9E">
      <w:rPr>
        <w:rStyle w:val="a7"/>
        <w:noProof/>
      </w:rPr>
      <w:t>65</w:t>
    </w:r>
    <w:r>
      <w:rPr>
        <w:rStyle w:val="a7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AFD4" w14:textId="77777777" w:rsidR="00A347FB" w:rsidRDefault="00A347FB">
    <w:pPr>
      <w:pStyle w:val="a3"/>
      <w:tabs>
        <w:tab w:val="clear" w:pos="4153"/>
        <w:tab w:val="clear" w:pos="8306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8076" w14:textId="77777777" w:rsidR="00A347FB" w:rsidRDefault="00A347F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400590"/>
      <w:docPartObj>
        <w:docPartGallery w:val="Page Numbers (Top of Page)"/>
        <w:docPartUnique/>
      </w:docPartObj>
    </w:sdtPr>
    <w:sdtEndPr/>
    <w:sdtContent>
      <w:p w14:paraId="27F400DB" w14:textId="77777777" w:rsidR="00A347FB" w:rsidRDefault="00A34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D9E">
          <w:rPr>
            <w:noProof/>
          </w:rPr>
          <w:t>98</w:t>
        </w:r>
        <w:r>
          <w:fldChar w:fldCharType="end"/>
        </w:r>
      </w:p>
    </w:sdtContent>
  </w:sdt>
  <w:p w14:paraId="56D19B36" w14:textId="77777777" w:rsidR="00A347FB" w:rsidRDefault="00A347FB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83FE" w14:textId="77777777" w:rsidR="00A347FB" w:rsidRDefault="00A347FB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268513"/>
      <w:docPartObj>
        <w:docPartGallery w:val="Page Numbers (Top of Page)"/>
        <w:docPartUnique/>
      </w:docPartObj>
    </w:sdtPr>
    <w:sdtEndPr/>
    <w:sdtContent>
      <w:p w14:paraId="0E2954DC" w14:textId="77777777" w:rsidR="00A347FB" w:rsidRDefault="00A347FB" w:rsidP="00AD70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D9E">
          <w:rPr>
            <w:noProof/>
          </w:rPr>
          <w:t>144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B3355"/>
    <w:multiLevelType w:val="hybridMultilevel"/>
    <w:tmpl w:val="2490FD28"/>
    <w:lvl w:ilvl="0" w:tplc="00E8021C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5B13227F"/>
    <w:multiLevelType w:val="multilevel"/>
    <w:tmpl w:val="1DA0E2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D7E562D"/>
    <w:multiLevelType w:val="hybridMultilevel"/>
    <w:tmpl w:val="F836C67A"/>
    <w:lvl w:ilvl="0" w:tplc="54A6D10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C7288"/>
    <w:multiLevelType w:val="hybridMultilevel"/>
    <w:tmpl w:val="5880AAB4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8B7B4E"/>
    <w:multiLevelType w:val="multilevel"/>
    <w:tmpl w:val="1DA0E2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17"/>
    <w:rsid w:val="0000011D"/>
    <w:rsid w:val="000004E1"/>
    <w:rsid w:val="00000F82"/>
    <w:rsid w:val="000010E3"/>
    <w:rsid w:val="000015E2"/>
    <w:rsid w:val="00001821"/>
    <w:rsid w:val="0000199A"/>
    <w:rsid w:val="00001B8E"/>
    <w:rsid w:val="00001BA9"/>
    <w:rsid w:val="00001DB2"/>
    <w:rsid w:val="00001E59"/>
    <w:rsid w:val="0000295F"/>
    <w:rsid w:val="00002CE6"/>
    <w:rsid w:val="00002F7A"/>
    <w:rsid w:val="00003053"/>
    <w:rsid w:val="00003301"/>
    <w:rsid w:val="00003369"/>
    <w:rsid w:val="00003515"/>
    <w:rsid w:val="00003788"/>
    <w:rsid w:val="00003982"/>
    <w:rsid w:val="00003B0F"/>
    <w:rsid w:val="00003B4F"/>
    <w:rsid w:val="00004149"/>
    <w:rsid w:val="00004194"/>
    <w:rsid w:val="00004EC3"/>
    <w:rsid w:val="000051CB"/>
    <w:rsid w:val="00005859"/>
    <w:rsid w:val="00005FBD"/>
    <w:rsid w:val="0000623A"/>
    <w:rsid w:val="000063E9"/>
    <w:rsid w:val="000064B5"/>
    <w:rsid w:val="00006CA7"/>
    <w:rsid w:val="00006D17"/>
    <w:rsid w:val="0000766E"/>
    <w:rsid w:val="00007D10"/>
    <w:rsid w:val="00007E5E"/>
    <w:rsid w:val="000113CA"/>
    <w:rsid w:val="00011621"/>
    <w:rsid w:val="00012628"/>
    <w:rsid w:val="00012908"/>
    <w:rsid w:val="00013A4E"/>
    <w:rsid w:val="00013D97"/>
    <w:rsid w:val="00014069"/>
    <w:rsid w:val="000144AF"/>
    <w:rsid w:val="00014655"/>
    <w:rsid w:val="000148DF"/>
    <w:rsid w:val="00014C35"/>
    <w:rsid w:val="00015293"/>
    <w:rsid w:val="0001545E"/>
    <w:rsid w:val="00015512"/>
    <w:rsid w:val="0001588D"/>
    <w:rsid w:val="00015E44"/>
    <w:rsid w:val="000166E0"/>
    <w:rsid w:val="000170D4"/>
    <w:rsid w:val="00017495"/>
    <w:rsid w:val="00017941"/>
    <w:rsid w:val="00017BDB"/>
    <w:rsid w:val="00020AB8"/>
    <w:rsid w:val="00021FF5"/>
    <w:rsid w:val="000226AA"/>
    <w:rsid w:val="00024A13"/>
    <w:rsid w:val="00024E31"/>
    <w:rsid w:val="000255F5"/>
    <w:rsid w:val="00026D77"/>
    <w:rsid w:val="00026FE4"/>
    <w:rsid w:val="00027C58"/>
    <w:rsid w:val="00031427"/>
    <w:rsid w:val="00032AC1"/>
    <w:rsid w:val="00032FFD"/>
    <w:rsid w:val="00033326"/>
    <w:rsid w:val="000333BC"/>
    <w:rsid w:val="00033439"/>
    <w:rsid w:val="000334CF"/>
    <w:rsid w:val="00033809"/>
    <w:rsid w:val="00033D95"/>
    <w:rsid w:val="00034B7B"/>
    <w:rsid w:val="0003518E"/>
    <w:rsid w:val="000351A3"/>
    <w:rsid w:val="000356E0"/>
    <w:rsid w:val="0003588F"/>
    <w:rsid w:val="000359D7"/>
    <w:rsid w:val="0003634A"/>
    <w:rsid w:val="000364F6"/>
    <w:rsid w:val="00036622"/>
    <w:rsid w:val="00036E6D"/>
    <w:rsid w:val="000370F9"/>
    <w:rsid w:val="000372CE"/>
    <w:rsid w:val="00037A3C"/>
    <w:rsid w:val="00037BAB"/>
    <w:rsid w:val="000408D3"/>
    <w:rsid w:val="00040D35"/>
    <w:rsid w:val="00040E78"/>
    <w:rsid w:val="0004104A"/>
    <w:rsid w:val="00041095"/>
    <w:rsid w:val="00041111"/>
    <w:rsid w:val="00041661"/>
    <w:rsid w:val="00041DAA"/>
    <w:rsid w:val="000425A6"/>
    <w:rsid w:val="00042819"/>
    <w:rsid w:val="00042B95"/>
    <w:rsid w:val="000437AF"/>
    <w:rsid w:val="00043F54"/>
    <w:rsid w:val="0004466B"/>
    <w:rsid w:val="00045435"/>
    <w:rsid w:val="00045A5F"/>
    <w:rsid w:val="00046115"/>
    <w:rsid w:val="000470BC"/>
    <w:rsid w:val="00047925"/>
    <w:rsid w:val="00047A9C"/>
    <w:rsid w:val="00047BFE"/>
    <w:rsid w:val="000506FB"/>
    <w:rsid w:val="00050D7E"/>
    <w:rsid w:val="00051017"/>
    <w:rsid w:val="00052A8A"/>
    <w:rsid w:val="0005363F"/>
    <w:rsid w:val="00053C08"/>
    <w:rsid w:val="00055329"/>
    <w:rsid w:val="00055C2B"/>
    <w:rsid w:val="00055D5E"/>
    <w:rsid w:val="0005604A"/>
    <w:rsid w:val="00056382"/>
    <w:rsid w:val="0005644F"/>
    <w:rsid w:val="0005673E"/>
    <w:rsid w:val="00056B2E"/>
    <w:rsid w:val="00056BAB"/>
    <w:rsid w:val="00057182"/>
    <w:rsid w:val="00060080"/>
    <w:rsid w:val="0006064B"/>
    <w:rsid w:val="00060A67"/>
    <w:rsid w:val="00060E2B"/>
    <w:rsid w:val="00061111"/>
    <w:rsid w:val="0006127E"/>
    <w:rsid w:val="0006145C"/>
    <w:rsid w:val="00061903"/>
    <w:rsid w:val="00061F6E"/>
    <w:rsid w:val="000627F2"/>
    <w:rsid w:val="0006295C"/>
    <w:rsid w:val="00062AD8"/>
    <w:rsid w:val="000634FD"/>
    <w:rsid w:val="0006352C"/>
    <w:rsid w:val="000635F0"/>
    <w:rsid w:val="00064AB1"/>
    <w:rsid w:val="00064D57"/>
    <w:rsid w:val="00065A31"/>
    <w:rsid w:val="000669ED"/>
    <w:rsid w:val="00066B8A"/>
    <w:rsid w:val="0006723E"/>
    <w:rsid w:val="00067355"/>
    <w:rsid w:val="000676DA"/>
    <w:rsid w:val="00067CF3"/>
    <w:rsid w:val="00067E58"/>
    <w:rsid w:val="00067F96"/>
    <w:rsid w:val="00072084"/>
    <w:rsid w:val="000721D0"/>
    <w:rsid w:val="00072405"/>
    <w:rsid w:val="00072E1A"/>
    <w:rsid w:val="0007343A"/>
    <w:rsid w:val="0007363C"/>
    <w:rsid w:val="00073A6E"/>
    <w:rsid w:val="000745C5"/>
    <w:rsid w:val="00074739"/>
    <w:rsid w:val="00075426"/>
    <w:rsid w:val="0007594C"/>
    <w:rsid w:val="00075E4E"/>
    <w:rsid w:val="00075FF4"/>
    <w:rsid w:val="00076144"/>
    <w:rsid w:val="00076400"/>
    <w:rsid w:val="00076B15"/>
    <w:rsid w:val="00077846"/>
    <w:rsid w:val="00077BEB"/>
    <w:rsid w:val="00077FA0"/>
    <w:rsid w:val="00080FA3"/>
    <w:rsid w:val="00081844"/>
    <w:rsid w:val="00081869"/>
    <w:rsid w:val="0008263C"/>
    <w:rsid w:val="000826E5"/>
    <w:rsid w:val="000829A8"/>
    <w:rsid w:val="00083238"/>
    <w:rsid w:val="0008482C"/>
    <w:rsid w:val="00084A0B"/>
    <w:rsid w:val="000852DD"/>
    <w:rsid w:val="000858AE"/>
    <w:rsid w:val="000861A6"/>
    <w:rsid w:val="00086AA1"/>
    <w:rsid w:val="00086D1D"/>
    <w:rsid w:val="00087F5A"/>
    <w:rsid w:val="000902C7"/>
    <w:rsid w:val="00090C0C"/>
    <w:rsid w:val="00091218"/>
    <w:rsid w:val="000914D9"/>
    <w:rsid w:val="00091FD2"/>
    <w:rsid w:val="00092846"/>
    <w:rsid w:val="000938BE"/>
    <w:rsid w:val="00093C27"/>
    <w:rsid w:val="000941B7"/>
    <w:rsid w:val="000945C3"/>
    <w:rsid w:val="00094C98"/>
    <w:rsid w:val="000950CC"/>
    <w:rsid w:val="00095673"/>
    <w:rsid w:val="00095BDE"/>
    <w:rsid w:val="00096C77"/>
    <w:rsid w:val="00096F58"/>
    <w:rsid w:val="000971AC"/>
    <w:rsid w:val="00097AA4"/>
    <w:rsid w:val="00097CA7"/>
    <w:rsid w:val="00097D32"/>
    <w:rsid w:val="000A06CA"/>
    <w:rsid w:val="000A0929"/>
    <w:rsid w:val="000A0DC8"/>
    <w:rsid w:val="000A10BD"/>
    <w:rsid w:val="000A1255"/>
    <w:rsid w:val="000A1E4B"/>
    <w:rsid w:val="000A2245"/>
    <w:rsid w:val="000A31EA"/>
    <w:rsid w:val="000A39ED"/>
    <w:rsid w:val="000A3CD9"/>
    <w:rsid w:val="000A4364"/>
    <w:rsid w:val="000A43DC"/>
    <w:rsid w:val="000A5762"/>
    <w:rsid w:val="000A591A"/>
    <w:rsid w:val="000A5CBE"/>
    <w:rsid w:val="000A67EB"/>
    <w:rsid w:val="000A6C81"/>
    <w:rsid w:val="000A6F5B"/>
    <w:rsid w:val="000A7453"/>
    <w:rsid w:val="000A7958"/>
    <w:rsid w:val="000B0314"/>
    <w:rsid w:val="000B0772"/>
    <w:rsid w:val="000B07A6"/>
    <w:rsid w:val="000B0A30"/>
    <w:rsid w:val="000B0C43"/>
    <w:rsid w:val="000B1C98"/>
    <w:rsid w:val="000B2DC8"/>
    <w:rsid w:val="000B31EF"/>
    <w:rsid w:val="000B3858"/>
    <w:rsid w:val="000B3F06"/>
    <w:rsid w:val="000B45F8"/>
    <w:rsid w:val="000B4676"/>
    <w:rsid w:val="000B474E"/>
    <w:rsid w:val="000B4C18"/>
    <w:rsid w:val="000B4F73"/>
    <w:rsid w:val="000B5120"/>
    <w:rsid w:val="000B568C"/>
    <w:rsid w:val="000B575B"/>
    <w:rsid w:val="000B59BA"/>
    <w:rsid w:val="000B6180"/>
    <w:rsid w:val="000B6444"/>
    <w:rsid w:val="000B65BB"/>
    <w:rsid w:val="000B6E46"/>
    <w:rsid w:val="000B7423"/>
    <w:rsid w:val="000B7567"/>
    <w:rsid w:val="000B78B6"/>
    <w:rsid w:val="000B7E77"/>
    <w:rsid w:val="000C06B0"/>
    <w:rsid w:val="000C08E4"/>
    <w:rsid w:val="000C1509"/>
    <w:rsid w:val="000C18A9"/>
    <w:rsid w:val="000C2040"/>
    <w:rsid w:val="000C2624"/>
    <w:rsid w:val="000C3321"/>
    <w:rsid w:val="000C369E"/>
    <w:rsid w:val="000C3758"/>
    <w:rsid w:val="000C3A97"/>
    <w:rsid w:val="000C4A36"/>
    <w:rsid w:val="000C4B1F"/>
    <w:rsid w:val="000C5535"/>
    <w:rsid w:val="000C57A2"/>
    <w:rsid w:val="000C5B3C"/>
    <w:rsid w:val="000C5FB3"/>
    <w:rsid w:val="000C641A"/>
    <w:rsid w:val="000C6598"/>
    <w:rsid w:val="000C67D1"/>
    <w:rsid w:val="000C6AAB"/>
    <w:rsid w:val="000C6FEC"/>
    <w:rsid w:val="000C7652"/>
    <w:rsid w:val="000C7662"/>
    <w:rsid w:val="000C7E05"/>
    <w:rsid w:val="000D00D3"/>
    <w:rsid w:val="000D048F"/>
    <w:rsid w:val="000D0C23"/>
    <w:rsid w:val="000D0CED"/>
    <w:rsid w:val="000D0DC0"/>
    <w:rsid w:val="000D1A45"/>
    <w:rsid w:val="000D1A55"/>
    <w:rsid w:val="000D2A48"/>
    <w:rsid w:val="000D2AD8"/>
    <w:rsid w:val="000D2F37"/>
    <w:rsid w:val="000D3771"/>
    <w:rsid w:val="000D37A4"/>
    <w:rsid w:val="000D3BB1"/>
    <w:rsid w:val="000D3D25"/>
    <w:rsid w:val="000D3DCF"/>
    <w:rsid w:val="000D44AB"/>
    <w:rsid w:val="000D47C9"/>
    <w:rsid w:val="000D5F0D"/>
    <w:rsid w:val="000D5F5C"/>
    <w:rsid w:val="000D6432"/>
    <w:rsid w:val="000D6669"/>
    <w:rsid w:val="000D6ED2"/>
    <w:rsid w:val="000D6F5D"/>
    <w:rsid w:val="000D706B"/>
    <w:rsid w:val="000D729F"/>
    <w:rsid w:val="000D7657"/>
    <w:rsid w:val="000D790E"/>
    <w:rsid w:val="000D7B81"/>
    <w:rsid w:val="000D7F3A"/>
    <w:rsid w:val="000E0D4B"/>
    <w:rsid w:val="000E0E1C"/>
    <w:rsid w:val="000E1034"/>
    <w:rsid w:val="000E1651"/>
    <w:rsid w:val="000E1D73"/>
    <w:rsid w:val="000E1F90"/>
    <w:rsid w:val="000E2BCB"/>
    <w:rsid w:val="000E344D"/>
    <w:rsid w:val="000E367A"/>
    <w:rsid w:val="000E433E"/>
    <w:rsid w:val="000E4D88"/>
    <w:rsid w:val="000E4FA3"/>
    <w:rsid w:val="000E539D"/>
    <w:rsid w:val="000E57F4"/>
    <w:rsid w:val="000E682F"/>
    <w:rsid w:val="000E6C0B"/>
    <w:rsid w:val="000E6CED"/>
    <w:rsid w:val="000E731C"/>
    <w:rsid w:val="000E777C"/>
    <w:rsid w:val="000E7C69"/>
    <w:rsid w:val="000E7D33"/>
    <w:rsid w:val="000F08A0"/>
    <w:rsid w:val="000F2242"/>
    <w:rsid w:val="000F2536"/>
    <w:rsid w:val="000F26AF"/>
    <w:rsid w:val="000F2E77"/>
    <w:rsid w:val="000F3176"/>
    <w:rsid w:val="000F39B5"/>
    <w:rsid w:val="000F44C0"/>
    <w:rsid w:val="000F47E4"/>
    <w:rsid w:val="000F532F"/>
    <w:rsid w:val="000F5568"/>
    <w:rsid w:val="000F566C"/>
    <w:rsid w:val="000F5FCC"/>
    <w:rsid w:val="000F655F"/>
    <w:rsid w:val="000F6721"/>
    <w:rsid w:val="0010032D"/>
    <w:rsid w:val="00100727"/>
    <w:rsid w:val="00100C53"/>
    <w:rsid w:val="00101A61"/>
    <w:rsid w:val="00102821"/>
    <w:rsid w:val="00102FDB"/>
    <w:rsid w:val="001042B8"/>
    <w:rsid w:val="00104C25"/>
    <w:rsid w:val="001053BC"/>
    <w:rsid w:val="00106198"/>
    <w:rsid w:val="001068FE"/>
    <w:rsid w:val="00106B47"/>
    <w:rsid w:val="00106C7A"/>
    <w:rsid w:val="00106DD5"/>
    <w:rsid w:val="001070DC"/>
    <w:rsid w:val="00107193"/>
    <w:rsid w:val="00110134"/>
    <w:rsid w:val="00110853"/>
    <w:rsid w:val="00110A56"/>
    <w:rsid w:val="00110F73"/>
    <w:rsid w:val="0011174A"/>
    <w:rsid w:val="00111F1C"/>
    <w:rsid w:val="001124EA"/>
    <w:rsid w:val="00112525"/>
    <w:rsid w:val="0011321F"/>
    <w:rsid w:val="0011375C"/>
    <w:rsid w:val="00113944"/>
    <w:rsid w:val="00113D4A"/>
    <w:rsid w:val="001148E6"/>
    <w:rsid w:val="00114E1C"/>
    <w:rsid w:val="00114E2F"/>
    <w:rsid w:val="001159BA"/>
    <w:rsid w:val="00115DEE"/>
    <w:rsid w:val="00115E2B"/>
    <w:rsid w:val="00116C22"/>
    <w:rsid w:val="00116C62"/>
    <w:rsid w:val="00116EAD"/>
    <w:rsid w:val="00117C16"/>
    <w:rsid w:val="001201EA"/>
    <w:rsid w:val="00120206"/>
    <w:rsid w:val="00120CC9"/>
    <w:rsid w:val="00120E40"/>
    <w:rsid w:val="00120ED3"/>
    <w:rsid w:val="00120F70"/>
    <w:rsid w:val="00121D24"/>
    <w:rsid w:val="00121F80"/>
    <w:rsid w:val="001225FF"/>
    <w:rsid w:val="00122673"/>
    <w:rsid w:val="00123065"/>
    <w:rsid w:val="00123355"/>
    <w:rsid w:val="00123397"/>
    <w:rsid w:val="00123A88"/>
    <w:rsid w:val="00123D3E"/>
    <w:rsid w:val="0012433D"/>
    <w:rsid w:val="001244EE"/>
    <w:rsid w:val="001249C1"/>
    <w:rsid w:val="00124ED3"/>
    <w:rsid w:val="00124FF6"/>
    <w:rsid w:val="00125ECF"/>
    <w:rsid w:val="00125EF8"/>
    <w:rsid w:val="00125F5F"/>
    <w:rsid w:val="00126174"/>
    <w:rsid w:val="0012643C"/>
    <w:rsid w:val="00127115"/>
    <w:rsid w:val="001279BE"/>
    <w:rsid w:val="00130072"/>
    <w:rsid w:val="0013064C"/>
    <w:rsid w:val="00130A60"/>
    <w:rsid w:val="00130B83"/>
    <w:rsid w:val="00130BB8"/>
    <w:rsid w:val="00130CF2"/>
    <w:rsid w:val="00130E88"/>
    <w:rsid w:val="001319A0"/>
    <w:rsid w:val="00132116"/>
    <w:rsid w:val="00132715"/>
    <w:rsid w:val="00132898"/>
    <w:rsid w:val="0013290E"/>
    <w:rsid w:val="00132D03"/>
    <w:rsid w:val="00132E5E"/>
    <w:rsid w:val="001339C4"/>
    <w:rsid w:val="00133D19"/>
    <w:rsid w:val="00133E70"/>
    <w:rsid w:val="0013441E"/>
    <w:rsid w:val="001344D2"/>
    <w:rsid w:val="00134634"/>
    <w:rsid w:val="00134BC5"/>
    <w:rsid w:val="00135092"/>
    <w:rsid w:val="001360BE"/>
    <w:rsid w:val="00136AF7"/>
    <w:rsid w:val="001379FC"/>
    <w:rsid w:val="00137BE0"/>
    <w:rsid w:val="00137FF1"/>
    <w:rsid w:val="0014075F"/>
    <w:rsid w:val="001415D1"/>
    <w:rsid w:val="00141BA5"/>
    <w:rsid w:val="001422B3"/>
    <w:rsid w:val="0014426B"/>
    <w:rsid w:val="00144B4C"/>
    <w:rsid w:val="00145E72"/>
    <w:rsid w:val="00145F6D"/>
    <w:rsid w:val="0014642C"/>
    <w:rsid w:val="00146637"/>
    <w:rsid w:val="00146EFC"/>
    <w:rsid w:val="00147883"/>
    <w:rsid w:val="00147B92"/>
    <w:rsid w:val="00147B93"/>
    <w:rsid w:val="00147BB0"/>
    <w:rsid w:val="00147E04"/>
    <w:rsid w:val="00147E97"/>
    <w:rsid w:val="00147FAA"/>
    <w:rsid w:val="00147FFB"/>
    <w:rsid w:val="00150120"/>
    <w:rsid w:val="001513EF"/>
    <w:rsid w:val="001515CE"/>
    <w:rsid w:val="00151981"/>
    <w:rsid w:val="0015257F"/>
    <w:rsid w:val="00152FF9"/>
    <w:rsid w:val="001534C2"/>
    <w:rsid w:val="00153666"/>
    <w:rsid w:val="0015366D"/>
    <w:rsid w:val="001538EA"/>
    <w:rsid w:val="00153917"/>
    <w:rsid w:val="00153BE5"/>
    <w:rsid w:val="00154166"/>
    <w:rsid w:val="00154236"/>
    <w:rsid w:val="001542A9"/>
    <w:rsid w:val="00154398"/>
    <w:rsid w:val="001558D7"/>
    <w:rsid w:val="00155E8B"/>
    <w:rsid w:val="00156142"/>
    <w:rsid w:val="00156479"/>
    <w:rsid w:val="001569A4"/>
    <w:rsid w:val="00157383"/>
    <w:rsid w:val="00157E64"/>
    <w:rsid w:val="0016046B"/>
    <w:rsid w:val="00160F8C"/>
    <w:rsid w:val="001617D9"/>
    <w:rsid w:val="00161976"/>
    <w:rsid w:val="00161A01"/>
    <w:rsid w:val="00161A4B"/>
    <w:rsid w:val="00161E00"/>
    <w:rsid w:val="00161FC3"/>
    <w:rsid w:val="00162094"/>
    <w:rsid w:val="001629E3"/>
    <w:rsid w:val="00162E81"/>
    <w:rsid w:val="001637DE"/>
    <w:rsid w:val="0016395A"/>
    <w:rsid w:val="001639C3"/>
    <w:rsid w:val="00163A88"/>
    <w:rsid w:val="00163EA4"/>
    <w:rsid w:val="001641C1"/>
    <w:rsid w:val="001645FE"/>
    <w:rsid w:val="0016483E"/>
    <w:rsid w:val="00164A08"/>
    <w:rsid w:val="0016504D"/>
    <w:rsid w:val="001650DD"/>
    <w:rsid w:val="0016512D"/>
    <w:rsid w:val="00165760"/>
    <w:rsid w:val="00165D5E"/>
    <w:rsid w:val="00166242"/>
    <w:rsid w:val="0016662B"/>
    <w:rsid w:val="00166662"/>
    <w:rsid w:val="00166BB0"/>
    <w:rsid w:val="00167540"/>
    <w:rsid w:val="00167726"/>
    <w:rsid w:val="0016796B"/>
    <w:rsid w:val="001705AD"/>
    <w:rsid w:val="00170F39"/>
    <w:rsid w:val="00170FAF"/>
    <w:rsid w:val="001717D3"/>
    <w:rsid w:val="001721D3"/>
    <w:rsid w:val="001724C6"/>
    <w:rsid w:val="00173669"/>
    <w:rsid w:val="001747A0"/>
    <w:rsid w:val="00174F6D"/>
    <w:rsid w:val="00175586"/>
    <w:rsid w:val="001756B3"/>
    <w:rsid w:val="00176436"/>
    <w:rsid w:val="001769D5"/>
    <w:rsid w:val="00177726"/>
    <w:rsid w:val="00180205"/>
    <w:rsid w:val="00180B3E"/>
    <w:rsid w:val="00180E78"/>
    <w:rsid w:val="00180EE5"/>
    <w:rsid w:val="00183044"/>
    <w:rsid w:val="001832FA"/>
    <w:rsid w:val="001845C9"/>
    <w:rsid w:val="00185F32"/>
    <w:rsid w:val="0018622A"/>
    <w:rsid w:val="00186C0E"/>
    <w:rsid w:val="00187DAF"/>
    <w:rsid w:val="00187FD1"/>
    <w:rsid w:val="00190341"/>
    <w:rsid w:val="00190843"/>
    <w:rsid w:val="00190AAC"/>
    <w:rsid w:val="00190AD7"/>
    <w:rsid w:val="00190B1B"/>
    <w:rsid w:val="00190EB2"/>
    <w:rsid w:val="00191046"/>
    <w:rsid w:val="0019144C"/>
    <w:rsid w:val="00191A68"/>
    <w:rsid w:val="00191C1F"/>
    <w:rsid w:val="001920F2"/>
    <w:rsid w:val="00192151"/>
    <w:rsid w:val="00192D7D"/>
    <w:rsid w:val="00192F0B"/>
    <w:rsid w:val="00193478"/>
    <w:rsid w:val="00193788"/>
    <w:rsid w:val="00193BD7"/>
    <w:rsid w:val="001944B2"/>
    <w:rsid w:val="0019450C"/>
    <w:rsid w:val="001945F2"/>
    <w:rsid w:val="001948DC"/>
    <w:rsid w:val="001949D7"/>
    <w:rsid w:val="00194DE0"/>
    <w:rsid w:val="001952BC"/>
    <w:rsid w:val="001952CE"/>
    <w:rsid w:val="001953A6"/>
    <w:rsid w:val="00195414"/>
    <w:rsid w:val="00196283"/>
    <w:rsid w:val="00196CC2"/>
    <w:rsid w:val="00196E0B"/>
    <w:rsid w:val="001976F5"/>
    <w:rsid w:val="001A02DC"/>
    <w:rsid w:val="001A085F"/>
    <w:rsid w:val="001A0C84"/>
    <w:rsid w:val="001A128A"/>
    <w:rsid w:val="001A1420"/>
    <w:rsid w:val="001A169A"/>
    <w:rsid w:val="001A195B"/>
    <w:rsid w:val="001A224E"/>
    <w:rsid w:val="001A26D6"/>
    <w:rsid w:val="001A290E"/>
    <w:rsid w:val="001A2A4A"/>
    <w:rsid w:val="001A2AA7"/>
    <w:rsid w:val="001A31FF"/>
    <w:rsid w:val="001A3708"/>
    <w:rsid w:val="001A390C"/>
    <w:rsid w:val="001A3AF2"/>
    <w:rsid w:val="001A3B35"/>
    <w:rsid w:val="001A3B92"/>
    <w:rsid w:val="001A3E9C"/>
    <w:rsid w:val="001A4091"/>
    <w:rsid w:val="001A4B76"/>
    <w:rsid w:val="001A4DDA"/>
    <w:rsid w:val="001A6250"/>
    <w:rsid w:val="001A63F1"/>
    <w:rsid w:val="001A6A12"/>
    <w:rsid w:val="001A6A14"/>
    <w:rsid w:val="001A736C"/>
    <w:rsid w:val="001A7994"/>
    <w:rsid w:val="001B0822"/>
    <w:rsid w:val="001B0BC5"/>
    <w:rsid w:val="001B0ED1"/>
    <w:rsid w:val="001B1315"/>
    <w:rsid w:val="001B264D"/>
    <w:rsid w:val="001B2809"/>
    <w:rsid w:val="001B2FB8"/>
    <w:rsid w:val="001B3380"/>
    <w:rsid w:val="001B37C6"/>
    <w:rsid w:val="001B3923"/>
    <w:rsid w:val="001B3B3A"/>
    <w:rsid w:val="001B3B80"/>
    <w:rsid w:val="001B4D20"/>
    <w:rsid w:val="001B4FDF"/>
    <w:rsid w:val="001B50AD"/>
    <w:rsid w:val="001B519A"/>
    <w:rsid w:val="001B5905"/>
    <w:rsid w:val="001B5C76"/>
    <w:rsid w:val="001B5D43"/>
    <w:rsid w:val="001B61B5"/>
    <w:rsid w:val="001B6C5B"/>
    <w:rsid w:val="001B6D15"/>
    <w:rsid w:val="001B6E42"/>
    <w:rsid w:val="001B7F48"/>
    <w:rsid w:val="001C0638"/>
    <w:rsid w:val="001C092E"/>
    <w:rsid w:val="001C10C6"/>
    <w:rsid w:val="001C1627"/>
    <w:rsid w:val="001C2750"/>
    <w:rsid w:val="001C2F20"/>
    <w:rsid w:val="001C30BD"/>
    <w:rsid w:val="001C30E5"/>
    <w:rsid w:val="001C3419"/>
    <w:rsid w:val="001C455E"/>
    <w:rsid w:val="001C4C0E"/>
    <w:rsid w:val="001C7AA5"/>
    <w:rsid w:val="001C7DE8"/>
    <w:rsid w:val="001D0058"/>
    <w:rsid w:val="001D069C"/>
    <w:rsid w:val="001D1DFC"/>
    <w:rsid w:val="001D31CA"/>
    <w:rsid w:val="001D387F"/>
    <w:rsid w:val="001D3DE9"/>
    <w:rsid w:val="001D3F0E"/>
    <w:rsid w:val="001D4BB5"/>
    <w:rsid w:val="001D4F17"/>
    <w:rsid w:val="001D5018"/>
    <w:rsid w:val="001D5B94"/>
    <w:rsid w:val="001D5C9E"/>
    <w:rsid w:val="001D5DFB"/>
    <w:rsid w:val="001D5EAA"/>
    <w:rsid w:val="001D6AE6"/>
    <w:rsid w:val="001D6DED"/>
    <w:rsid w:val="001D7099"/>
    <w:rsid w:val="001D71E3"/>
    <w:rsid w:val="001E0435"/>
    <w:rsid w:val="001E0857"/>
    <w:rsid w:val="001E0A0F"/>
    <w:rsid w:val="001E0A14"/>
    <w:rsid w:val="001E0C1F"/>
    <w:rsid w:val="001E1934"/>
    <w:rsid w:val="001E1BDB"/>
    <w:rsid w:val="001E201D"/>
    <w:rsid w:val="001E225C"/>
    <w:rsid w:val="001E2702"/>
    <w:rsid w:val="001E3109"/>
    <w:rsid w:val="001E3355"/>
    <w:rsid w:val="001E367E"/>
    <w:rsid w:val="001E3A02"/>
    <w:rsid w:val="001E3D99"/>
    <w:rsid w:val="001E491C"/>
    <w:rsid w:val="001E4E7A"/>
    <w:rsid w:val="001E5C3D"/>
    <w:rsid w:val="001E5EC7"/>
    <w:rsid w:val="001E67E6"/>
    <w:rsid w:val="001E6805"/>
    <w:rsid w:val="001E7117"/>
    <w:rsid w:val="001E7E0B"/>
    <w:rsid w:val="001E7EAA"/>
    <w:rsid w:val="001F0E35"/>
    <w:rsid w:val="001F0F1C"/>
    <w:rsid w:val="001F0FE5"/>
    <w:rsid w:val="001F1033"/>
    <w:rsid w:val="001F14FB"/>
    <w:rsid w:val="001F2C7D"/>
    <w:rsid w:val="001F2F08"/>
    <w:rsid w:val="001F323E"/>
    <w:rsid w:val="001F3392"/>
    <w:rsid w:val="001F4A24"/>
    <w:rsid w:val="001F4BC4"/>
    <w:rsid w:val="001F55A2"/>
    <w:rsid w:val="001F5E20"/>
    <w:rsid w:val="001F609F"/>
    <w:rsid w:val="001F65A6"/>
    <w:rsid w:val="001F69C2"/>
    <w:rsid w:val="001F6ABE"/>
    <w:rsid w:val="001F6B7A"/>
    <w:rsid w:val="001F6E31"/>
    <w:rsid w:val="001F7863"/>
    <w:rsid w:val="001F7E60"/>
    <w:rsid w:val="002001CD"/>
    <w:rsid w:val="002005CD"/>
    <w:rsid w:val="00200EEA"/>
    <w:rsid w:val="00201157"/>
    <w:rsid w:val="002015B5"/>
    <w:rsid w:val="00201C0C"/>
    <w:rsid w:val="00201C5E"/>
    <w:rsid w:val="00201D2F"/>
    <w:rsid w:val="00202744"/>
    <w:rsid w:val="002028A7"/>
    <w:rsid w:val="00203615"/>
    <w:rsid w:val="0020520E"/>
    <w:rsid w:val="002074BF"/>
    <w:rsid w:val="00207912"/>
    <w:rsid w:val="00207B0D"/>
    <w:rsid w:val="002110E1"/>
    <w:rsid w:val="002115EE"/>
    <w:rsid w:val="00211629"/>
    <w:rsid w:val="00211653"/>
    <w:rsid w:val="002122EE"/>
    <w:rsid w:val="00212D0F"/>
    <w:rsid w:val="00212DE5"/>
    <w:rsid w:val="00212EC9"/>
    <w:rsid w:val="00213999"/>
    <w:rsid w:val="00214504"/>
    <w:rsid w:val="0021477B"/>
    <w:rsid w:val="00214B6E"/>
    <w:rsid w:val="0021586D"/>
    <w:rsid w:val="00215ACC"/>
    <w:rsid w:val="00215EA3"/>
    <w:rsid w:val="0021628F"/>
    <w:rsid w:val="00216762"/>
    <w:rsid w:val="002170D6"/>
    <w:rsid w:val="002176EC"/>
    <w:rsid w:val="00220845"/>
    <w:rsid w:val="0022091E"/>
    <w:rsid w:val="00220995"/>
    <w:rsid w:val="00220C83"/>
    <w:rsid w:val="00221735"/>
    <w:rsid w:val="002217FB"/>
    <w:rsid w:val="002226FE"/>
    <w:rsid w:val="00222747"/>
    <w:rsid w:val="00222D8B"/>
    <w:rsid w:val="00223447"/>
    <w:rsid w:val="00224034"/>
    <w:rsid w:val="00224096"/>
    <w:rsid w:val="002248BB"/>
    <w:rsid w:val="00224915"/>
    <w:rsid w:val="00224936"/>
    <w:rsid w:val="00224A16"/>
    <w:rsid w:val="002261E4"/>
    <w:rsid w:val="00227E97"/>
    <w:rsid w:val="002300C2"/>
    <w:rsid w:val="0023035E"/>
    <w:rsid w:val="002303D9"/>
    <w:rsid w:val="00230A4F"/>
    <w:rsid w:val="00230C72"/>
    <w:rsid w:val="00230DC3"/>
    <w:rsid w:val="00230EBA"/>
    <w:rsid w:val="00230F13"/>
    <w:rsid w:val="002315CB"/>
    <w:rsid w:val="002319EF"/>
    <w:rsid w:val="00231E02"/>
    <w:rsid w:val="00232250"/>
    <w:rsid w:val="00232558"/>
    <w:rsid w:val="002329C4"/>
    <w:rsid w:val="0023301A"/>
    <w:rsid w:val="00233288"/>
    <w:rsid w:val="00234321"/>
    <w:rsid w:val="002346D9"/>
    <w:rsid w:val="00234C2E"/>
    <w:rsid w:val="002350A7"/>
    <w:rsid w:val="00235580"/>
    <w:rsid w:val="002355EC"/>
    <w:rsid w:val="002357C3"/>
    <w:rsid w:val="00236312"/>
    <w:rsid w:val="002368F1"/>
    <w:rsid w:val="002369F3"/>
    <w:rsid w:val="0024102B"/>
    <w:rsid w:val="002413F5"/>
    <w:rsid w:val="00241539"/>
    <w:rsid w:val="00241BF4"/>
    <w:rsid w:val="002425E4"/>
    <w:rsid w:val="00242F46"/>
    <w:rsid w:val="002430A3"/>
    <w:rsid w:val="00243450"/>
    <w:rsid w:val="00243919"/>
    <w:rsid w:val="00243F61"/>
    <w:rsid w:val="0024408E"/>
    <w:rsid w:val="00244EE8"/>
    <w:rsid w:val="00246A12"/>
    <w:rsid w:val="00246D2A"/>
    <w:rsid w:val="00247420"/>
    <w:rsid w:val="00247FCF"/>
    <w:rsid w:val="0025062C"/>
    <w:rsid w:val="00250B04"/>
    <w:rsid w:val="0025120C"/>
    <w:rsid w:val="00251860"/>
    <w:rsid w:val="00251A75"/>
    <w:rsid w:val="00251F6F"/>
    <w:rsid w:val="00252E84"/>
    <w:rsid w:val="0025301E"/>
    <w:rsid w:val="00253223"/>
    <w:rsid w:val="00253AD2"/>
    <w:rsid w:val="00253EA5"/>
    <w:rsid w:val="0025419E"/>
    <w:rsid w:val="002541B1"/>
    <w:rsid w:val="00255CD5"/>
    <w:rsid w:val="00255D6C"/>
    <w:rsid w:val="00256137"/>
    <w:rsid w:val="00256569"/>
    <w:rsid w:val="00256B3B"/>
    <w:rsid w:val="00256B87"/>
    <w:rsid w:val="00256F18"/>
    <w:rsid w:val="00256FE9"/>
    <w:rsid w:val="002570A2"/>
    <w:rsid w:val="0025729E"/>
    <w:rsid w:val="00257A8B"/>
    <w:rsid w:val="00257A95"/>
    <w:rsid w:val="002600A6"/>
    <w:rsid w:val="00260FA8"/>
    <w:rsid w:val="00261287"/>
    <w:rsid w:val="00261DE8"/>
    <w:rsid w:val="002620DC"/>
    <w:rsid w:val="002621D0"/>
    <w:rsid w:val="00262B07"/>
    <w:rsid w:val="00263004"/>
    <w:rsid w:val="00263130"/>
    <w:rsid w:val="0026342C"/>
    <w:rsid w:val="00263A64"/>
    <w:rsid w:val="002640BC"/>
    <w:rsid w:val="002643CC"/>
    <w:rsid w:val="00265132"/>
    <w:rsid w:val="00265302"/>
    <w:rsid w:val="00265533"/>
    <w:rsid w:val="00265D14"/>
    <w:rsid w:val="00265F5D"/>
    <w:rsid w:val="00266065"/>
    <w:rsid w:val="002671A2"/>
    <w:rsid w:val="00267C89"/>
    <w:rsid w:val="00267D1D"/>
    <w:rsid w:val="00267E4E"/>
    <w:rsid w:val="002703F9"/>
    <w:rsid w:val="0027046A"/>
    <w:rsid w:val="002704EC"/>
    <w:rsid w:val="0027126F"/>
    <w:rsid w:val="002712CC"/>
    <w:rsid w:val="002715A4"/>
    <w:rsid w:val="00272190"/>
    <w:rsid w:val="0027230C"/>
    <w:rsid w:val="00272787"/>
    <w:rsid w:val="002729D2"/>
    <w:rsid w:val="00272F0C"/>
    <w:rsid w:val="0027398D"/>
    <w:rsid w:val="002743C6"/>
    <w:rsid w:val="00274691"/>
    <w:rsid w:val="002747F0"/>
    <w:rsid w:val="002763CA"/>
    <w:rsid w:val="002768A5"/>
    <w:rsid w:val="00276AE0"/>
    <w:rsid w:val="00276E54"/>
    <w:rsid w:val="00276EAB"/>
    <w:rsid w:val="002779AE"/>
    <w:rsid w:val="00280995"/>
    <w:rsid w:val="002809DA"/>
    <w:rsid w:val="00280A73"/>
    <w:rsid w:val="0028112D"/>
    <w:rsid w:val="00281BCE"/>
    <w:rsid w:val="00281C73"/>
    <w:rsid w:val="002821E7"/>
    <w:rsid w:val="00282BFC"/>
    <w:rsid w:val="002830A6"/>
    <w:rsid w:val="00283A46"/>
    <w:rsid w:val="002844D5"/>
    <w:rsid w:val="00284D1D"/>
    <w:rsid w:val="00286526"/>
    <w:rsid w:val="00286D62"/>
    <w:rsid w:val="00290511"/>
    <w:rsid w:val="00290DF4"/>
    <w:rsid w:val="00291427"/>
    <w:rsid w:val="00294302"/>
    <w:rsid w:val="00294397"/>
    <w:rsid w:val="002947DC"/>
    <w:rsid w:val="00294C5E"/>
    <w:rsid w:val="00294F8C"/>
    <w:rsid w:val="0029562C"/>
    <w:rsid w:val="0029595D"/>
    <w:rsid w:val="002963F2"/>
    <w:rsid w:val="00296D28"/>
    <w:rsid w:val="0029703B"/>
    <w:rsid w:val="00297353"/>
    <w:rsid w:val="00297EE5"/>
    <w:rsid w:val="002A221D"/>
    <w:rsid w:val="002A3107"/>
    <w:rsid w:val="002A32CB"/>
    <w:rsid w:val="002A3710"/>
    <w:rsid w:val="002A378F"/>
    <w:rsid w:val="002A3ABD"/>
    <w:rsid w:val="002A3F03"/>
    <w:rsid w:val="002A3FBD"/>
    <w:rsid w:val="002A40D8"/>
    <w:rsid w:val="002A4496"/>
    <w:rsid w:val="002A4721"/>
    <w:rsid w:val="002A4A93"/>
    <w:rsid w:val="002A4D4F"/>
    <w:rsid w:val="002A4F9C"/>
    <w:rsid w:val="002A5F13"/>
    <w:rsid w:val="002A63D8"/>
    <w:rsid w:val="002A7B9C"/>
    <w:rsid w:val="002A7C3B"/>
    <w:rsid w:val="002B0065"/>
    <w:rsid w:val="002B0771"/>
    <w:rsid w:val="002B12D4"/>
    <w:rsid w:val="002B1567"/>
    <w:rsid w:val="002B1FC8"/>
    <w:rsid w:val="002B261B"/>
    <w:rsid w:val="002B3370"/>
    <w:rsid w:val="002B5DF7"/>
    <w:rsid w:val="002B5F62"/>
    <w:rsid w:val="002B5FC2"/>
    <w:rsid w:val="002B628E"/>
    <w:rsid w:val="002B6788"/>
    <w:rsid w:val="002B6A35"/>
    <w:rsid w:val="002B6AA5"/>
    <w:rsid w:val="002B6E4A"/>
    <w:rsid w:val="002B70FA"/>
    <w:rsid w:val="002B741B"/>
    <w:rsid w:val="002B74FF"/>
    <w:rsid w:val="002B75F8"/>
    <w:rsid w:val="002B7E61"/>
    <w:rsid w:val="002B7F9C"/>
    <w:rsid w:val="002C0366"/>
    <w:rsid w:val="002C0433"/>
    <w:rsid w:val="002C0982"/>
    <w:rsid w:val="002C0B7F"/>
    <w:rsid w:val="002C0D8F"/>
    <w:rsid w:val="002C13F9"/>
    <w:rsid w:val="002C1C24"/>
    <w:rsid w:val="002C26DF"/>
    <w:rsid w:val="002C29F5"/>
    <w:rsid w:val="002C2ADD"/>
    <w:rsid w:val="002C33FE"/>
    <w:rsid w:val="002C3562"/>
    <w:rsid w:val="002C4172"/>
    <w:rsid w:val="002C45FD"/>
    <w:rsid w:val="002C4E7E"/>
    <w:rsid w:val="002C5C62"/>
    <w:rsid w:val="002C5CF0"/>
    <w:rsid w:val="002C5D69"/>
    <w:rsid w:val="002C5F44"/>
    <w:rsid w:val="002C6319"/>
    <w:rsid w:val="002C641A"/>
    <w:rsid w:val="002C6702"/>
    <w:rsid w:val="002C680B"/>
    <w:rsid w:val="002C6BD8"/>
    <w:rsid w:val="002C7358"/>
    <w:rsid w:val="002C7583"/>
    <w:rsid w:val="002C77AC"/>
    <w:rsid w:val="002C7ED8"/>
    <w:rsid w:val="002D0039"/>
    <w:rsid w:val="002D092C"/>
    <w:rsid w:val="002D12A8"/>
    <w:rsid w:val="002D17DB"/>
    <w:rsid w:val="002D1E02"/>
    <w:rsid w:val="002D22F7"/>
    <w:rsid w:val="002D3045"/>
    <w:rsid w:val="002D3568"/>
    <w:rsid w:val="002D39AD"/>
    <w:rsid w:val="002D3EF5"/>
    <w:rsid w:val="002D40B4"/>
    <w:rsid w:val="002D4CC6"/>
    <w:rsid w:val="002D58E7"/>
    <w:rsid w:val="002D6267"/>
    <w:rsid w:val="002D63A1"/>
    <w:rsid w:val="002D6C27"/>
    <w:rsid w:val="002D6CDB"/>
    <w:rsid w:val="002D6E37"/>
    <w:rsid w:val="002E095F"/>
    <w:rsid w:val="002E0A22"/>
    <w:rsid w:val="002E1184"/>
    <w:rsid w:val="002E1479"/>
    <w:rsid w:val="002E17D2"/>
    <w:rsid w:val="002E1E9E"/>
    <w:rsid w:val="002E1FD6"/>
    <w:rsid w:val="002E268B"/>
    <w:rsid w:val="002E2CD8"/>
    <w:rsid w:val="002E2E9F"/>
    <w:rsid w:val="002E2F47"/>
    <w:rsid w:val="002E345B"/>
    <w:rsid w:val="002E35FB"/>
    <w:rsid w:val="002E3CAF"/>
    <w:rsid w:val="002E4422"/>
    <w:rsid w:val="002E44B7"/>
    <w:rsid w:val="002E4E34"/>
    <w:rsid w:val="002E51C0"/>
    <w:rsid w:val="002E5B86"/>
    <w:rsid w:val="002E5BA1"/>
    <w:rsid w:val="002E6179"/>
    <w:rsid w:val="002E66A1"/>
    <w:rsid w:val="002E6A27"/>
    <w:rsid w:val="002E6AC1"/>
    <w:rsid w:val="002E70BF"/>
    <w:rsid w:val="002E737E"/>
    <w:rsid w:val="002E7631"/>
    <w:rsid w:val="002F00F4"/>
    <w:rsid w:val="002F0AF1"/>
    <w:rsid w:val="002F114A"/>
    <w:rsid w:val="002F2842"/>
    <w:rsid w:val="002F29E3"/>
    <w:rsid w:val="002F3072"/>
    <w:rsid w:val="002F3250"/>
    <w:rsid w:val="002F3801"/>
    <w:rsid w:val="002F4153"/>
    <w:rsid w:val="002F4EE8"/>
    <w:rsid w:val="002F5861"/>
    <w:rsid w:val="002F5A7A"/>
    <w:rsid w:val="002F5CA4"/>
    <w:rsid w:val="002F5E31"/>
    <w:rsid w:val="002F694A"/>
    <w:rsid w:val="002F7BB2"/>
    <w:rsid w:val="002F7D87"/>
    <w:rsid w:val="0030012E"/>
    <w:rsid w:val="0030015D"/>
    <w:rsid w:val="00300573"/>
    <w:rsid w:val="00300A52"/>
    <w:rsid w:val="00301AA6"/>
    <w:rsid w:val="003021E9"/>
    <w:rsid w:val="00302235"/>
    <w:rsid w:val="0030291E"/>
    <w:rsid w:val="00302C7B"/>
    <w:rsid w:val="00304001"/>
    <w:rsid w:val="003040EF"/>
    <w:rsid w:val="003044AF"/>
    <w:rsid w:val="00304833"/>
    <w:rsid w:val="00304D8A"/>
    <w:rsid w:val="00304DA0"/>
    <w:rsid w:val="00305018"/>
    <w:rsid w:val="00305663"/>
    <w:rsid w:val="00305E5E"/>
    <w:rsid w:val="0030620C"/>
    <w:rsid w:val="0030642D"/>
    <w:rsid w:val="003065DD"/>
    <w:rsid w:val="00306F27"/>
    <w:rsid w:val="003071E6"/>
    <w:rsid w:val="003075D8"/>
    <w:rsid w:val="003077EF"/>
    <w:rsid w:val="00307955"/>
    <w:rsid w:val="00310144"/>
    <w:rsid w:val="00310D36"/>
    <w:rsid w:val="003115A9"/>
    <w:rsid w:val="00311BEB"/>
    <w:rsid w:val="003136D2"/>
    <w:rsid w:val="00313723"/>
    <w:rsid w:val="00313B99"/>
    <w:rsid w:val="00313F4F"/>
    <w:rsid w:val="00314B31"/>
    <w:rsid w:val="0031557A"/>
    <w:rsid w:val="003156BB"/>
    <w:rsid w:val="0031578E"/>
    <w:rsid w:val="003157CA"/>
    <w:rsid w:val="00316105"/>
    <w:rsid w:val="003167A0"/>
    <w:rsid w:val="00316C82"/>
    <w:rsid w:val="0032000B"/>
    <w:rsid w:val="00320019"/>
    <w:rsid w:val="00320B66"/>
    <w:rsid w:val="00321009"/>
    <w:rsid w:val="00321356"/>
    <w:rsid w:val="003220AD"/>
    <w:rsid w:val="003220E8"/>
    <w:rsid w:val="003225D7"/>
    <w:rsid w:val="00322C9F"/>
    <w:rsid w:val="003236D2"/>
    <w:rsid w:val="0032399E"/>
    <w:rsid w:val="003240C0"/>
    <w:rsid w:val="00324EAA"/>
    <w:rsid w:val="00324FD4"/>
    <w:rsid w:val="00325047"/>
    <w:rsid w:val="0032550C"/>
    <w:rsid w:val="00325AEA"/>
    <w:rsid w:val="00326ABD"/>
    <w:rsid w:val="00326D81"/>
    <w:rsid w:val="00326F3E"/>
    <w:rsid w:val="0032766D"/>
    <w:rsid w:val="00327769"/>
    <w:rsid w:val="00327928"/>
    <w:rsid w:val="00327C50"/>
    <w:rsid w:val="00330035"/>
    <w:rsid w:val="003300AA"/>
    <w:rsid w:val="0033056C"/>
    <w:rsid w:val="0033066C"/>
    <w:rsid w:val="003311E7"/>
    <w:rsid w:val="0033150F"/>
    <w:rsid w:val="003316DD"/>
    <w:rsid w:val="00331987"/>
    <w:rsid w:val="00331A11"/>
    <w:rsid w:val="00332DB7"/>
    <w:rsid w:val="00333376"/>
    <w:rsid w:val="00333465"/>
    <w:rsid w:val="003334B7"/>
    <w:rsid w:val="003338CA"/>
    <w:rsid w:val="00333DCA"/>
    <w:rsid w:val="00333E9E"/>
    <w:rsid w:val="003352A4"/>
    <w:rsid w:val="00336526"/>
    <w:rsid w:val="00336ED4"/>
    <w:rsid w:val="003372D5"/>
    <w:rsid w:val="00337BEE"/>
    <w:rsid w:val="00340A29"/>
    <w:rsid w:val="00340AE1"/>
    <w:rsid w:val="00341393"/>
    <w:rsid w:val="0034252C"/>
    <w:rsid w:val="00342796"/>
    <w:rsid w:val="00342DE8"/>
    <w:rsid w:val="00343081"/>
    <w:rsid w:val="003430B1"/>
    <w:rsid w:val="00343A66"/>
    <w:rsid w:val="003443EC"/>
    <w:rsid w:val="00345737"/>
    <w:rsid w:val="003458B3"/>
    <w:rsid w:val="003463F3"/>
    <w:rsid w:val="00346B36"/>
    <w:rsid w:val="00347209"/>
    <w:rsid w:val="0035011F"/>
    <w:rsid w:val="00350286"/>
    <w:rsid w:val="003502DC"/>
    <w:rsid w:val="00350C6B"/>
    <w:rsid w:val="0035119A"/>
    <w:rsid w:val="00351610"/>
    <w:rsid w:val="00351ACD"/>
    <w:rsid w:val="00351EDE"/>
    <w:rsid w:val="003520E2"/>
    <w:rsid w:val="00352605"/>
    <w:rsid w:val="003527CD"/>
    <w:rsid w:val="00353314"/>
    <w:rsid w:val="003533C5"/>
    <w:rsid w:val="00353464"/>
    <w:rsid w:val="00353BAA"/>
    <w:rsid w:val="00353C3E"/>
    <w:rsid w:val="00354367"/>
    <w:rsid w:val="00354D97"/>
    <w:rsid w:val="00354F2E"/>
    <w:rsid w:val="0035515D"/>
    <w:rsid w:val="00355F48"/>
    <w:rsid w:val="00356ACF"/>
    <w:rsid w:val="00357130"/>
    <w:rsid w:val="003571EB"/>
    <w:rsid w:val="00360837"/>
    <w:rsid w:val="0036134F"/>
    <w:rsid w:val="00361D9E"/>
    <w:rsid w:val="00362AB5"/>
    <w:rsid w:val="0036330C"/>
    <w:rsid w:val="00363A94"/>
    <w:rsid w:val="00364383"/>
    <w:rsid w:val="00364B9D"/>
    <w:rsid w:val="00364F78"/>
    <w:rsid w:val="0036506D"/>
    <w:rsid w:val="00365179"/>
    <w:rsid w:val="003659D1"/>
    <w:rsid w:val="003665DA"/>
    <w:rsid w:val="00367A7B"/>
    <w:rsid w:val="00370333"/>
    <w:rsid w:val="00370D19"/>
    <w:rsid w:val="003714D6"/>
    <w:rsid w:val="00371817"/>
    <w:rsid w:val="003723A9"/>
    <w:rsid w:val="003725C9"/>
    <w:rsid w:val="00375859"/>
    <w:rsid w:val="00375ADB"/>
    <w:rsid w:val="00376292"/>
    <w:rsid w:val="0037670A"/>
    <w:rsid w:val="0037671E"/>
    <w:rsid w:val="00376859"/>
    <w:rsid w:val="003770E7"/>
    <w:rsid w:val="003774D0"/>
    <w:rsid w:val="003775EC"/>
    <w:rsid w:val="00377981"/>
    <w:rsid w:val="003806AE"/>
    <w:rsid w:val="003807DC"/>
    <w:rsid w:val="00380D9E"/>
    <w:rsid w:val="00381154"/>
    <w:rsid w:val="0038159D"/>
    <w:rsid w:val="003819BF"/>
    <w:rsid w:val="00381FCA"/>
    <w:rsid w:val="00382246"/>
    <w:rsid w:val="0038274E"/>
    <w:rsid w:val="00382989"/>
    <w:rsid w:val="00382C0D"/>
    <w:rsid w:val="00383058"/>
    <w:rsid w:val="00383186"/>
    <w:rsid w:val="00383A02"/>
    <w:rsid w:val="0038481B"/>
    <w:rsid w:val="00384A76"/>
    <w:rsid w:val="00385170"/>
    <w:rsid w:val="003855B7"/>
    <w:rsid w:val="003859DD"/>
    <w:rsid w:val="003860F6"/>
    <w:rsid w:val="003864C9"/>
    <w:rsid w:val="003868D0"/>
    <w:rsid w:val="003873F1"/>
    <w:rsid w:val="00387801"/>
    <w:rsid w:val="0039010A"/>
    <w:rsid w:val="00390557"/>
    <w:rsid w:val="00390CB4"/>
    <w:rsid w:val="003910FB"/>
    <w:rsid w:val="003917BE"/>
    <w:rsid w:val="0039227B"/>
    <w:rsid w:val="003922C7"/>
    <w:rsid w:val="0039278B"/>
    <w:rsid w:val="00392B72"/>
    <w:rsid w:val="00392FE1"/>
    <w:rsid w:val="003937E2"/>
    <w:rsid w:val="00393EBD"/>
    <w:rsid w:val="00393FB4"/>
    <w:rsid w:val="00394684"/>
    <w:rsid w:val="003948EF"/>
    <w:rsid w:val="00394A80"/>
    <w:rsid w:val="00394C6B"/>
    <w:rsid w:val="00395BFE"/>
    <w:rsid w:val="003978DA"/>
    <w:rsid w:val="003979B4"/>
    <w:rsid w:val="00397DF6"/>
    <w:rsid w:val="003A0137"/>
    <w:rsid w:val="003A0F92"/>
    <w:rsid w:val="003A14B2"/>
    <w:rsid w:val="003A1B72"/>
    <w:rsid w:val="003A2180"/>
    <w:rsid w:val="003A2869"/>
    <w:rsid w:val="003A2A17"/>
    <w:rsid w:val="003A2E62"/>
    <w:rsid w:val="003A347D"/>
    <w:rsid w:val="003A3489"/>
    <w:rsid w:val="003A382C"/>
    <w:rsid w:val="003A38F9"/>
    <w:rsid w:val="003A4245"/>
    <w:rsid w:val="003A43D0"/>
    <w:rsid w:val="003A6229"/>
    <w:rsid w:val="003A7178"/>
    <w:rsid w:val="003A746E"/>
    <w:rsid w:val="003A780B"/>
    <w:rsid w:val="003A7BAE"/>
    <w:rsid w:val="003A7D0D"/>
    <w:rsid w:val="003B0A35"/>
    <w:rsid w:val="003B0B0C"/>
    <w:rsid w:val="003B0DB9"/>
    <w:rsid w:val="003B10BC"/>
    <w:rsid w:val="003B1703"/>
    <w:rsid w:val="003B19C4"/>
    <w:rsid w:val="003B1CE1"/>
    <w:rsid w:val="003B2184"/>
    <w:rsid w:val="003B2203"/>
    <w:rsid w:val="003B30ED"/>
    <w:rsid w:val="003B36A8"/>
    <w:rsid w:val="003B3D56"/>
    <w:rsid w:val="003B415A"/>
    <w:rsid w:val="003B4B27"/>
    <w:rsid w:val="003B526A"/>
    <w:rsid w:val="003B56B2"/>
    <w:rsid w:val="003B5EAE"/>
    <w:rsid w:val="003B5ED1"/>
    <w:rsid w:val="003B631E"/>
    <w:rsid w:val="003B67B9"/>
    <w:rsid w:val="003C0069"/>
    <w:rsid w:val="003C010C"/>
    <w:rsid w:val="003C03B9"/>
    <w:rsid w:val="003C04EE"/>
    <w:rsid w:val="003C0A70"/>
    <w:rsid w:val="003C0BEB"/>
    <w:rsid w:val="003C0D88"/>
    <w:rsid w:val="003C10EF"/>
    <w:rsid w:val="003C128A"/>
    <w:rsid w:val="003C1E99"/>
    <w:rsid w:val="003C1F6D"/>
    <w:rsid w:val="003C21BB"/>
    <w:rsid w:val="003C272F"/>
    <w:rsid w:val="003C42DB"/>
    <w:rsid w:val="003C4733"/>
    <w:rsid w:val="003C5906"/>
    <w:rsid w:val="003C6223"/>
    <w:rsid w:val="003C6422"/>
    <w:rsid w:val="003C6612"/>
    <w:rsid w:val="003C7151"/>
    <w:rsid w:val="003C7B81"/>
    <w:rsid w:val="003C7EED"/>
    <w:rsid w:val="003D04FD"/>
    <w:rsid w:val="003D17B7"/>
    <w:rsid w:val="003D2920"/>
    <w:rsid w:val="003D2A63"/>
    <w:rsid w:val="003D2D0A"/>
    <w:rsid w:val="003D2D0F"/>
    <w:rsid w:val="003D2E5D"/>
    <w:rsid w:val="003D2F77"/>
    <w:rsid w:val="003D3283"/>
    <w:rsid w:val="003D35C1"/>
    <w:rsid w:val="003D35D3"/>
    <w:rsid w:val="003D5321"/>
    <w:rsid w:val="003D546A"/>
    <w:rsid w:val="003D5590"/>
    <w:rsid w:val="003D6DB9"/>
    <w:rsid w:val="003D77EC"/>
    <w:rsid w:val="003D782C"/>
    <w:rsid w:val="003D7F51"/>
    <w:rsid w:val="003E0103"/>
    <w:rsid w:val="003E0B40"/>
    <w:rsid w:val="003E13B7"/>
    <w:rsid w:val="003E18C5"/>
    <w:rsid w:val="003E1AEC"/>
    <w:rsid w:val="003E1D0C"/>
    <w:rsid w:val="003E26B9"/>
    <w:rsid w:val="003E2857"/>
    <w:rsid w:val="003E3422"/>
    <w:rsid w:val="003E484B"/>
    <w:rsid w:val="003E53F8"/>
    <w:rsid w:val="003E6F8F"/>
    <w:rsid w:val="003E7197"/>
    <w:rsid w:val="003E7559"/>
    <w:rsid w:val="003E7845"/>
    <w:rsid w:val="003E7BB4"/>
    <w:rsid w:val="003E7E15"/>
    <w:rsid w:val="003E7E1B"/>
    <w:rsid w:val="003F09AA"/>
    <w:rsid w:val="003F2EAC"/>
    <w:rsid w:val="003F360F"/>
    <w:rsid w:val="003F38DE"/>
    <w:rsid w:val="003F4366"/>
    <w:rsid w:val="003F4581"/>
    <w:rsid w:val="003F574A"/>
    <w:rsid w:val="003F5D55"/>
    <w:rsid w:val="003F651F"/>
    <w:rsid w:val="003F68C8"/>
    <w:rsid w:val="003F68EF"/>
    <w:rsid w:val="003F7D8B"/>
    <w:rsid w:val="003F7DFE"/>
    <w:rsid w:val="0040043A"/>
    <w:rsid w:val="00400683"/>
    <w:rsid w:val="004015BD"/>
    <w:rsid w:val="00401D5F"/>
    <w:rsid w:val="004024D2"/>
    <w:rsid w:val="004024E8"/>
    <w:rsid w:val="0040295C"/>
    <w:rsid w:val="0040357C"/>
    <w:rsid w:val="00403FE4"/>
    <w:rsid w:val="00404912"/>
    <w:rsid w:val="0040501F"/>
    <w:rsid w:val="00405C8C"/>
    <w:rsid w:val="00405D36"/>
    <w:rsid w:val="0040609F"/>
    <w:rsid w:val="004060F6"/>
    <w:rsid w:val="00406106"/>
    <w:rsid w:val="00406A5D"/>
    <w:rsid w:val="00406FD7"/>
    <w:rsid w:val="00410064"/>
    <w:rsid w:val="00410DEE"/>
    <w:rsid w:val="004119CE"/>
    <w:rsid w:val="00412005"/>
    <w:rsid w:val="0041286F"/>
    <w:rsid w:val="00412C41"/>
    <w:rsid w:val="00412C9E"/>
    <w:rsid w:val="00412CB1"/>
    <w:rsid w:val="00412F5C"/>
    <w:rsid w:val="00413326"/>
    <w:rsid w:val="004133B9"/>
    <w:rsid w:val="00413F4A"/>
    <w:rsid w:val="00414429"/>
    <w:rsid w:val="0041471C"/>
    <w:rsid w:val="00415966"/>
    <w:rsid w:val="00415DFB"/>
    <w:rsid w:val="00416511"/>
    <w:rsid w:val="004165F4"/>
    <w:rsid w:val="00416847"/>
    <w:rsid w:val="00416A51"/>
    <w:rsid w:val="004174BA"/>
    <w:rsid w:val="004179CD"/>
    <w:rsid w:val="00417B8F"/>
    <w:rsid w:val="00420054"/>
    <w:rsid w:val="00421D03"/>
    <w:rsid w:val="00422424"/>
    <w:rsid w:val="0042248B"/>
    <w:rsid w:val="00422D8C"/>
    <w:rsid w:val="00422DA3"/>
    <w:rsid w:val="00423B0B"/>
    <w:rsid w:val="00423E5F"/>
    <w:rsid w:val="0042486C"/>
    <w:rsid w:val="004249B0"/>
    <w:rsid w:val="00425182"/>
    <w:rsid w:val="00425E16"/>
    <w:rsid w:val="00426260"/>
    <w:rsid w:val="004262A4"/>
    <w:rsid w:val="00426551"/>
    <w:rsid w:val="00426BD7"/>
    <w:rsid w:val="00426DD2"/>
    <w:rsid w:val="00427710"/>
    <w:rsid w:val="00427A8C"/>
    <w:rsid w:val="00427AE0"/>
    <w:rsid w:val="0043133D"/>
    <w:rsid w:val="00432018"/>
    <w:rsid w:val="004321FA"/>
    <w:rsid w:val="0043242F"/>
    <w:rsid w:val="00432559"/>
    <w:rsid w:val="004325EA"/>
    <w:rsid w:val="00432DA8"/>
    <w:rsid w:val="0043329B"/>
    <w:rsid w:val="00433338"/>
    <w:rsid w:val="004340F2"/>
    <w:rsid w:val="00434D5C"/>
    <w:rsid w:val="004351D7"/>
    <w:rsid w:val="004356B3"/>
    <w:rsid w:val="00436809"/>
    <w:rsid w:val="00436AF7"/>
    <w:rsid w:val="00436B1E"/>
    <w:rsid w:val="00436C60"/>
    <w:rsid w:val="00436DD7"/>
    <w:rsid w:val="00436EE6"/>
    <w:rsid w:val="00437DA2"/>
    <w:rsid w:val="00441296"/>
    <w:rsid w:val="0044140C"/>
    <w:rsid w:val="00441454"/>
    <w:rsid w:val="0044209B"/>
    <w:rsid w:val="0044270E"/>
    <w:rsid w:val="0044273F"/>
    <w:rsid w:val="00442D32"/>
    <w:rsid w:val="00442EC1"/>
    <w:rsid w:val="00443614"/>
    <w:rsid w:val="00443E7F"/>
    <w:rsid w:val="00444A18"/>
    <w:rsid w:val="004454F2"/>
    <w:rsid w:val="00446A70"/>
    <w:rsid w:val="00446AC0"/>
    <w:rsid w:val="00447329"/>
    <w:rsid w:val="0044791D"/>
    <w:rsid w:val="00450576"/>
    <w:rsid w:val="0045060A"/>
    <w:rsid w:val="00450C74"/>
    <w:rsid w:val="004517EF"/>
    <w:rsid w:val="004521F6"/>
    <w:rsid w:val="00452270"/>
    <w:rsid w:val="00452695"/>
    <w:rsid w:val="004528E1"/>
    <w:rsid w:val="004528EE"/>
    <w:rsid w:val="0045322C"/>
    <w:rsid w:val="00453733"/>
    <w:rsid w:val="00454531"/>
    <w:rsid w:val="00454826"/>
    <w:rsid w:val="00454CD3"/>
    <w:rsid w:val="00455E21"/>
    <w:rsid w:val="00455F1B"/>
    <w:rsid w:val="00456267"/>
    <w:rsid w:val="0045746F"/>
    <w:rsid w:val="0046005A"/>
    <w:rsid w:val="00460B36"/>
    <w:rsid w:val="00461161"/>
    <w:rsid w:val="00461815"/>
    <w:rsid w:val="004626DE"/>
    <w:rsid w:val="00462CD6"/>
    <w:rsid w:val="00463AB3"/>
    <w:rsid w:val="00463FBB"/>
    <w:rsid w:val="00464FEE"/>
    <w:rsid w:val="004651E9"/>
    <w:rsid w:val="00465BC5"/>
    <w:rsid w:val="00466050"/>
    <w:rsid w:val="0046618E"/>
    <w:rsid w:val="00466D18"/>
    <w:rsid w:val="0046713C"/>
    <w:rsid w:val="004671E5"/>
    <w:rsid w:val="00467343"/>
    <w:rsid w:val="004677AD"/>
    <w:rsid w:val="0046799A"/>
    <w:rsid w:val="00467CD4"/>
    <w:rsid w:val="0047022F"/>
    <w:rsid w:val="0047055C"/>
    <w:rsid w:val="004713E4"/>
    <w:rsid w:val="004715A4"/>
    <w:rsid w:val="00471E59"/>
    <w:rsid w:val="004721FE"/>
    <w:rsid w:val="00472464"/>
    <w:rsid w:val="004724D8"/>
    <w:rsid w:val="004726C0"/>
    <w:rsid w:val="00472778"/>
    <w:rsid w:val="0047305B"/>
    <w:rsid w:val="00473501"/>
    <w:rsid w:val="00474098"/>
    <w:rsid w:val="00474293"/>
    <w:rsid w:val="004748CF"/>
    <w:rsid w:val="00474900"/>
    <w:rsid w:val="00474E8D"/>
    <w:rsid w:val="0047506E"/>
    <w:rsid w:val="0047530B"/>
    <w:rsid w:val="00475550"/>
    <w:rsid w:val="00475573"/>
    <w:rsid w:val="00475646"/>
    <w:rsid w:val="00475CB8"/>
    <w:rsid w:val="00475CFF"/>
    <w:rsid w:val="0047629C"/>
    <w:rsid w:val="004771F1"/>
    <w:rsid w:val="004774A5"/>
    <w:rsid w:val="00480C25"/>
    <w:rsid w:val="00481641"/>
    <w:rsid w:val="00481A55"/>
    <w:rsid w:val="004828F1"/>
    <w:rsid w:val="00482CC9"/>
    <w:rsid w:val="0048326E"/>
    <w:rsid w:val="00485103"/>
    <w:rsid w:val="00485374"/>
    <w:rsid w:val="00486A49"/>
    <w:rsid w:val="004872AA"/>
    <w:rsid w:val="00487BF5"/>
    <w:rsid w:val="00487CF0"/>
    <w:rsid w:val="004901AA"/>
    <w:rsid w:val="0049070F"/>
    <w:rsid w:val="0049152D"/>
    <w:rsid w:val="00491A2E"/>
    <w:rsid w:val="0049347E"/>
    <w:rsid w:val="0049389D"/>
    <w:rsid w:val="00493C37"/>
    <w:rsid w:val="00493D9E"/>
    <w:rsid w:val="0049466C"/>
    <w:rsid w:val="00494740"/>
    <w:rsid w:val="0049497F"/>
    <w:rsid w:val="0049510E"/>
    <w:rsid w:val="00495441"/>
    <w:rsid w:val="00495BB2"/>
    <w:rsid w:val="00496251"/>
    <w:rsid w:val="004962E7"/>
    <w:rsid w:val="00496330"/>
    <w:rsid w:val="0049681D"/>
    <w:rsid w:val="0049689D"/>
    <w:rsid w:val="00496EC7"/>
    <w:rsid w:val="0049711C"/>
    <w:rsid w:val="004975F9"/>
    <w:rsid w:val="00497892"/>
    <w:rsid w:val="00497F06"/>
    <w:rsid w:val="004A02F4"/>
    <w:rsid w:val="004A06B4"/>
    <w:rsid w:val="004A0ECA"/>
    <w:rsid w:val="004A134C"/>
    <w:rsid w:val="004A14E8"/>
    <w:rsid w:val="004A1711"/>
    <w:rsid w:val="004A17FE"/>
    <w:rsid w:val="004A1878"/>
    <w:rsid w:val="004A1887"/>
    <w:rsid w:val="004A1B3E"/>
    <w:rsid w:val="004A1C4D"/>
    <w:rsid w:val="004A1C6E"/>
    <w:rsid w:val="004A2332"/>
    <w:rsid w:val="004A2FF8"/>
    <w:rsid w:val="004A31A3"/>
    <w:rsid w:val="004A3494"/>
    <w:rsid w:val="004A36B6"/>
    <w:rsid w:val="004A3936"/>
    <w:rsid w:val="004A3D58"/>
    <w:rsid w:val="004A3EFA"/>
    <w:rsid w:val="004A4295"/>
    <w:rsid w:val="004A448D"/>
    <w:rsid w:val="004A46BD"/>
    <w:rsid w:val="004A4B97"/>
    <w:rsid w:val="004A4CB4"/>
    <w:rsid w:val="004A510B"/>
    <w:rsid w:val="004A686D"/>
    <w:rsid w:val="004A6CCB"/>
    <w:rsid w:val="004A7032"/>
    <w:rsid w:val="004A75AE"/>
    <w:rsid w:val="004A7B23"/>
    <w:rsid w:val="004A7B3B"/>
    <w:rsid w:val="004B0994"/>
    <w:rsid w:val="004B0ACB"/>
    <w:rsid w:val="004B0BC3"/>
    <w:rsid w:val="004B0C8C"/>
    <w:rsid w:val="004B103F"/>
    <w:rsid w:val="004B12AC"/>
    <w:rsid w:val="004B191A"/>
    <w:rsid w:val="004B1C92"/>
    <w:rsid w:val="004B1FBB"/>
    <w:rsid w:val="004B2115"/>
    <w:rsid w:val="004B33EF"/>
    <w:rsid w:val="004B37D9"/>
    <w:rsid w:val="004B476C"/>
    <w:rsid w:val="004B4CA7"/>
    <w:rsid w:val="004B4F32"/>
    <w:rsid w:val="004B5826"/>
    <w:rsid w:val="004B67A2"/>
    <w:rsid w:val="004B6AAE"/>
    <w:rsid w:val="004B774A"/>
    <w:rsid w:val="004B77CC"/>
    <w:rsid w:val="004C1636"/>
    <w:rsid w:val="004C16C5"/>
    <w:rsid w:val="004C2238"/>
    <w:rsid w:val="004C2441"/>
    <w:rsid w:val="004C2B24"/>
    <w:rsid w:val="004C314F"/>
    <w:rsid w:val="004C3C3B"/>
    <w:rsid w:val="004C3E88"/>
    <w:rsid w:val="004C43BE"/>
    <w:rsid w:val="004C48DF"/>
    <w:rsid w:val="004C5AEA"/>
    <w:rsid w:val="004C5CA8"/>
    <w:rsid w:val="004C5D8C"/>
    <w:rsid w:val="004C631D"/>
    <w:rsid w:val="004C68C1"/>
    <w:rsid w:val="004C6972"/>
    <w:rsid w:val="004C6C7E"/>
    <w:rsid w:val="004C72EC"/>
    <w:rsid w:val="004C7760"/>
    <w:rsid w:val="004C79ED"/>
    <w:rsid w:val="004C7C60"/>
    <w:rsid w:val="004C7FB6"/>
    <w:rsid w:val="004D0544"/>
    <w:rsid w:val="004D063A"/>
    <w:rsid w:val="004D0C1A"/>
    <w:rsid w:val="004D1426"/>
    <w:rsid w:val="004D1BF5"/>
    <w:rsid w:val="004D2700"/>
    <w:rsid w:val="004D275C"/>
    <w:rsid w:val="004D27D6"/>
    <w:rsid w:val="004D3432"/>
    <w:rsid w:val="004D349E"/>
    <w:rsid w:val="004D34BB"/>
    <w:rsid w:val="004D38FE"/>
    <w:rsid w:val="004D4668"/>
    <w:rsid w:val="004D497A"/>
    <w:rsid w:val="004D697D"/>
    <w:rsid w:val="004D6E4D"/>
    <w:rsid w:val="004D6EE8"/>
    <w:rsid w:val="004D6F0F"/>
    <w:rsid w:val="004D7841"/>
    <w:rsid w:val="004D7EAA"/>
    <w:rsid w:val="004E113F"/>
    <w:rsid w:val="004E146F"/>
    <w:rsid w:val="004E171B"/>
    <w:rsid w:val="004E1887"/>
    <w:rsid w:val="004E1890"/>
    <w:rsid w:val="004E1905"/>
    <w:rsid w:val="004E1A3F"/>
    <w:rsid w:val="004E2514"/>
    <w:rsid w:val="004E2783"/>
    <w:rsid w:val="004E3212"/>
    <w:rsid w:val="004E4243"/>
    <w:rsid w:val="004E49BE"/>
    <w:rsid w:val="004E56F3"/>
    <w:rsid w:val="004E588F"/>
    <w:rsid w:val="004E5F02"/>
    <w:rsid w:val="004E605C"/>
    <w:rsid w:val="004E64CF"/>
    <w:rsid w:val="004E69D4"/>
    <w:rsid w:val="004E6BF3"/>
    <w:rsid w:val="004E6C3C"/>
    <w:rsid w:val="004E6D6B"/>
    <w:rsid w:val="004E6E90"/>
    <w:rsid w:val="004E7F1F"/>
    <w:rsid w:val="004F0485"/>
    <w:rsid w:val="004F0580"/>
    <w:rsid w:val="004F0755"/>
    <w:rsid w:val="004F0B97"/>
    <w:rsid w:val="004F0C3E"/>
    <w:rsid w:val="004F11B9"/>
    <w:rsid w:val="004F181F"/>
    <w:rsid w:val="004F21C0"/>
    <w:rsid w:val="004F234A"/>
    <w:rsid w:val="004F26B6"/>
    <w:rsid w:val="004F2B96"/>
    <w:rsid w:val="004F2E76"/>
    <w:rsid w:val="004F32E0"/>
    <w:rsid w:val="004F32F0"/>
    <w:rsid w:val="004F3479"/>
    <w:rsid w:val="004F4B01"/>
    <w:rsid w:val="004F4C09"/>
    <w:rsid w:val="004F5F62"/>
    <w:rsid w:val="004F6208"/>
    <w:rsid w:val="004F68D3"/>
    <w:rsid w:val="004F6CDE"/>
    <w:rsid w:val="004F6E02"/>
    <w:rsid w:val="004F7C99"/>
    <w:rsid w:val="0050031A"/>
    <w:rsid w:val="005005B2"/>
    <w:rsid w:val="00500639"/>
    <w:rsid w:val="00500A0D"/>
    <w:rsid w:val="00500E75"/>
    <w:rsid w:val="00500F70"/>
    <w:rsid w:val="00501488"/>
    <w:rsid w:val="005014ED"/>
    <w:rsid w:val="005016AA"/>
    <w:rsid w:val="00501EF4"/>
    <w:rsid w:val="005023B8"/>
    <w:rsid w:val="0050281C"/>
    <w:rsid w:val="00502D26"/>
    <w:rsid w:val="00503669"/>
    <w:rsid w:val="005036F2"/>
    <w:rsid w:val="00503844"/>
    <w:rsid w:val="0050391B"/>
    <w:rsid w:val="0050485B"/>
    <w:rsid w:val="00505332"/>
    <w:rsid w:val="005055C1"/>
    <w:rsid w:val="005056F0"/>
    <w:rsid w:val="00506573"/>
    <w:rsid w:val="005065B8"/>
    <w:rsid w:val="00506A6C"/>
    <w:rsid w:val="00506C68"/>
    <w:rsid w:val="0050712A"/>
    <w:rsid w:val="00507196"/>
    <w:rsid w:val="00507612"/>
    <w:rsid w:val="00507890"/>
    <w:rsid w:val="005101FC"/>
    <w:rsid w:val="00510B39"/>
    <w:rsid w:val="00511660"/>
    <w:rsid w:val="005117AE"/>
    <w:rsid w:val="0051206D"/>
    <w:rsid w:val="005123D4"/>
    <w:rsid w:val="005130ED"/>
    <w:rsid w:val="00513FAC"/>
    <w:rsid w:val="00514277"/>
    <w:rsid w:val="00514385"/>
    <w:rsid w:val="005147F8"/>
    <w:rsid w:val="00515E37"/>
    <w:rsid w:val="00516421"/>
    <w:rsid w:val="005167E9"/>
    <w:rsid w:val="00516ED7"/>
    <w:rsid w:val="0051712F"/>
    <w:rsid w:val="00517BF2"/>
    <w:rsid w:val="00517F7C"/>
    <w:rsid w:val="005203E0"/>
    <w:rsid w:val="00520E1C"/>
    <w:rsid w:val="0052145B"/>
    <w:rsid w:val="00521F21"/>
    <w:rsid w:val="005224EC"/>
    <w:rsid w:val="00522ACD"/>
    <w:rsid w:val="005239F4"/>
    <w:rsid w:val="0052487D"/>
    <w:rsid w:val="005249EE"/>
    <w:rsid w:val="00525243"/>
    <w:rsid w:val="00525974"/>
    <w:rsid w:val="00525C75"/>
    <w:rsid w:val="00526218"/>
    <w:rsid w:val="00526C5D"/>
    <w:rsid w:val="00527288"/>
    <w:rsid w:val="00527675"/>
    <w:rsid w:val="00530A54"/>
    <w:rsid w:val="00530CF6"/>
    <w:rsid w:val="0053129E"/>
    <w:rsid w:val="00531803"/>
    <w:rsid w:val="0053261C"/>
    <w:rsid w:val="005326F0"/>
    <w:rsid w:val="00532F6A"/>
    <w:rsid w:val="0053370C"/>
    <w:rsid w:val="005340E0"/>
    <w:rsid w:val="00534406"/>
    <w:rsid w:val="0053448D"/>
    <w:rsid w:val="00534702"/>
    <w:rsid w:val="0053472E"/>
    <w:rsid w:val="005348BF"/>
    <w:rsid w:val="0053491A"/>
    <w:rsid w:val="00534BD8"/>
    <w:rsid w:val="00535011"/>
    <w:rsid w:val="005373F9"/>
    <w:rsid w:val="00537A4E"/>
    <w:rsid w:val="00537BC2"/>
    <w:rsid w:val="00537DCA"/>
    <w:rsid w:val="005408C5"/>
    <w:rsid w:val="00540CED"/>
    <w:rsid w:val="00540FAC"/>
    <w:rsid w:val="0054139F"/>
    <w:rsid w:val="005420A3"/>
    <w:rsid w:val="005423D4"/>
    <w:rsid w:val="00542B3C"/>
    <w:rsid w:val="00543054"/>
    <w:rsid w:val="00543DDC"/>
    <w:rsid w:val="00543ED1"/>
    <w:rsid w:val="0054419B"/>
    <w:rsid w:val="00544337"/>
    <w:rsid w:val="00544927"/>
    <w:rsid w:val="00545EC2"/>
    <w:rsid w:val="00545EF1"/>
    <w:rsid w:val="0054608E"/>
    <w:rsid w:val="00546326"/>
    <w:rsid w:val="005465D7"/>
    <w:rsid w:val="0054671B"/>
    <w:rsid w:val="00546A48"/>
    <w:rsid w:val="00546D3B"/>
    <w:rsid w:val="00546F4E"/>
    <w:rsid w:val="00546F6E"/>
    <w:rsid w:val="00547041"/>
    <w:rsid w:val="00547201"/>
    <w:rsid w:val="00547BFB"/>
    <w:rsid w:val="00550CFC"/>
    <w:rsid w:val="0055171C"/>
    <w:rsid w:val="00551E08"/>
    <w:rsid w:val="00552AB7"/>
    <w:rsid w:val="00553F5C"/>
    <w:rsid w:val="00554713"/>
    <w:rsid w:val="00554B25"/>
    <w:rsid w:val="00554E00"/>
    <w:rsid w:val="00555071"/>
    <w:rsid w:val="005556D1"/>
    <w:rsid w:val="00555AA7"/>
    <w:rsid w:val="00555DE1"/>
    <w:rsid w:val="005568DD"/>
    <w:rsid w:val="00557CA7"/>
    <w:rsid w:val="00557D5C"/>
    <w:rsid w:val="00557F7B"/>
    <w:rsid w:val="005604F2"/>
    <w:rsid w:val="00560774"/>
    <w:rsid w:val="00561065"/>
    <w:rsid w:val="005618E7"/>
    <w:rsid w:val="00561DAA"/>
    <w:rsid w:val="00561F2C"/>
    <w:rsid w:val="00562087"/>
    <w:rsid w:val="00562228"/>
    <w:rsid w:val="0056230E"/>
    <w:rsid w:val="00562D89"/>
    <w:rsid w:val="00562FCF"/>
    <w:rsid w:val="00563390"/>
    <w:rsid w:val="0056390B"/>
    <w:rsid w:val="005645A2"/>
    <w:rsid w:val="005658EA"/>
    <w:rsid w:val="00565AD6"/>
    <w:rsid w:val="00565D9C"/>
    <w:rsid w:val="005666F0"/>
    <w:rsid w:val="00566A93"/>
    <w:rsid w:val="00567FC7"/>
    <w:rsid w:val="0057044E"/>
    <w:rsid w:val="005705F1"/>
    <w:rsid w:val="00570B9D"/>
    <w:rsid w:val="00571C65"/>
    <w:rsid w:val="005721D8"/>
    <w:rsid w:val="0057278D"/>
    <w:rsid w:val="00573010"/>
    <w:rsid w:val="00573A46"/>
    <w:rsid w:val="00574139"/>
    <w:rsid w:val="005741EE"/>
    <w:rsid w:val="00574863"/>
    <w:rsid w:val="00574981"/>
    <w:rsid w:val="005751BA"/>
    <w:rsid w:val="005752C1"/>
    <w:rsid w:val="00575605"/>
    <w:rsid w:val="00576204"/>
    <w:rsid w:val="005768A9"/>
    <w:rsid w:val="00576DF7"/>
    <w:rsid w:val="0057757E"/>
    <w:rsid w:val="00577763"/>
    <w:rsid w:val="00577CBF"/>
    <w:rsid w:val="0058013C"/>
    <w:rsid w:val="00580297"/>
    <w:rsid w:val="0058031E"/>
    <w:rsid w:val="005804F8"/>
    <w:rsid w:val="0058075A"/>
    <w:rsid w:val="00581BB4"/>
    <w:rsid w:val="00583A82"/>
    <w:rsid w:val="005841FD"/>
    <w:rsid w:val="00586259"/>
    <w:rsid w:val="005862E7"/>
    <w:rsid w:val="0058633E"/>
    <w:rsid w:val="0058652E"/>
    <w:rsid w:val="0058665C"/>
    <w:rsid w:val="00586985"/>
    <w:rsid w:val="00586EBD"/>
    <w:rsid w:val="00586EC3"/>
    <w:rsid w:val="00587863"/>
    <w:rsid w:val="00590168"/>
    <w:rsid w:val="00590371"/>
    <w:rsid w:val="005908B3"/>
    <w:rsid w:val="00590BBF"/>
    <w:rsid w:val="00591349"/>
    <w:rsid w:val="00591818"/>
    <w:rsid w:val="00591A65"/>
    <w:rsid w:val="00591D9B"/>
    <w:rsid w:val="0059224B"/>
    <w:rsid w:val="0059264E"/>
    <w:rsid w:val="00592842"/>
    <w:rsid w:val="00593313"/>
    <w:rsid w:val="0059394C"/>
    <w:rsid w:val="00594578"/>
    <w:rsid w:val="0059499F"/>
    <w:rsid w:val="00595083"/>
    <w:rsid w:val="005951A4"/>
    <w:rsid w:val="00595D2E"/>
    <w:rsid w:val="00596036"/>
    <w:rsid w:val="005969A1"/>
    <w:rsid w:val="00597382"/>
    <w:rsid w:val="0059779C"/>
    <w:rsid w:val="00597EAA"/>
    <w:rsid w:val="005A04F3"/>
    <w:rsid w:val="005A0618"/>
    <w:rsid w:val="005A06DB"/>
    <w:rsid w:val="005A1373"/>
    <w:rsid w:val="005A19B1"/>
    <w:rsid w:val="005A1DF7"/>
    <w:rsid w:val="005A2F0A"/>
    <w:rsid w:val="005A3023"/>
    <w:rsid w:val="005A31CF"/>
    <w:rsid w:val="005A330C"/>
    <w:rsid w:val="005A3A9C"/>
    <w:rsid w:val="005A3AF6"/>
    <w:rsid w:val="005A3F09"/>
    <w:rsid w:val="005A47AA"/>
    <w:rsid w:val="005A4E4F"/>
    <w:rsid w:val="005A5947"/>
    <w:rsid w:val="005A5DDE"/>
    <w:rsid w:val="005A6921"/>
    <w:rsid w:val="005A6BB0"/>
    <w:rsid w:val="005A6C63"/>
    <w:rsid w:val="005B0347"/>
    <w:rsid w:val="005B0457"/>
    <w:rsid w:val="005B0489"/>
    <w:rsid w:val="005B0611"/>
    <w:rsid w:val="005B0E27"/>
    <w:rsid w:val="005B0FDB"/>
    <w:rsid w:val="005B12EE"/>
    <w:rsid w:val="005B18B7"/>
    <w:rsid w:val="005B1AED"/>
    <w:rsid w:val="005B321C"/>
    <w:rsid w:val="005B3572"/>
    <w:rsid w:val="005B3AF5"/>
    <w:rsid w:val="005B3D3E"/>
    <w:rsid w:val="005B3D72"/>
    <w:rsid w:val="005B3FC4"/>
    <w:rsid w:val="005B42F6"/>
    <w:rsid w:val="005B46F0"/>
    <w:rsid w:val="005B47A0"/>
    <w:rsid w:val="005B4B16"/>
    <w:rsid w:val="005B533C"/>
    <w:rsid w:val="005B5923"/>
    <w:rsid w:val="005B6214"/>
    <w:rsid w:val="005B6892"/>
    <w:rsid w:val="005C01D6"/>
    <w:rsid w:val="005C033D"/>
    <w:rsid w:val="005C0735"/>
    <w:rsid w:val="005C1876"/>
    <w:rsid w:val="005C2F19"/>
    <w:rsid w:val="005C4975"/>
    <w:rsid w:val="005C6943"/>
    <w:rsid w:val="005C6A5C"/>
    <w:rsid w:val="005C6B33"/>
    <w:rsid w:val="005C76D8"/>
    <w:rsid w:val="005D0024"/>
    <w:rsid w:val="005D0655"/>
    <w:rsid w:val="005D0A27"/>
    <w:rsid w:val="005D0DD7"/>
    <w:rsid w:val="005D19AA"/>
    <w:rsid w:val="005D1BB9"/>
    <w:rsid w:val="005D1C59"/>
    <w:rsid w:val="005D24A6"/>
    <w:rsid w:val="005D2EA8"/>
    <w:rsid w:val="005D300E"/>
    <w:rsid w:val="005D3533"/>
    <w:rsid w:val="005D35C7"/>
    <w:rsid w:val="005D36C6"/>
    <w:rsid w:val="005D392D"/>
    <w:rsid w:val="005D43AD"/>
    <w:rsid w:val="005D4888"/>
    <w:rsid w:val="005D58E5"/>
    <w:rsid w:val="005D5C99"/>
    <w:rsid w:val="005D62A8"/>
    <w:rsid w:val="005D63C9"/>
    <w:rsid w:val="005D70A1"/>
    <w:rsid w:val="005D77F0"/>
    <w:rsid w:val="005D78A7"/>
    <w:rsid w:val="005D7A78"/>
    <w:rsid w:val="005E0F0E"/>
    <w:rsid w:val="005E1772"/>
    <w:rsid w:val="005E1819"/>
    <w:rsid w:val="005E199C"/>
    <w:rsid w:val="005E1D0E"/>
    <w:rsid w:val="005E2308"/>
    <w:rsid w:val="005E2811"/>
    <w:rsid w:val="005E2C19"/>
    <w:rsid w:val="005E381B"/>
    <w:rsid w:val="005E3831"/>
    <w:rsid w:val="005E38B6"/>
    <w:rsid w:val="005E3958"/>
    <w:rsid w:val="005E3A41"/>
    <w:rsid w:val="005E4273"/>
    <w:rsid w:val="005E4B63"/>
    <w:rsid w:val="005E4D1A"/>
    <w:rsid w:val="005E5ADA"/>
    <w:rsid w:val="005E70E1"/>
    <w:rsid w:val="005E735A"/>
    <w:rsid w:val="005E7A47"/>
    <w:rsid w:val="005E7C19"/>
    <w:rsid w:val="005F0080"/>
    <w:rsid w:val="005F0740"/>
    <w:rsid w:val="005F1C85"/>
    <w:rsid w:val="005F207F"/>
    <w:rsid w:val="005F288F"/>
    <w:rsid w:val="005F3061"/>
    <w:rsid w:val="005F356A"/>
    <w:rsid w:val="005F4065"/>
    <w:rsid w:val="005F4614"/>
    <w:rsid w:val="005F4787"/>
    <w:rsid w:val="005F4DFE"/>
    <w:rsid w:val="005F522D"/>
    <w:rsid w:val="005F535D"/>
    <w:rsid w:val="005F6018"/>
    <w:rsid w:val="005F67C4"/>
    <w:rsid w:val="005F6E27"/>
    <w:rsid w:val="005F7427"/>
    <w:rsid w:val="005F77F5"/>
    <w:rsid w:val="005F7AE7"/>
    <w:rsid w:val="005F7DC3"/>
    <w:rsid w:val="00600635"/>
    <w:rsid w:val="0060067B"/>
    <w:rsid w:val="00600BCE"/>
    <w:rsid w:val="00600E06"/>
    <w:rsid w:val="0060251B"/>
    <w:rsid w:val="00602C5E"/>
    <w:rsid w:val="00602F0C"/>
    <w:rsid w:val="006032D9"/>
    <w:rsid w:val="00603968"/>
    <w:rsid w:val="00603D55"/>
    <w:rsid w:val="006043A3"/>
    <w:rsid w:val="0060486E"/>
    <w:rsid w:val="00605515"/>
    <w:rsid w:val="00605614"/>
    <w:rsid w:val="00605F9F"/>
    <w:rsid w:val="00606530"/>
    <w:rsid w:val="0060748F"/>
    <w:rsid w:val="006103A0"/>
    <w:rsid w:val="006104BE"/>
    <w:rsid w:val="006107D7"/>
    <w:rsid w:val="00610978"/>
    <w:rsid w:val="00611216"/>
    <w:rsid w:val="0061219E"/>
    <w:rsid w:val="0061281B"/>
    <w:rsid w:val="00612A7F"/>
    <w:rsid w:val="00613612"/>
    <w:rsid w:val="00613A30"/>
    <w:rsid w:val="00614276"/>
    <w:rsid w:val="006145DF"/>
    <w:rsid w:val="00614A65"/>
    <w:rsid w:val="006157C3"/>
    <w:rsid w:val="006177AB"/>
    <w:rsid w:val="006178D1"/>
    <w:rsid w:val="00617F8F"/>
    <w:rsid w:val="00620556"/>
    <w:rsid w:val="006205A1"/>
    <w:rsid w:val="006207D5"/>
    <w:rsid w:val="00621155"/>
    <w:rsid w:val="00621556"/>
    <w:rsid w:val="00621664"/>
    <w:rsid w:val="0062181B"/>
    <w:rsid w:val="00621C82"/>
    <w:rsid w:val="00622703"/>
    <w:rsid w:val="0062277D"/>
    <w:rsid w:val="00622A27"/>
    <w:rsid w:val="00622BA1"/>
    <w:rsid w:val="00622F6F"/>
    <w:rsid w:val="006231E6"/>
    <w:rsid w:val="006234E7"/>
    <w:rsid w:val="00623CD4"/>
    <w:rsid w:val="00623E41"/>
    <w:rsid w:val="00624B42"/>
    <w:rsid w:val="006251E5"/>
    <w:rsid w:val="00625775"/>
    <w:rsid w:val="006259C5"/>
    <w:rsid w:val="00625CD4"/>
    <w:rsid w:val="00625E82"/>
    <w:rsid w:val="0062797C"/>
    <w:rsid w:val="00627B16"/>
    <w:rsid w:val="0063060E"/>
    <w:rsid w:val="006307EB"/>
    <w:rsid w:val="0063087E"/>
    <w:rsid w:val="006312FF"/>
    <w:rsid w:val="006319DE"/>
    <w:rsid w:val="00632859"/>
    <w:rsid w:val="00632BE0"/>
    <w:rsid w:val="0063362E"/>
    <w:rsid w:val="00633F86"/>
    <w:rsid w:val="00634F6F"/>
    <w:rsid w:val="00635C45"/>
    <w:rsid w:val="00635E99"/>
    <w:rsid w:val="00635F8B"/>
    <w:rsid w:val="006361C4"/>
    <w:rsid w:val="006362C1"/>
    <w:rsid w:val="006374FB"/>
    <w:rsid w:val="00637E87"/>
    <w:rsid w:val="00640118"/>
    <w:rsid w:val="006403E3"/>
    <w:rsid w:val="00642232"/>
    <w:rsid w:val="006424DB"/>
    <w:rsid w:val="0064262E"/>
    <w:rsid w:val="00642E1A"/>
    <w:rsid w:val="00643D00"/>
    <w:rsid w:val="006446FE"/>
    <w:rsid w:val="00644BDF"/>
    <w:rsid w:val="00644DBC"/>
    <w:rsid w:val="00644E9D"/>
    <w:rsid w:val="006450DC"/>
    <w:rsid w:val="00645813"/>
    <w:rsid w:val="00645A2D"/>
    <w:rsid w:val="00645C87"/>
    <w:rsid w:val="00647B5C"/>
    <w:rsid w:val="00650DBC"/>
    <w:rsid w:val="00650ED8"/>
    <w:rsid w:val="0065120E"/>
    <w:rsid w:val="00652516"/>
    <w:rsid w:val="00653C2F"/>
    <w:rsid w:val="00653E54"/>
    <w:rsid w:val="0065409D"/>
    <w:rsid w:val="00654283"/>
    <w:rsid w:val="00654963"/>
    <w:rsid w:val="00655263"/>
    <w:rsid w:val="006552A8"/>
    <w:rsid w:val="006554D4"/>
    <w:rsid w:val="006556DA"/>
    <w:rsid w:val="006559FB"/>
    <w:rsid w:val="00655B93"/>
    <w:rsid w:val="00655CCC"/>
    <w:rsid w:val="00655CF1"/>
    <w:rsid w:val="00656161"/>
    <w:rsid w:val="0065634D"/>
    <w:rsid w:val="006564A4"/>
    <w:rsid w:val="00656BEB"/>
    <w:rsid w:val="00660321"/>
    <w:rsid w:val="0066089D"/>
    <w:rsid w:val="00660926"/>
    <w:rsid w:val="00660A40"/>
    <w:rsid w:val="00660ED1"/>
    <w:rsid w:val="0066116D"/>
    <w:rsid w:val="0066121D"/>
    <w:rsid w:val="006614FC"/>
    <w:rsid w:val="00661963"/>
    <w:rsid w:val="0066273F"/>
    <w:rsid w:val="00662B9F"/>
    <w:rsid w:val="0066308D"/>
    <w:rsid w:val="006641B4"/>
    <w:rsid w:val="00664343"/>
    <w:rsid w:val="00664350"/>
    <w:rsid w:val="006645AF"/>
    <w:rsid w:val="0066477E"/>
    <w:rsid w:val="00664B5F"/>
    <w:rsid w:val="00665688"/>
    <w:rsid w:val="00665816"/>
    <w:rsid w:val="00665A77"/>
    <w:rsid w:val="00665B21"/>
    <w:rsid w:val="006664E7"/>
    <w:rsid w:val="006667EB"/>
    <w:rsid w:val="00666E1D"/>
    <w:rsid w:val="00667476"/>
    <w:rsid w:val="006674D4"/>
    <w:rsid w:val="00667805"/>
    <w:rsid w:val="00667E94"/>
    <w:rsid w:val="00670FDF"/>
    <w:rsid w:val="00671289"/>
    <w:rsid w:val="0067198E"/>
    <w:rsid w:val="00671A3F"/>
    <w:rsid w:val="00671E66"/>
    <w:rsid w:val="0067277F"/>
    <w:rsid w:val="00672A72"/>
    <w:rsid w:val="00672E56"/>
    <w:rsid w:val="0067377B"/>
    <w:rsid w:val="0067412C"/>
    <w:rsid w:val="006742CC"/>
    <w:rsid w:val="00674902"/>
    <w:rsid w:val="00674B50"/>
    <w:rsid w:val="00674F3B"/>
    <w:rsid w:val="00675206"/>
    <w:rsid w:val="00675969"/>
    <w:rsid w:val="0067605B"/>
    <w:rsid w:val="006767E1"/>
    <w:rsid w:val="00676A07"/>
    <w:rsid w:val="00676F0A"/>
    <w:rsid w:val="0067739D"/>
    <w:rsid w:val="006778BD"/>
    <w:rsid w:val="00677CE9"/>
    <w:rsid w:val="0068056E"/>
    <w:rsid w:val="006810DD"/>
    <w:rsid w:val="0068122F"/>
    <w:rsid w:val="006812BF"/>
    <w:rsid w:val="006813FF"/>
    <w:rsid w:val="006817A0"/>
    <w:rsid w:val="00681B50"/>
    <w:rsid w:val="00682537"/>
    <w:rsid w:val="006828B4"/>
    <w:rsid w:val="006828E2"/>
    <w:rsid w:val="00682C5F"/>
    <w:rsid w:val="00682E87"/>
    <w:rsid w:val="0068315C"/>
    <w:rsid w:val="006831C1"/>
    <w:rsid w:val="0068342F"/>
    <w:rsid w:val="0068345F"/>
    <w:rsid w:val="0068384F"/>
    <w:rsid w:val="00684AFE"/>
    <w:rsid w:val="00685907"/>
    <w:rsid w:val="00685A78"/>
    <w:rsid w:val="00686378"/>
    <w:rsid w:val="0068656E"/>
    <w:rsid w:val="006868DB"/>
    <w:rsid w:val="0068692F"/>
    <w:rsid w:val="00687030"/>
    <w:rsid w:val="00687B4E"/>
    <w:rsid w:val="006906C9"/>
    <w:rsid w:val="00691470"/>
    <w:rsid w:val="00691C26"/>
    <w:rsid w:val="00692D37"/>
    <w:rsid w:val="0069312F"/>
    <w:rsid w:val="006932EE"/>
    <w:rsid w:val="006938D8"/>
    <w:rsid w:val="00694027"/>
    <w:rsid w:val="00694531"/>
    <w:rsid w:val="00694741"/>
    <w:rsid w:val="006949B7"/>
    <w:rsid w:val="00694A0C"/>
    <w:rsid w:val="00694F25"/>
    <w:rsid w:val="0069528C"/>
    <w:rsid w:val="006959CE"/>
    <w:rsid w:val="00695CAD"/>
    <w:rsid w:val="006961E9"/>
    <w:rsid w:val="006964A4"/>
    <w:rsid w:val="00696B02"/>
    <w:rsid w:val="00696ED7"/>
    <w:rsid w:val="00696F86"/>
    <w:rsid w:val="006975F9"/>
    <w:rsid w:val="00697614"/>
    <w:rsid w:val="00697917"/>
    <w:rsid w:val="00697922"/>
    <w:rsid w:val="0069798D"/>
    <w:rsid w:val="00697D1B"/>
    <w:rsid w:val="006A005E"/>
    <w:rsid w:val="006A023D"/>
    <w:rsid w:val="006A0719"/>
    <w:rsid w:val="006A09C0"/>
    <w:rsid w:val="006A1046"/>
    <w:rsid w:val="006A1341"/>
    <w:rsid w:val="006A1BA0"/>
    <w:rsid w:val="006A1F4D"/>
    <w:rsid w:val="006A22DE"/>
    <w:rsid w:val="006A2DA0"/>
    <w:rsid w:val="006A2ECE"/>
    <w:rsid w:val="006A2EF9"/>
    <w:rsid w:val="006A33F8"/>
    <w:rsid w:val="006A37D4"/>
    <w:rsid w:val="006A4326"/>
    <w:rsid w:val="006A44A7"/>
    <w:rsid w:val="006A4AC7"/>
    <w:rsid w:val="006A4D86"/>
    <w:rsid w:val="006A51BD"/>
    <w:rsid w:val="006A55FE"/>
    <w:rsid w:val="006A57D5"/>
    <w:rsid w:val="006A5B1E"/>
    <w:rsid w:val="006A5BDB"/>
    <w:rsid w:val="006A6C75"/>
    <w:rsid w:val="006A7747"/>
    <w:rsid w:val="006A799F"/>
    <w:rsid w:val="006A7CB1"/>
    <w:rsid w:val="006B05D8"/>
    <w:rsid w:val="006B0815"/>
    <w:rsid w:val="006B085E"/>
    <w:rsid w:val="006B0EEE"/>
    <w:rsid w:val="006B1688"/>
    <w:rsid w:val="006B16C1"/>
    <w:rsid w:val="006B1887"/>
    <w:rsid w:val="006B1FD4"/>
    <w:rsid w:val="006B2027"/>
    <w:rsid w:val="006B3B10"/>
    <w:rsid w:val="006B3EB8"/>
    <w:rsid w:val="006B4BF4"/>
    <w:rsid w:val="006B4D28"/>
    <w:rsid w:val="006B4DA8"/>
    <w:rsid w:val="006B5738"/>
    <w:rsid w:val="006B5A80"/>
    <w:rsid w:val="006B7063"/>
    <w:rsid w:val="006B70ED"/>
    <w:rsid w:val="006B7518"/>
    <w:rsid w:val="006B784F"/>
    <w:rsid w:val="006B7EA1"/>
    <w:rsid w:val="006C07F6"/>
    <w:rsid w:val="006C08A4"/>
    <w:rsid w:val="006C0FDD"/>
    <w:rsid w:val="006C12F1"/>
    <w:rsid w:val="006C348D"/>
    <w:rsid w:val="006C3652"/>
    <w:rsid w:val="006C384D"/>
    <w:rsid w:val="006C511F"/>
    <w:rsid w:val="006C5972"/>
    <w:rsid w:val="006C6EB9"/>
    <w:rsid w:val="006C735A"/>
    <w:rsid w:val="006C74FB"/>
    <w:rsid w:val="006C77EC"/>
    <w:rsid w:val="006D02C4"/>
    <w:rsid w:val="006D0EDA"/>
    <w:rsid w:val="006D0FF7"/>
    <w:rsid w:val="006D146C"/>
    <w:rsid w:val="006D213F"/>
    <w:rsid w:val="006D2500"/>
    <w:rsid w:val="006D3AFE"/>
    <w:rsid w:val="006D4273"/>
    <w:rsid w:val="006D435E"/>
    <w:rsid w:val="006D4641"/>
    <w:rsid w:val="006D504D"/>
    <w:rsid w:val="006D50F0"/>
    <w:rsid w:val="006D562F"/>
    <w:rsid w:val="006D5B70"/>
    <w:rsid w:val="006D63B5"/>
    <w:rsid w:val="006D6574"/>
    <w:rsid w:val="006D68EC"/>
    <w:rsid w:val="006D6B16"/>
    <w:rsid w:val="006D7CF9"/>
    <w:rsid w:val="006D7E5A"/>
    <w:rsid w:val="006E0A59"/>
    <w:rsid w:val="006E0E9D"/>
    <w:rsid w:val="006E1463"/>
    <w:rsid w:val="006E16C9"/>
    <w:rsid w:val="006E251A"/>
    <w:rsid w:val="006E2876"/>
    <w:rsid w:val="006E2D01"/>
    <w:rsid w:val="006E3047"/>
    <w:rsid w:val="006E3672"/>
    <w:rsid w:val="006E3722"/>
    <w:rsid w:val="006E4163"/>
    <w:rsid w:val="006E4B5D"/>
    <w:rsid w:val="006E4B88"/>
    <w:rsid w:val="006E4E89"/>
    <w:rsid w:val="006E5308"/>
    <w:rsid w:val="006E5790"/>
    <w:rsid w:val="006E57DC"/>
    <w:rsid w:val="006E57DF"/>
    <w:rsid w:val="006E60C4"/>
    <w:rsid w:val="006E6274"/>
    <w:rsid w:val="006E62CD"/>
    <w:rsid w:val="006E63F3"/>
    <w:rsid w:val="006E6F6A"/>
    <w:rsid w:val="006E6F96"/>
    <w:rsid w:val="006E7086"/>
    <w:rsid w:val="006E7160"/>
    <w:rsid w:val="006E7EF5"/>
    <w:rsid w:val="006F030D"/>
    <w:rsid w:val="006F0FEC"/>
    <w:rsid w:val="006F3030"/>
    <w:rsid w:val="006F34C7"/>
    <w:rsid w:val="006F3B08"/>
    <w:rsid w:val="006F41B3"/>
    <w:rsid w:val="006F48E8"/>
    <w:rsid w:val="006F494B"/>
    <w:rsid w:val="006F5E26"/>
    <w:rsid w:val="006F7854"/>
    <w:rsid w:val="00700731"/>
    <w:rsid w:val="00700F12"/>
    <w:rsid w:val="00701421"/>
    <w:rsid w:val="00701BCA"/>
    <w:rsid w:val="00701F96"/>
    <w:rsid w:val="007023D8"/>
    <w:rsid w:val="00703642"/>
    <w:rsid w:val="00704EED"/>
    <w:rsid w:val="0070518C"/>
    <w:rsid w:val="007051F0"/>
    <w:rsid w:val="00705231"/>
    <w:rsid w:val="00705846"/>
    <w:rsid w:val="007068DA"/>
    <w:rsid w:val="007078D4"/>
    <w:rsid w:val="00707DC5"/>
    <w:rsid w:val="00707DE6"/>
    <w:rsid w:val="00707EE6"/>
    <w:rsid w:val="00710264"/>
    <w:rsid w:val="007107EA"/>
    <w:rsid w:val="007108E7"/>
    <w:rsid w:val="00710ED5"/>
    <w:rsid w:val="00710FCA"/>
    <w:rsid w:val="00711C14"/>
    <w:rsid w:val="00712647"/>
    <w:rsid w:val="00712683"/>
    <w:rsid w:val="007127E1"/>
    <w:rsid w:val="00713022"/>
    <w:rsid w:val="0071378E"/>
    <w:rsid w:val="007144DC"/>
    <w:rsid w:val="00714D30"/>
    <w:rsid w:val="007151A7"/>
    <w:rsid w:val="00716032"/>
    <w:rsid w:val="00716772"/>
    <w:rsid w:val="00716EE0"/>
    <w:rsid w:val="007174D3"/>
    <w:rsid w:val="00717FCF"/>
    <w:rsid w:val="007200A1"/>
    <w:rsid w:val="00720217"/>
    <w:rsid w:val="0072099A"/>
    <w:rsid w:val="00720E41"/>
    <w:rsid w:val="007211BB"/>
    <w:rsid w:val="00721548"/>
    <w:rsid w:val="00721E85"/>
    <w:rsid w:val="00722434"/>
    <w:rsid w:val="00722861"/>
    <w:rsid w:val="00722961"/>
    <w:rsid w:val="00722EEA"/>
    <w:rsid w:val="0072416F"/>
    <w:rsid w:val="00724952"/>
    <w:rsid w:val="00725151"/>
    <w:rsid w:val="00725715"/>
    <w:rsid w:val="00725831"/>
    <w:rsid w:val="00725CEA"/>
    <w:rsid w:val="00726518"/>
    <w:rsid w:val="00726A40"/>
    <w:rsid w:val="0072741F"/>
    <w:rsid w:val="0072783B"/>
    <w:rsid w:val="00727E44"/>
    <w:rsid w:val="00730327"/>
    <w:rsid w:val="00730559"/>
    <w:rsid w:val="00731628"/>
    <w:rsid w:val="0073170A"/>
    <w:rsid w:val="007321CB"/>
    <w:rsid w:val="00732412"/>
    <w:rsid w:val="007326E3"/>
    <w:rsid w:val="00733FE6"/>
    <w:rsid w:val="00734422"/>
    <w:rsid w:val="0073551A"/>
    <w:rsid w:val="0073557F"/>
    <w:rsid w:val="007360F2"/>
    <w:rsid w:val="00736C61"/>
    <w:rsid w:val="00736CBD"/>
    <w:rsid w:val="0073711D"/>
    <w:rsid w:val="00737339"/>
    <w:rsid w:val="00740853"/>
    <w:rsid w:val="0074110B"/>
    <w:rsid w:val="00741436"/>
    <w:rsid w:val="007418D8"/>
    <w:rsid w:val="00742826"/>
    <w:rsid w:val="00742906"/>
    <w:rsid w:val="00742D80"/>
    <w:rsid w:val="0074393A"/>
    <w:rsid w:val="00743A27"/>
    <w:rsid w:val="0074404A"/>
    <w:rsid w:val="00744AD0"/>
    <w:rsid w:val="00744B76"/>
    <w:rsid w:val="00744B80"/>
    <w:rsid w:val="00744BCF"/>
    <w:rsid w:val="00744E23"/>
    <w:rsid w:val="00745058"/>
    <w:rsid w:val="007450AD"/>
    <w:rsid w:val="007455DA"/>
    <w:rsid w:val="00745BD1"/>
    <w:rsid w:val="0074611E"/>
    <w:rsid w:val="007478C2"/>
    <w:rsid w:val="007501C9"/>
    <w:rsid w:val="00750385"/>
    <w:rsid w:val="00750B98"/>
    <w:rsid w:val="00750CB0"/>
    <w:rsid w:val="00750E2D"/>
    <w:rsid w:val="00752252"/>
    <w:rsid w:val="0075228C"/>
    <w:rsid w:val="0075232A"/>
    <w:rsid w:val="00752BF7"/>
    <w:rsid w:val="007530B3"/>
    <w:rsid w:val="007530E8"/>
    <w:rsid w:val="00753F2D"/>
    <w:rsid w:val="00754E60"/>
    <w:rsid w:val="007551CD"/>
    <w:rsid w:val="007564AE"/>
    <w:rsid w:val="00756699"/>
    <w:rsid w:val="00756A20"/>
    <w:rsid w:val="00756E8D"/>
    <w:rsid w:val="007600EA"/>
    <w:rsid w:val="00760172"/>
    <w:rsid w:val="00760346"/>
    <w:rsid w:val="007622EC"/>
    <w:rsid w:val="00762D71"/>
    <w:rsid w:val="007630BE"/>
    <w:rsid w:val="0076316F"/>
    <w:rsid w:val="0076361E"/>
    <w:rsid w:val="007636A6"/>
    <w:rsid w:val="00763F2D"/>
    <w:rsid w:val="00763F65"/>
    <w:rsid w:val="00764194"/>
    <w:rsid w:val="00764663"/>
    <w:rsid w:val="00764B4D"/>
    <w:rsid w:val="0076561F"/>
    <w:rsid w:val="0076565A"/>
    <w:rsid w:val="00765E90"/>
    <w:rsid w:val="00765F93"/>
    <w:rsid w:val="00766753"/>
    <w:rsid w:val="007667BD"/>
    <w:rsid w:val="00766C54"/>
    <w:rsid w:val="00766F86"/>
    <w:rsid w:val="00767139"/>
    <w:rsid w:val="007671D2"/>
    <w:rsid w:val="0076792E"/>
    <w:rsid w:val="00767CED"/>
    <w:rsid w:val="0077007A"/>
    <w:rsid w:val="00770337"/>
    <w:rsid w:val="00770348"/>
    <w:rsid w:val="0077066B"/>
    <w:rsid w:val="00770B24"/>
    <w:rsid w:val="0077136F"/>
    <w:rsid w:val="00771BAA"/>
    <w:rsid w:val="00771CAE"/>
    <w:rsid w:val="00772323"/>
    <w:rsid w:val="0077233A"/>
    <w:rsid w:val="00774895"/>
    <w:rsid w:val="007748AF"/>
    <w:rsid w:val="0077560F"/>
    <w:rsid w:val="00775D0A"/>
    <w:rsid w:val="00776078"/>
    <w:rsid w:val="007760FB"/>
    <w:rsid w:val="00776A5F"/>
    <w:rsid w:val="0077763D"/>
    <w:rsid w:val="00777664"/>
    <w:rsid w:val="0077769F"/>
    <w:rsid w:val="00777B9A"/>
    <w:rsid w:val="00777FF1"/>
    <w:rsid w:val="007806FD"/>
    <w:rsid w:val="00780AD2"/>
    <w:rsid w:val="007811B2"/>
    <w:rsid w:val="00781828"/>
    <w:rsid w:val="00781943"/>
    <w:rsid w:val="007819EF"/>
    <w:rsid w:val="007822F1"/>
    <w:rsid w:val="00782649"/>
    <w:rsid w:val="0078295C"/>
    <w:rsid w:val="007831B7"/>
    <w:rsid w:val="0078341C"/>
    <w:rsid w:val="007837A3"/>
    <w:rsid w:val="00784D8E"/>
    <w:rsid w:val="0078508E"/>
    <w:rsid w:val="0078509B"/>
    <w:rsid w:val="00785220"/>
    <w:rsid w:val="00785BFA"/>
    <w:rsid w:val="00785C81"/>
    <w:rsid w:val="0078653B"/>
    <w:rsid w:val="007867EF"/>
    <w:rsid w:val="00786F75"/>
    <w:rsid w:val="00787654"/>
    <w:rsid w:val="00787931"/>
    <w:rsid w:val="00787FBD"/>
    <w:rsid w:val="007903D4"/>
    <w:rsid w:val="007912DE"/>
    <w:rsid w:val="007917B4"/>
    <w:rsid w:val="00791A03"/>
    <w:rsid w:val="00791A91"/>
    <w:rsid w:val="00791FC1"/>
    <w:rsid w:val="00791FE2"/>
    <w:rsid w:val="00793164"/>
    <w:rsid w:val="00794130"/>
    <w:rsid w:val="00794F2F"/>
    <w:rsid w:val="00795E71"/>
    <w:rsid w:val="00795F62"/>
    <w:rsid w:val="00797045"/>
    <w:rsid w:val="00797C21"/>
    <w:rsid w:val="007A057F"/>
    <w:rsid w:val="007A1534"/>
    <w:rsid w:val="007A2EE0"/>
    <w:rsid w:val="007A39FD"/>
    <w:rsid w:val="007A4362"/>
    <w:rsid w:val="007A448D"/>
    <w:rsid w:val="007A4B0C"/>
    <w:rsid w:val="007A5388"/>
    <w:rsid w:val="007A5760"/>
    <w:rsid w:val="007A611B"/>
    <w:rsid w:val="007A65F9"/>
    <w:rsid w:val="007A67F0"/>
    <w:rsid w:val="007A7E8B"/>
    <w:rsid w:val="007B061B"/>
    <w:rsid w:val="007B0A36"/>
    <w:rsid w:val="007B0BAD"/>
    <w:rsid w:val="007B120D"/>
    <w:rsid w:val="007B1DC2"/>
    <w:rsid w:val="007B2830"/>
    <w:rsid w:val="007B2FB2"/>
    <w:rsid w:val="007B3A0B"/>
    <w:rsid w:val="007B47EE"/>
    <w:rsid w:val="007B49C9"/>
    <w:rsid w:val="007B518D"/>
    <w:rsid w:val="007B55E4"/>
    <w:rsid w:val="007B5A0C"/>
    <w:rsid w:val="007B60A5"/>
    <w:rsid w:val="007B67E2"/>
    <w:rsid w:val="007B6CEB"/>
    <w:rsid w:val="007B709B"/>
    <w:rsid w:val="007B7B27"/>
    <w:rsid w:val="007B7C5D"/>
    <w:rsid w:val="007B7D6B"/>
    <w:rsid w:val="007C0518"/>
    <w:rsid w:val="007C0C64"/>
    <w:rsid w:val="007C1A2F"/>
    <w:rsid w:val="007C1AB6"/>
    <w:rsid w:val="007C26DC"/>
    <w:rsid w:val="007C2850"/>
    <w:rsid w:val="007C2E45"/>
    <w:rsid w:val="007C3174"/>
    <w:rsid w:val="007C45B1"/>
    <w:rsid w:val="007C4956"/>
    <w:rsid w:val="007C4F98"/>
    <w:rsid w:val="007C582C"/>
    <w:rsid w:val="007C5AE6"/>
    <w:rsid w:val="007C5EBA"/>
    <w:rsid w:val="007C6F69"/>
    <w:rsid w:val="007C6FE0"/>
    <w:rsid w:val="007C7932"/>
    <w:rsid w:val="007D0C59"/>
    <w:rsid w:val="007D1B0D"/>
    <w:rsid w:val="007D22A4"/>
    <w:rsid w:val="007D2EA1"/>
    <w:rsid w:val="007D3409"/>
    <w:rsid w:val="007D3C03"/>
    <w:rsid w:val="007D467D"/>
    <w:rsid w:val="007D4AF4"/>
    <w:rsid w:val="007D4D96"/>
    <w:rsid w:val="007D5066"/>
    <w:rsid w:val="007D5DB5"/>
    <w:rsid w:val="007E00EE"/>
    <w:rsid w:val="007E0348"/>
    <w:rsid w:val="007E0FE0"/>
    <w:rsid w:val="007E1FD4"/>
    <w:rsid w:val="007E29E1"/>
    <w:rsid w:val="007E3248"/>
    <w:rsid w:val="007E3C0B"/>
    <w:rsid w:val="007E3FF6"/>
    <w:rsid w:val="007E40B1"/>
    <w:rsid w:val="007E44F6"/>
    <w:rsid w:val="007E4799"/>
    <w:rsid w:val="007E49BD"/>
    <w:rsid w:val="007E4C92"/>
    <w:rsid w:val="007E4FA5"/>
    <w:rsid w:val="007E5CC8"/>
    <w:rsid w:val="007E7F03"/>
    <w:rsid w:val="007F0E5C"/>
    <w:rsid w:val="007F12A1"/>
    <w:rsid w:val="007F15DF"/>
    <w:rsid w:val="007F2349"/>
    <w:rsid w:val="007F23A0"/>
    <w:rsid w:val="007F2623"/>
    <w:rsid w:val="007F30E4"/>
    <w:rsid w:val="007F3601"/>
    <w:rsid w:val="007F3FE7"/>
    <w:rsid w:val="007F410E"/>
    <w:rsid w:val="007F431D"/>
    <w:rsid w:val="007F44C6"/>
    <w:rsid w:val="007F45ED"/>
    <w:rsid w:val="007F4A93"/>
    <w:rsid w:val="007F5105"/>
    <w:rsid w:val="007F5286"/>
    <w:rsid w:val="007F629E"/>
    <w:rsid w:val="007F6487"/>
    <w:rsid w:val="007F6870"/>
    <w:rsid w:val="007F6A97"/>
    <w:rsid w:val="007F6F86"/>
    <w:rsid w:val="007F74C1"/>
    <w:rsid w:val="007F755D"/>
    <w:rsid w:val="007F75D4"/>
    <w:rsid w:val="007F7F8B"/>
    <w:rsid w:val="007F7FD2"/>
    <w:rsid w:val="007F7FE4"/>
    <w:rsid w:val="00800C92"/>
    <w:rsid w:val="00800E31"/>
    <w:rsid w:val="00801A8E"/>
    <w:rsid w:val="00801E8A"/>
    <w:rsid w:val="0080215B"/>
    <w:rsid w:val="00802915"/>
    <w:rsid w:val="00803350"/>
    <w:rsid w:val="00803482"/>
    <w:rsid w:val="008041CB"/>
    <w:rsid w:val="0080555F"/>
    <w:rsid w:val="00805664"/>
    <w:rsid w:val="00805950"/>
    <w:rsid w:val="00805CEB"/>
    <w:rsid w:val="0080622B"/>
    <w:rsid w:val="00806883"/>
    <w:rsid w:val="008077C1"/>
    <w:rsid w:val="008103C4"/>
    <w:rsid w:val="00810784"/>
    <w:rsid w:val="008109E3"/>
    <w:rsid w:val="00811022"/>
    <w:rsid w:val="008112C0"/>
    <w:rsid w:val="00811949"/>
    <w:rsid w:val="00811D3E"/>
    <w:rsid w:val="00811E43"/>
    <w:rsid w:val="008125E8"/>
    <w:rsid w:val="008125FB"/>
    <w:rsid w:val="008127BC"/>
    <w:rsid w:val="0081282E"/>
    <w:rsid w:val="00813CE1"/>
    <w:rsid w:val="00814812"/>
    <w:rsid w:val="00814A22"/>
    <w:rsid w:val="008152B9"/>
    <w:rsid w:val="00817793"/>
    <w:rsid w:val="008214BF"/>
    <w:rsid w:val="00821A90"/>
    <w:rsid w:val="008225CA"/>
    <w:rsid w:val="00823B97"/>
    <w:rsid w:val="00823E10"/>
    <w:rsid w:val="0082433C"/>
    <w:rsid w:val="00824C7E"/>
    <w:rsid w:val="00824CCB"/>
    <w:rsid w:val="0082532C"/>
    <w:rsid w:val="00825739"/>
    <w:rsid w:val="00825750"/>
    <w:rsid w:val="008265A0"/>
    <w:rsid w:val="00826805"/>
    <w:rsid w:val="00826B55"/>
    <w:rsid w:val="0082748B"/>
    <w:rsid w:val="008275AC"/>
    <w:rsid w:val="008277F1"/>
    <w:rsid w:val="00827A18"/>
    <w:rsid w:val="00827DF9"/>
    <w:rsid w:val="0083026A"/>
    <w:rsid w:val="00830F14"/>
    <w:rsid w:val="00830FF1"/>
    <w:rsid w:val="0083109C"/>
    <w:rsid w:val="00831171"/>
    <w:rsid w:val="008315A4"/>
    <w:rsid w:val="008315CD"/>
    <w:rsid w:val="008317BB"/>
    <w:rsid w:val="008320DB"/>
    <w:rsid w:val="00832BE8"/>
    <w:rsid w:val="00832D96"/>
    <w:rsid w:val="00833971"/>
    <w:rsid w:val="00833D7D"/>
    <w:rsid w:val="00834B2D"/>
    <w:rsid w:val="00834D34"/>
    <w:rsid w:val="00835583"/>
    <w:rsid w:val="00835AC2"/>
    <w:rsid w:val="00835D44"/>
    <w:rsid w:val="00836313"/>
    <w:rsid w:val="00836680"/>
    <w:rsid w:val="00836AB9"/>
    <w:rsid w:val="00836C80"/>
    <w:rsid w:val="0083734A"/>
    <w:rsid w:val="0083748A"/>
    <w:rsid w:val="00840238"/>
    <w:rsid w:val="0084023C"/>
    <w:rsid w:val="00840565"/>
    <w:rsid w:val="00841185"/>
    <w:rsid w:val="008413D4"/>
    <w:rsid w:val="00841493"/>
    <w:rsid w:val="008415C9"/>
    <w:rsid w:val="008415F2"/>
    <w:rsid w:val="008417F5"/>
    <w:rsid w:val="00841DF0"/>
    <w:rsid w:val="0084209E"/>
    <w:rsid w:val="008423AA"/>
    <w:rsid w:val="00842FF1"/>
    <w:rsid w:val="00843920"/>
    <w:rsid w:val="00843BA3"/>
    <w:rsid w:val="0084425E"/>
    <w:rsid w:val="00844290"/>
    <w:rsid w:val="00844D69"/>
    <w:rsid w:val="00844EF8"/>
    <w:rsid w:val="0084587C"/>
    <w:rsid w:val="00845B35"/>
    <w:rsid w:val="00845F03"/>
    <w:rsid w:val="00846588"/>
    <w:rsid w:val="0084658A"/>
    <w:rsid w:val="00847085"/>
    <w:rsid w:val="00847FF0"/>
    <w:rsid w:val="0085027D"/>
    <w:rsid w:val="00850AD3"/>
    <w:rsid w:val="00850C8B"/>
    <w:rsid w:val="00851A23"/>
    <w:rsid w:val="00851D5D"/>
    <w:rsid w:val="00852317"/>
    <w:rsid w:val="008534D8"/>
    <w:rsid w:val="008535B8"/>
    <w:rsid w:val="00853616"/>
    <w:rsid w:val="00853E82"/>
    <w:rsid w:val="00854139"/>
    <w:rsid w:val="00854278"/>
    <w:rsid w:val="00854614"/>
    <w:rsid w:val="00854B2F"/>
    <w:rsid w:val="008558C7"/>
    <w:rsid w:val="0085594E"/>
    <w:rsid w:val="00855E57"/>
    <w:rsid w:val="008564B3"/>
    <w:rsid w:val="00856B1A"/>
    <w:rsid w:val="00857F7B"/>
    <w:rsid w:val="00860326"/>
    <w:rsid w:val="0086064F"/>
    <w:rsid w:val="00860C20"/>
    <w:rsid w:val="00860D80"/>
    <w:rsid w:val="0086135F"/>
    <w:rsid w:val="0086238C"/>
    <w:rsid w:val="008625A0"/>
    <w:rsid w:val="008628FD"/>
    <w:rsid w:val="008634DF"/>
    <w:rsid w:val="00863859"/>
    <w:rsid w:val="00863ADB"/>
    <w:rsid w:val="00863B59"/>
    <w:rsid w:val="00864131"/>
    <w:rsid w:val="008642CA"/>
    <w:rsid w:val="00864728"/>
    <w:rsid w:val="00865436"/>
    <w:rsid w:val="008655BA"/>
    <w:rsid w:val="00866712"/>
    <w:rsid w:val="008678C5"/>
    <w:rsid w:val="008678E8"/>
    <w:rsid w:val="00867F05"/>
    <w:rsid w:val="0087005A"/>
    <w:rsid w:val="008705D0"/>
    <w:rsid w:val="00870875"/>
    <w:rsid w:val="0087104A"/>
    <w:rsid w:val="008711F3"/>
    <w:rsid w:val="0087195A"/>
    <w:rsid w:val="00871F09"/>
    <w:rsid w:val="008720C6"/>
    <w:rsid w:val="00872159"/>
    <w:rsid w:val="008726AF"/>
    <w:rsid w:val="008729F5"/>
    <w:rsid w:val="00872B72"/>
    <w:rsid w:val="00872CFF"/>
    <w:rsid w:val="008732EB"/>
    <w:rsid w:val="00873331"/>
    <w:rsid w:val="00873391"/>
    <w:rsid w:val="0087373E"/>
    <w:rsid w:val="00874B36"/>
    <w:rsid w:val="008757A8"/>
    <w:rsid w:val="008759AC"/>
    <w:rsid w:val="00876283"/>
    <w:rsid w:val="00876AF7"/>
    <w:rsid w:val="00880DE5"/>
    <w:rsid w:val="00880F58"/>
    <w:rsid w:val="0088114C"/>
    <w:rsid w:val="00883483"/>
    <w:rsid w:val="00884581"/>
    <w:rsid w:val="008851AA"/>
    <w:rsid w:val="008852D4"/>
    <w:rsid w:val="00886594"/>
    <w:rsid w:val="008879B4"/>
    <w:rsid w:val="008879DC"/>
    <w:rsid w:val="00887EF9"/>
    <w:rsid w:val="0089063D"/>
    <w:rsid w:val="00891817"/>
    <w:rsid w:val="00891A8B"/>
    <w:rsid w:val="00891B31"/>
    <w:rsid w:val="008927C5"/>
    <w:rsid w:val="00892E6A"/>
    <w:rsid w:val="00892FA1"/>
    <w:rsid w:val="00893A4D"/>
    <w:rsid w:val="00894375"/>
    <w:rsid w:val="0089469F"/>
    <w:rsid w:val="00894933"/>
    <w:rsid w:val="00894A60"/>
    <w:rsid w:val="00895351"/>
    <w:rsid w:val="00895515"/>
    <w:rsid w:val="00896D07"/>
    <w:rsid w:val="0089757A"/>
    <w:rsid w:val="00897F27"/>
    <w:rsid w:val="008A137A"/>
    <w:rsid w:val="008A17E3"/>
    <w:rsid w:val="008A1A94"/>
    <w:rsid w:val="008A1C02"/>
    <w:rsid w:val="008A1EC9"/>
    <w:rsid w:val="008A2166"/>
    <w:rsid w:val="008A21B8"/>
    <w:rsid w:val="008A2601"/>
    <w:rsid w:val="008A2655"/>
    <w:rsid w:val="008A3290"/>
    <w:rsid w:val="008A3333"/>
    <w:rsid w:val="008A43E6"/>
    <w:rsid w:val="008A464E"/>
    <w:rsid w:val="008A493F"/>
    <w:rsid w:val="008A4E65"/>
    <w:rsid w:val="008A5043"/>
    <w:rsid w:val="008A5047"/>
    <w:rsid w:val="008A53AB"/>
    <w:rsid w:val="008A66B4"/>
    <w:rsid w:val="008A671E"/>
    <w:rsid w:val="008A6B7B"/>
    <w:rsid w:val="008A6E3D"/>
    <w:rsid w:val="008A70F9"/>
    <w:rsid w:val="008A7EA4"/>
    <w:rsid w:val="008B063F"/>
    <w:rsid w:val="008B0719"/>
    <w:rsid w:val="008B0CE5"/>
    <w:rsid w:val="008B102E"/>
    <w:rsid w:val="008B1624"/>
    <w:rsid w:val="008B1DC9"/>
    <w:rsid w:val="008B2104"/>
    <w:rsid w:val="008B23E6"/>
    <w:rsid w:val="008B276D"/>
    <w:rsid w:val="008B3182"/>
    <w:rsid w:val="008B31A3"/>
    <w:rsid w:val="008B39FC"/>
    <w:rsid w:val="008B4127"/>
    <w:rsid w:val="008B431A"/>
    <w:rsid w:val="008B4635"/>
    <w:rsid w:val="008B4923"/>
    <w:rsid w:val="008B4EAE"/>
    <w:rsid w:val="008B5767"/>
    <w:rsid w:val="008B5AF8"/>
    <w:rsid w:val="008B5F51"/>
    <w:rsid w:val="008B685A"/>
    <w:rsid w:val="008B6B6B"/>
    <w:rsid w:val="008B7001"/>
    <w:rsid w:val="008B7129"/>
    <w:rsid w:val="008B7224"/>
    <w:rsid w:val="008B7A09"/>
    <w:rsid w:val="008C07CB"/>
    <w:rsid w:val="008C0A55"/>
    <w:rsid w:val="008C107F"/>
    <w:rsid w:val="008C155B"/>
    <w:rsid w:val="008C224D"/>
    <w:rsid w:val="008C22FE"/>
    <w:rsid w:val="008C2477"/>
    <w:rsid w:val="008C27DA"/>
    <w:rsid w:val="008C3944"/>
    <w:rsid w:val="008C48FE"/>
    <w:rsid w:val="008C4F91"/>
    <w:rsid w:val="008C548E"/>
    <w:rsid w:val="008C5A96"/>
    <w:rsid w:val="008C62DD"/>
    <w:rsid w:val="008C78C4"/>
    <w:rsid w:val="008D0B20"/>
    <w:rsid w:val="008D0C32"/>
    <w:rsid w:val="008D0EF1"/>
    <w:rsid w:val="008D0F3C"/>
    <w:rsid w:val="008D15A9"/>
    <w:rsid w:val="008D1639"/>
    <w:rsid w:val="008D179D"/>
    <w:rsid w:val="008D19A8"/>
    <w:rsid w:val="008D2086"/>
    <w:rsid w:val="008D3085"/>
    <w:rsid w:val="008D31F7"/>
    <w:rsid w:val="008D3384"/>
    <w:rsid w:val="008D34D4"/>
    <w:rsid w:val="008D3604"/>
    <w:rsid w:val="008D36EC"/>
    <w:rsid w:val="008D45C5"/>
    <w:rsid w:val="008D47CA"/>
    <w:rsid w:val="008D4ED9"/>
    <w:rsid w:val="008D50BC"/>
    <w:rsid w:val="008D521E"/>
    <w:rsid w:val="008D5578"/>
    <w:rsid w:val="008D62CB"/>
    <w:rsid w:val="008D67F1"/>
    <w:rsid w:val="008D7958"/>
    <w:rsid w:val="008D7A46"/>
    <w:rsid w:val="008E066F"/>
    <w:rsid w:val="008E0E70"/>
    <w:rsid w:val="008E0EAD"/>
    <w:rsid w:val="008E18C9"/>
    <w:rsid w:val="008E1D8C"/>
    <w:rsid w:val="008E2018"/>
    <w:rsid w:val="008E2259"/>
    <w:rsid w:val="008E2AE4"/>
    <w:rsid w:val="008E2D09"/>
    <w:rsid w:val="008E36EB"/>
    <w:rsid w:val="008E431F"/>
    <w:rsid w:val="008E444D"/>
    <w:rsid w:val="008E481A"/>
    <w:rsid w:val="008E48BE"/>
    <w:rsid w:val="008E493A"/>
    <w:rsid w:val="008E4BB9"/>
    <w:rsid w:val="008E508F"/>
    <w:rsid w:val="008E57A1"/>
    <w:rsid w:val="008E5B6D"/>
    <w:rsid w:val="008E6045"/>
    <w:rsid w:val="008E62C0"/>
    <w:rsid w:val="008E65E2"/>
    <w:rsid w:val="008E6D8E"/>
    <w:rsid w:val="008E797F"/>
    <w:rsid w:val="008E7A36"/>
    <w:rsid w:val="008F02F1"/>
    <w:rsid w:val="008F1F70"/>
    <w:rsid w:val="008F2018"/>
    <w:rsid w:val="008F292A"/>
    <w:rsid w:val="008F32F5"/>
    <w:rsid w:val="008F395F"/>
    <w:rsid w:val="008F4DE6"/>
    <w:rsid w:val="008F5D4F"/>
    <w:rsid w:val="008F5DEA"/>
    <w:rsid w:val="008F65C6"/>
    <w:rsid w:val="008F672B"/>
    <w:rsid w:val="008F73A0"/>
    <w:rsid w:val="00900720"/>
    <w:rsid w:val="00900795"/>
    <w:rsid w:val="00901970"/>
    <w:rsid w:val="00901B5E"/>
    <w:rsid w:val="00902F0B"/>
    <w:rsid w:val="0090391E"/>
    <w:rsid w:val="00904713"/>
    <w:rsid w:val="009065CB"/>
    <w:rsid w:val="00906FF1"/>
    <w:rsid w:val="009072A1"/>
    <w:rsid w:val="00907517"/>
    <w:rsid w:val="00907A14"/>
    <w:rsid w:val="00907BA3"/>
    <w:rsid w:val="00907C79"/>
    <w:rsid w:val="00910415"/>
    <w:rsid w:val="00910A5D"/>
    <w:rsid w:val="00910B40"/>
    <w:rsid w:val="00910EE1"/>
    <w:rsid w:val="00911D67"/>
    <w:rsid w:val="00911FFE"/>
    <w:rsid w:val="009123E0"/>
    <w:rsid w:val="009124B3"/>
    <w:rsid w:val="009128E1"/>
    <w:rsid w:val="009128F4"/>
    <w:rsid w:val="009129CE"/>
    <w:rsid w:val="00912F72"/>
    <w:rsid w:val="0091319C"/>
    <w:rsid w:val="00913708"/>
    <w:rsid w:val="00913A4C"/>
    <w:rsid w:val="00913D85"/>
    <w:rsid w:val="009147E4"/>
    <w:rsid w:val="00914CFE"/>
    <w:rsid w:val="00914D19"/>
    <w:rsid w:val="00914EB8"/>
    <w:rsid w:val="0091509C"/>
    <w:rsid w:val="00915325"/>
    <w:rsid w:val="00915FBB"/>
    <w:rsid w:val="0091621F"/>
    <w:rsid w:val="0091661B"/>
    <w:rsid w:val="0091694C"/>
    <w:rsid w:val="00916C45"/>
    <w:rsid w:val="00916F23"/>
    <w:rsid w:val="00916FAF"/>
    <w:rsid w:val="00917B5C"/>
    <w:rsid w:val="00917C68"/>
    <w:rsid w:val="00917E6F"/>
    <w:rsid w:val="00917EF9"/>
    <w:rsid w:val="0092037F"/>
    <w:rsid w:val="00920718"/>
    <w:rsid w:val="00920AC9"/>
    <w:rsid w:val="00920CA4"/>
    <w:rsid w:val="00921017"/>
    <w:rsid w:val="009211B0"/>
    <w:rsid w:val="00921A89"/>
    <w:rsid w:val="00921D82"/>
    <w:rsid w:val="00922054"/>
    <w:rsid w:val="0092246B"/>
    <w:rsid w:val="00922D11"/>
    <w:rsid w:val="00922D82"/>
    <w:rsid w:val="00923129"/>
    <w:rsid w:val="00923EB3"/>
    <w:rsid w:val="00924A8B"/>
    <w:rsid w:val="00924B61"/>
    <w:rsid w:val="00925D34"/>
    <w:rsid w:val="00926547"/>
    <w:rsid w:val="00927D75"/>
    <w:rsid w:val="00927DBA"/>
    <w:rsid w:val="0093005E"/>
    <w:rsid w:val="0093061E"/>
    <w:rsid w:val="00930C13"/>
    <w:rsid w:val="009317E2"/>
    <w:rsid w:val="0093183D"/>
    <w:rsid w:val="00932170"/>
    <w:rsid w:val="009323B9"/>
    <w:rsid w:val="00932C63"/>
    <w:rsid w:val="00932EC6"/>
    <w:rsid w:val="009332E8"/>
    <w:rsid w:val="00933E6F"/>
    <w:rsid w:val="00934A15"/>
    <w:rsid w:val="00934F23"/>
    <w:rsid w:val="009350BE"/>
    <w:rsid w:val="0093593C"/>
    <w:rsid w:val="00935BA4"/>
    <w:rsid w:val="00935F34"/>
    <w:rsid w:val="0093629C"/>
    <w:rsid w:val="00936E7B"/>
    <w:rsid w:val="0093738B"/>
    <w:rsid w:val="00937484"/>
    <w:rsid w:val="009401FB"/>
    <w:rsid w:val="0094059C"/>
    <w:rsid w:val="00940841"/>
    <w:rsid w:val="00941335"/>
    <w:rsid w:val="009413AC"/>
    <w:rsid w:val="0094181E"/>
    <w:rsid w:val="00941A21"/>
    <w:rsid w:val="00942479"/>
    <w:rsid w:val="009428B5"/>
    <w:rsid w:val="00942B01"/>
    <w:rsid w:val="009441CE"/>
    <w:rsid w:val="00944315"/>
    <w:rsid w:val="00944423"/>
    <w:rsid w:val="00945102"/>
    <w:rsid w:val="00945170"/>
    <w:rsid w:val="0094543A"/>
    <w:rsid w:val="00946536"/>
    <w:rsid w:val="009468F3"/>
    <w:rsid w:val="0094770F"/>
    <w:rsid w:val="00947A09"/>
    <w:rsid w:val="009506AA"/>
    <w:rsid w:val="00950E82"/>
    <w:rsid w:val="009514F1"/>
    <w:rsid w:val="00953332"/>
    <w:rsid w:val="00953A85"/>
    <w:rsid w:val="00954737"/>
    <w:rsid w:val="0095483E"/>
    <w:rsid w:val="00954BDF"/>
    <w:rsid w:val="00954D15"/>
    <w:rsid w:val="00955394"/>
    <w:rsid w:val="00955852"/>
    <w:rsid w:val="00955EA9"/>
    <w:rsid w:val="00956644"/>
    <w:rsid w:val="009567D5"/>
    <w:rsid w:val="00956913"/>
    <w:rsid w:val="00956F4D"/>
    <w:rsid w:val="009572F6"/>
    <w:rsid w:val="00957990"/>
    <w:rsid w:val="00957FB4"/>
    <w:rsid w:val="0096181B"/>
    <w:rsid w:val="0096208E"/>
    <w:rsid w:val="00962C08"/>
    <w:rsid w:val="00962F0F"/>
    <w:rsid w:val="009648E8"/>
    <w:rsid w:val="0096494C"/>
    <w:rsid w:val="00964D39"/>
    <w:rsid w:val="00964E65"/>
    <w:rsid w:val="00964F05"/>
    <w:rsid w:val="0096500C"/>
    <w:rsid w:val="0096546C"/>
    <w:rsid w:val="00965664"/>
    <w:rsid w:val="0096573F"/>
    <w:rsid w:val="00965AC5"/>
    <w:rsid w:val="00965D82"/>
    <w:rsid w:val="0096656B"/>
    <w:rsid w:val="00966B91"/>
    <w:rsid w:val="009678E9"/>
    <w:rsid w:val="00967950"/>
    <w:rsid w:val="00967A41"/>
    <w:rsid w:val="00967A47"/>
    <w:rsid w:val="00967B0E"/>
    <w:rsid w:val="00967ED7"/>
    <w:rsid w:val="0097005F"/>
    <w:rsid w:val="009701BC"/>
    <w:rsid w:val="00970571"/>
    <w:rsid w:val="0097082C"/>
    <w:rsid w:val="00970E3F"/>
    <w:rsid w:val="00971783"/>
    <w:rsid w:val="00971BC6"/>
    <w:rsid w:val="00972CC7"/>
    <w:rsid w:val="00972F24"/>
    <w:rsid w:val="0097375B"/>
    <w:rsid w:val="00974218"/>
    <w:rsid w:val="009742C7"/>
    <w:rsid w:val="00975731"/>
    <w:rsid w:val="00975C20"/>
    <w:rsid w:val="00976439"/>
    <w:rsid w:val="00977760"/>
    <w:rsid w:val="009779A9"/>
    <w:rsid w:val="00977E03"/>
    <w:rsid w:val="00980016"/>
    <w:rsid w:val="00980106"/>
    <w:rsid w:val="00980439"/>
    <w:rsid w:val="00980680"/>
    <w:rsid w:val="009808BF"/>
    <w:rsid w:val="0098148D"/>
    <w:rsid w:val="00981E1D"/>
    <w:rsid w:val="00982B0B"/>
    <w:rsid w:val="00982CDE"/>
    <w:rsid w:val="00983066"/>
    <w:rsid w:val="00983252"/>
    <w:rsid w:val="00983C07"/>
    <w:rsid w:val="0098453F"/>
    <w:rsid w:val="009845D3"/>
    <w:rsid w:val="009848DD"/>
    <w:rsid w:val="009848F5"/>
    <w:rsid w:val="00985147"/>
    <w:rsid w:val="00985185"/>
    <w:rsid w:val="009853BA"/>
    <w:rsid w:val="009863D8"/>
    <w:rsid w:val="0098684F"/>
    <w:rsid w:val="00986CA1"/>
    <w:rsid w:val="00987355"/>
    <w:rsid w:val="009877FB"/>
    <w:rsid w:val="00987907"/>
    <w:rsid w:val="00990619"/>
    <w:rsid w:val="0099077C"/>
    <w:rsid w:val="00990DF8"/>
    <w:rsid w:val="00990FEA"/>
    <w:rsid w:val="00991A64"/>
    <w:rsid w:val="00991F71"/>
    <w:rsid w:val="0099216E"/>
    <w:rsid w:val="00993C93"/>
    <w:rsid w:val="00993D68"/>
    <w:rsid w:val="009941E4"/>
    <w:rsid w:val="00994DA0"/>
    <w:rsid w:val="009956DE"/>
    <w:rsid w:val="0099601D"/>
    <w:rsid w:val="00996D79"/>
    <w:rsid w:val="00997B58"/>
    <w:rsid w:val="009A0956"/>
    <w:rsid w:val="009A0973"/>
    <w:rsid w:val="009A0E93"/>
    <w:rsid w:val="009A17A1"/>
    <w:rsid w:val="009A1965"/>
    <w:rsid w:val="009A233D"/>
    <w:rsid w:val="009A2371"/>
    <w:rsid w:val="009A2DAA"/>
    <w:rsid w:val="009A37F4"/>
    <w:rsid w:val="009A4C28"/>
    <w:rsid w:val="009A4CA3"/>
    <w:rsid w:val="009A5CA1"/>
    <w:rsid w:val="009A61D5"/>
    <w:rsid w:val="009A63AF"/>
    <w:rsid w:val="009A6433"/>
    <w:rsid w:val="009A646D"/>
    <w:rsid w:val="009A6726"/>
    <w:rsid w:val="009A697A"/>
    <w:rsid w:val="009A6C4A"/>
    <w:rsid w:val="009A6D44"/>
    <w:rsid w:val="009A7466"/>
    <w:rsid w:val="009A77A7"/>
    <w:rsid w:val="009A7AD3"/>
    <w:rsid w:val="009B0A3B"/>
    <w:rsid w:val="009B0BBB"/>
    <w:rsid w:val="009B0DAA"/>
    <w:rsid w:val="009B17FD"/>
    <w:rsid w:val="009B197A"/>
    <w:rsid w:val="009B2F4D"/>
    <w:rsid w:val="009B30C3"/>
    <w:rsid w:val="009B313D"/>
    <w:rsid w:val="009B3644"/>
    <w:rsid w:val="009B42CC"/>
    <w:rsid w:val="009B4551"/>
    <w:rsid w:val="009B4B98"/>
    <w:rsid w:val="009B5ACC"/>
    <w:rsid w:val="009B5AEA"/>
    <w:rsid w:val="009B5D1E"/>
    <w:rsid w:val="009B5DE7"/>
    <w:rsid w:val="009B625D"/>
    <w:rsid w:val="009B68F2"/>
    <w:rsid w:val="009B6BC8"/>
    <w:rsid w:val="009B6C80"/>
    <w:rsid w:val="009B6E36"/>
    <w:rsid w:val="009B7273"/>
    <w:rsid w:val="009C018A"/>
    <w:rsid w:val="009C0D53"/>
    <w:rsid w:val="009C108F"/>
    <w:rsid w:val="009C13A4"/>
    <w:rsid w:val="009C15ED"/>
    <w:rsid w:val="009C16C3"/>
    <w:rsid w:val="009C1839"/>
    <w:rsid w:val="009C1C4F"/>
    <w:rsid w:val="009C21C6"/>
    <w:rsid w:val="009C3200"/>
    <w:rsid w:val="009C404A"/>
    <w:rsid w:val="009C4D4B"/>
    <w:rsid w:val="009C4E82"/>
    <w:rsid w:val="009C53ED"/>
    <w:rsid w:val="009C58CF"/>
    <w:rsid w:val="009C596E"/>
    <w:rsid w:val="009C5D86"/>
    <w:rsid w:val="009C5E3D"/>
    <w:rsid w:val="009C6149"/>
    <w:rsid w:val="009C61A5"/>
    <w:rsid w:val="009C7489"/>
    <w:rsid w:val="009D1112"/>
    <w:rsid w:val="009D153D"/>
    <w:rsid w:val="009D1C5C"/>
    <w:rsid w:val="009D24E6"/>
    <w:rsid w:val="009D2C5F"/>
    <w:rsid w:val="009D346B"/>
    <w:rsid w:val="009D41EE"/>
    <w:rsid w:val="009D4208"/>
    <w:rsid w:val="009D484C"/>
    <w:rsid w:val="009D4E96"/>
    <w:rsid w:val="009D587D"/>
    <w:rsid w:val="009D5EEF"/>
    <w:rsid w:val="009D628E"/>
    <w:rsid w:val="009D67C1"/>
    <w:rsid w:val="009D6EB5"/>
    <w:rsid w:val="009D704B"/>
    <w:rsid w:val="009D70F0"/>
    <w:rsid w:val="009D73B2"/>
    <w:rsid w:val="009D7500"/>
    <w:rsid w:val="009D7606"/>
    <w:rsid w:val="009D7A5A"/>
    <w:rsid w:val="009E0068"/>
    <w:rsid w:val="009E145D"/>
    <w:rsid w:val="009E20FA"/>
    <w:rsid w:val="009E2480"/>
    <w:rsid w:val="009E27AF"/>
    <w:rsid w:val="009E2BFB"/>
    <w:rsid w:val="009E3296"/>
    <w:rsid w:val="009E3E15"/>
    <w:rsid w:val="009E41BB"/>
    <w:rsid w:val="009E4330"/>
    <w:rsid w:val="009E4EBA"/>
    <w:rsid w:val="009E4F7B"/>
    <w:rsid w:val="009E5993"/>
    <w:rsid w:val="009E5D80"/>
    <w:rsid w:val="009E5ECC"/>
    <w:rsid w:val="009E60A6"/>
    <w:rsid w:val="009E6803"/>
    <w:rsid w:val="009E6BF1"/>
    <w:rsid w:val="009E6D23"/>
    <w:rsid w:val="009E783C"/>
    <w:rsid w:val="009E7CDE"/>
    <w:rsid w:val="009E7CEE"/>
    <w:rsid w:val="009F0927"/>
    <w:rsid w:val="009F1D53"/>
    <w:rsid w:val="009F2763"/>
    <w:rsid w:val="009F2841"/>
    <w:rsid w:val="009F2D1B"/>
    <w:rsid w:val="009F2E77"/>
    <w:rsid w:val="009F2FEF"/>
    <w:rsid w:val="009F33B1"/>
    <w:rsid w:val="009F33D6"/>
    <w:rsid w:val="009F3EF1"/>
    <w:rsid w:val="009F46F2"/>
    <w:rsid w:val="009F4F23"/>
    <w:rsid w:val="009F511C"/>
    <w:rsid w:val="009F53EF"/>
    <w:rsid w:val="009F630D"/>
    <w:rsid w:val="009F65D4"/>
    <w:rsid w:val="009F7879"/>
    <w:rsid w:val="00A0075A"/>
    <w:rsid w:val="00A00881"/>
    <w:rsid w:val="00A00CEC"/>
    <w:rsid w:val="00A010B5"/>
    <w:rsid w:val="00A0114E"/>
    <w:rsid w:val="00A013CE"/>
    <w:rsid w:val="00A01B9E"/>
    <w:rsid w:val="00A02FD6"/>
    <w:rsid w:val="00A0306B"/>
    <w:rsid w:val="00A0310D"/>
    <w:rsid w:val="00A03E92"/>
    <w:rsid w:val="00A047B1"/>
    <w:rsid w:val="00A05168"/>
    <w:rsid w:val="00A05B7B"/>
    <w:rsid w:val="00A06133"/>
    <w:rsid w:val="00A06980"/>
    <w:rsid w:val="00A06EB1"/>
    <w:rsid w:val="00A07075"/>
    <w:rsid w:val="00A073C1"/>
    <w:rsid w:val="00A0780A"/>
    <w:rsid w:val="00A07896"/>
    <w:rsid w:val="00A07DF1"/>
    <w:rsid w:val="00A1032E"/>
    <w:rsid w:val="00A1035B"/>
    <w:rsid w:val="00A104DB"/>
    <w:rsid w:val="00A10667"/>
    <w:rsid w:val="00A10EEA"/>
    <w:rsid w:val="00A11184"/>
    <w:rsid w:val="00A11723"/>
    <w:rsid w:val="00A11F57"/>
    <w:rsid w:val="00A12068"/>
    <w:rsid w:val="00A12D1A"/>
    <w:rsid w:val="00A12D64"/>
    <w:rsid w:val="00A13863"/>
    <w:rsid w:val="00A141AB"/>
    <w:rsid w:val="00A141E2"/>
    <w:rsid w:val="00A143C8"/>
    <w:rsid w:val="00A14836"/>
    <w:rsid w:val="00A1495D"/>
    <w:rsid w:val="00A151BF"/>
    <w:rsid w:val="00A1522E"/>
    <w:rsid w:val="00A160FC"/>
    <w:rsid w:val="00A16284"/>
    <w:rsid w:val="00A16AD0"/>
    <w:rsid w:val="00A16E73"/>
    <w:rsid w:val="00A1727C"/>
    <w:rsid w:val="00A1738C"/>
    <w:rsid w:val="00A203E5"/>
    <w:rsid w:val="00A20766"/>
    <w:rsid w:val="00A20873"/>
    <w:rsid w:val="00A2093B"/>
    <w:rsid w:val="00A20C55"/>
    <w:rsid w:val="00A20FF2"/>
    <w:rsid w:val="00A21D08"/>
    <w:rsid w:val="00A21F71"/>
    <w:rsid w:val="00A22920"/>
    <w:rsid w:val="00A22B76"/>
    <w:rsid w:val="00A2383C"/>
    <w:rsid w:val="00A24385"/>
    <w:rsid w:val="00A248FD"/>
    <w:rsid w:val="00A24AA8"/>
    <w:rsid w:val="00A24EDD"/>
    <w:rsid w:val="00A25822"/>
    <w:rsid w:val="00A25E3B"/>
    <w:rsid w:val="00A2600F"/>
    <w:rsid w:val="00A2616B"/>
    <w:rsid w:val="00A26AD1"/>
    <w:rsid w:val="00A26BEB"/>
    <w:rsid w:val="00A26DEE"/>
    <w:rsid w:val="00A26F5C"/>
    <w:rsid w:val="00A270AC"/>
    <w:rsid w:val="00A27938"/>
    <w:rsid w:val="00A27AF7"/>
    <w:rsid w:val="00A30934"/>
    <w:rsid w:val="00A30A23"/>
    <w:rsid w:val="00A315C5"/>
    <w:rsid w:val="00A318BC"/>
    <w:rsid w:val="00A320E1"/>
    <w:rsid w:val="00A324FF"/>
    <w:rsid w:val="00A326BD"/>
    <w:rsid w:val="00A32F80"/>
    <w:rsid w:val="00A336D0"/>
    <w:rsid w:val="00A33BE4"/>
    <w:rsid w:val="00A33FB3"/>
    <w:rsid w:val="00A34413"/>
    <w:rsid w:val="00A3454A"/>
    <w:rsid w:val="00A347FB"/>
    <w:rsid w:val="00A34BB1"/>
    <w:rsid w:val="00A34E61"/>
    <w:rsid w:val="00A354B0"/>
    <w:rsid w:val="00A35B5B"/>
    <w:rsid w:val="00A3677A"/>
    <w:rsid w:val="00A36B6F"/>
    <w:rsid w:val="00A37044"/>
    <w:rsid w:val="00A370B4"/>
    <w:rsid w:val="00A3747D"/>
    <w:rsid w:val="00A37E50"/>
    <w:rsid w:val="00A40440"/>
    <w:rsid w:val="00A4066A"/>
    <w:rsid w:val="00A407D7"/>
    <w:rsid w:val="00A408BB"/>
    <w:rsid w:val="00A40A2A"/>
    <w:rsid w:val="00A40D60"/>
    <w:rsid w:val="00A40D94"/>
    <w:rsid w:val="00A41BD4"/>
    <w:rsid w:val="00A424A6"/>
    <w:rsid w:val="00A42788"/>
    <w:rsid w:val="00A42F17"/>
    <w:rsid w:val="00A42F42"/>
    <w:rsid w:val="00A4334C"/>
    <w:rsid w:val="00A436B0"/>
    <w:rsid w:val="00A44ACB"/>
    <w:rsid w:val="00A4583D"/>
    <w:rsid w:val="00A4588E"/>
    <w:rsid w:val="00A461C0"/>
    <w:rsid w:val="00A465FD"/>
    <w:rsid w:val="00A46D2F"/>
    <w:rsid w:val="00A47EF6"/>
    <w:rsid w:val="00A47F77"/>
    <w:rsid w:val="00A50A64"/>
    <w:rsid w:val="00A517D8"/>
    <w:rsid w:val="00A52966"/>
    <w:rsid w:val="00A52C80"/>
    <w:rsid w:val="00A52F7C"/>
    <w:rsid w:val="00A53268"/>
    <w:rsid w:val="00A53A3B"/>
    <w:rsid w:val="00A53F91"/>
    <w:rsid w:val="00A54268"/>
    <w:rsid w:val="00A54BD3"/>
    <w:rsid w:val="00A54DEB"/>
    <w:rsid w:val="00A552B2"/>
    <w:rsid w:val="00A56147"/>
    <w:rsid w:val="00A5634E"/>
    <w:rsid w:val="00A56677"/>
    <w:rsid w:val="00A57325"/>
    <w:rsid w:val="00A57531"/>
    <w:rsid w:val="00A5781B"/>
    <w:rsid w:val="00A579AC"/>
    <w:rsid w:val="00A57EF1"/>
    <w:rsid w:val="00A60625"/>
    <w:rsid w:val="00A6091D"/>
    <w:rsid w:val="00A61347"/>
    <w:rsid w:val="00A61CDA"/>
    <w:rsid w:val="00A61F2D"/>
    <w:rsid w:val="00A62921"/>
    <w:rsid w:val="00A63702"/>
    <w:rsid w:val="00A637F3"/>
    <w:rsid w:val="00A639A9"/>
    <w:rsid w:val="00A6411D"/>
    <w:rsid w:val="00A641A3"/>
    <w:rsid w:val="00A649B3"/>
    <w:rsid w:val="00A6500C"/>
    <w:rsid w:val="00A65CC1"/>
    <w:rsid w:val="00A66091"/>
    <w:rsid w:val="00A669FE"/>
    <w:rsid w:val="00A66DB7"/>
    <w:rsid w:val="00A671A7"/>
    <w:rsid w:val="00A67804"/>
    <w:rsid w:val="00A67C99"/>
    <w:rsid w:val="00A70162"/>
    <w:rsid w:val="00A71DE9"/>
    <w:rsid w:val="00A720F3"/>
    <w:rsid w:val="00A72F54"/>
    <w:rsid w:val="00A73789"/>
    <w:rsid w:val="00A73C49"/>
    <w:rsid w:val="00A7418B"/>
    <w:rsid w:val="00A74291"/>
    <w:rsid w:val="00A743AA"/>
    <w:rsid w:val="00A74A89"/>
    <w:rsid w:val="00A75B7C"/>
    <w:rsid w:val="00A76989"/>
    <w:rsid w:val="00A76A69"/>
    <w:rsid w:val="00A76F1A"/>
    <w:rsid w:val="00A7722B"/>
    <w:rsid w:val="00A77B4C"/>
    <w:rsid w:val="00A77CB9"/>
    <w:rsid w:val="00A8019F"/>
    <w:rsid w:val="00A80305"/>
    <w:rsid w:val="00A807E1"/>
    <w:rsid w:val="00A80F59"/>
    <w:rsid w:val="00A810C2"/>
    <w:rsid w:val="00A812A2"/>
    <w:rsid w:val="00A825EA"/>
    <w:rsid w:val="00A832F9"/>
    <w:rsid w:val="00A83448"/>
    <w:rsid w:val="00A84431"/>
    <w:rsid w:val="00A8467F"/>
    <w:rsid w:val="00A84E75"/>
    <w:rsid w:val="00A85091"/>
    <w:rsid w:val="00A8743E"/>
    <w:rsid w:val="00A876E8"/>
    <w:rsid w:val="00A87BF1"/>
    <w:rsid w:val="00A87BF2"/>
    <w:rsid w:val="00A87FC1"/>
    <w:rsid w:val="00A90C3A"/>
    <w:rsid w:val="00A91270"/>
    <w:rsid w:val="00A912D8"/>
    <w:rsid w:val="00A9208A"/>
    <w:rsid w:val="00A92B11"/>
    <w:rsid w:val="00A92D3B"/>
    <w:rsid w:val="00A93360"/>
    <w:rsid w:val="00A93C12"/>
    <w:rsid w:val="00A944FB"/>
    <w:rsid w:val="00A946D1"/>
    <w:rsid w:val="00A95AC7"/>
    <w:rsid w:val="00A95F24"/>
    <w:rsid w:val="00A95FC8"/>
    <w:rsid w:val="00A961CA"/>
    <w:rsid w:val="00A968D7"/>
    <w:rsid w:val="00AA02BA"/>
    <w:rsid w:val="00AA0C17"/>
    <w:rsid w:val="00AA13DA"/>
    <w:rsid w:val="00AA1A0E"/>
    <w:rsid w:val="00AA1BA6"/>
    <w:rsid w:val="00AA2849"/>
    <w:rsid w:val="00AA2A71"/>
    <w:rsid w:val="00AA2FF6"/>
    <w:rsid w:val="00AA33E0"/>
    <w:rsid w:val="00AA3A0D"/>
    <w:rsid w:val="00AA40DB"/>
    <w:rsid w:val="00AA557E"/>
    <w:rsid w:val="00AA6710"/>
    <w:rsid w:val="00AA676C"/>
    <w:rsid w:val="00AA6A99"/>
    <w:rsid w:val="00AA7875"/>
    <w:rsid w:val="00AA7977"/>
    <w:rsid w:val="00AA798D"/>
    <w:rsid w:val="00AA79FE"/>
    <w:rsid w:val="00AA7BCB"/>
    <w:rsid w:val="00AB014D"/>
    <w:rsid w:val="00AB040F"/>
    <w:rsid w:val="00AB06F6"/>
    <w:rsid w:val="00AB0C0C"/>
    <w:rsid w:val="00AB1322"/>
    <w:rsid w:val="00AB18DF"/>
    <w:rsid w:val="00AB3282"/>
    <w:rsid w:val="00AB405D"/>
    <w:rsid w:val="00AB41B8"/>
    <w:rsid w:val="00AB4293"/>
    <w:rsid w:val="00AB46C3"/>
    <w:rsid w:val="00AB4B5F"/>
    <w:rsid w:val="00AB529B"/>
    <w:rsid w:val="00AB5696"/>
    <w:rsid w:val="00AB5A7D"/>
    <w:rsid w:val="00AB5C65"/>
    <w:rsid w:val="00AB5CA0"/>
    <w:rsid w:val="00AB5EBC"/>
    <w:rsid w:val="00AB60B4"/>
    <w:rsid w:val="00AB63AA"/>
    <w:rsid w:val="00AB6A42"/>
    <w:rsid w:val="00AB71DA"/>
    <w:rsid w:val="00AB73FD"/>
    <w:rsid w:val="00AB764F"/>
    <w:rsid w:val="00AB7F60"/>
    <w:rsid w:val="00AC0F2A"/>
    <w:rsid w:val="00AC0F3B"/>
    <w:rsid w:val="00AC12D4"/>
    <w:rsid w:val="00AC134E"/>
    <w:rsid w:val="00AC167F"/>
    <w:rsid w:val="00AC1875"/>
    <w:rsid w:val="00AC1BB2"/>
    <w:rsid w:val="00AC2583"/>
    <w:rsid w:val="00AC26A8"/>
    <w:rsid w:val="00AC2C27"/>
    <w:rsid w:val="00AC38EF"/>
    <w:rsid w:val="00AC5201"/>
    <w:rsid w:val="00AC5E08"/>
    <w:rsid w:val="00AC626E"/>
    <w:rsid w:val="00AC6758"/>
    <w:rsid w:val="00AC6E28"/>
    <w:rsid w:val="00AC70A3"/>
    <w:rsid w:val="00AC738D"/>
    <w:rsid w:val="00AC7B1B"/>
    <w:rsid w:val="00AD0985"/>
    <w:rsid w:val="00AD0C4B"/>
    <w:rsid w:val="00AD11B7"/>
    <w:rsid w:val="00AD17BE"/>
    <w:rsid w:val="00AD1914"/>
    <w:rsid w:val="00AD1A47"/>
    <w:rsid w:val="00AD1F51"/>
    <w:rsid w:val="00AD2089"/>
    <w:rsid w:val="00AD260D"/>
    <w:rsid w:val="00AD2E3B"/>
    <w:rsid w:val="00AD2EE9"/>
    <w:rsid w:val="00AD3438"/>
    <w:rsid w:val="00AD38EE"/>
    <w:rsid w:val="00AD45B1"/>
    <w:rsid w:val="00AD5191"/>
    <w:rsid w:val="00AD5A82"/>
    <w:rsid w:val="00AD6662"/>
    <w:rsid w:val="00AD703C"/>
    <w:rsid w:val="00AD7459"/>
    <w:rsid w:val="00AD77EE"/>
    <w:rsid w:val="00AD793E"/>
    <w:rsid w:val="00AD7ACE"/>
    <w:rsid w:val="00AD7B82"/>
    <w:rsid w:val="00AE016C"/>
    <w:rsid w:val="00AE01A5"/>
    <w:rsid w:val="00AE0671"/>
    <w:rsid w:val="00AE0EF2"/>
    <w:rsid w:val="00AE172B"/>
    <w:rsid w:val="00AE1E7F"/>
    <w:rsid w:val="00AE235F"/>
    <w:rsid w:val="00AE245E"/>
    <w:rsid w:val="00AE29C8"/>
    <w:rsid w:val="00AE2B4C"/>
    <w:rsid w:val="00AE37E4"/>
    <w:rsid w:val="00AE4A6A"/>
    <w:rsid w:val="00AE6498"/>
    <w:rsid w:val="00AE6BB2"/>
    <w:rsid w:val="00AE6EA1"/>
    <w:rsid w:val="00AE757C"/>
    <w:rsid w:val="00AE7754"/>
    <w:rsid w:val="00AF007C"/>
    <w:rsid w:val="00AF0D09"/>
    <w:rsid w:val="00AF1B25"/>
    <w:rsid w:val="00AF1D31"/>
    <w:rsid w:val="00AF1DD5"/>
    <w:rsid w:val="00AF207F"/>
    <w:rsid w:val="00AF25B8"/>
    <w:rsid w:val="00AF2FCF"/>
    <w:rsid w:val="00AF3045"/>
    <w:rsid w:val="00AF306C"/>
    <w:rsid w:val="00AF31CA"/>
    <w:rsid w:val="00AF3852"/>
    <w:rsid w:val="00AF38B6"/>
    <w:rsid w:val="00AF3E9B"/>
    <w:rsid w:val="00AF46DE"/>
    <w:rsid w:val="00AF5378"/>
    <w:rsid w:val="00AF5820"/>
    <w:rsid w:val="00AF5A37"/>
    <w:rsid w:val="00AF6693"/>
    <w:rsid w:val="00AF6852"/>
    <w:rsid w:val="00AF69F8"/>
    <w:rsid w:val="00AF7123"/>
    <w:rsid w:val="00AF75E7"/>
    <w:rsid w:val="00B00638"/>
    <w:rsid w:val="00B00762"/>
    <w:rsid w:val="00B00CEE"/>
    <w:rsid w:val="00B01455"/>
    <w:rsid w:val="00B01733"/>
    <w:rsid w:val="00B01E90"/>
    <w:rsid w:val="00B027B1"/>
    <w:rsid w:val="00B028C9"/>
    <w:rsid w:val="00B02DEE"/>
    <w:rsid w:val="00B033B6"/>
    <w:rsid w:val="00B03A07"/>
    <w:rsid w:val="00B04064"/>
    <w:rsid w:val="00B05256"/>
    <w:rsid w:val="00B05819"/>
    <w:rsid w:val="00B06008"/>
    <w:rsid w:val="00B065F2"/>
    <w:rsid w:val="00B069F3"/>
    <w:rsid w:val="00B06A33"/>
    <w:rsid w:val="00B06EC1"/>
    <w:rsid w:val="00B0730E"/>
    <w:rsid w:val="00B07818"/>
    <w:rsid w:val="00B07E25"/>
    <w:rsid w:val="00B10229"/>
    <w:rsid w:val="00B104AF"/>
    <w:rsid w:val="00B108D8"/>
    <w:rsid w:val="00B10F89"/>
    <w:rsid w:val="00B10FFA"/>
    <w:rsid w:val="00B112E3"/>
    <w:rsid w:val="00B1164D"/>
    <w:rsid w:val="00B11B1C"/>
    <w:rsid w:val="00B11C75"/>
    <w:rsid w:val="00B12363"/>
    <w:rsid w:val="00B124E7"/>
    <w:rsid w:val="00B12894"/>
    <w:rsid w:val="00B12FA1"/>
    <w:rsid w:val="00B13B91"/>
    <w:rsid w:val="00B14031"/>
    <w:rsid w:val="00B141ED"/>
    <w:rsid w:val="00B148FB"/>
    <w:rsid w:val="00B15004"/>
    <w:rsid w:val="00B15592"/>
    <w:rsid w:val="00B16CDF"/>
    <w:rsid w:val="00B179B9"/>
    <w:rsid w:val="00B209B8"/>
    <w:rsid w:val="00B209C3"/>
    <w:rsid w:val="00B20B5A"/>
    <w:rsid w:val="00B21316"/>
    <w:rsid w:val="00B224B6"/>
    <w:rsid w:val="00B226EE"/>
    <w:rsid w:val="00B22914"/>
    <w:rsid w:val="00B23073"/>
    <w:rsid w:val="00B23A8C"/>
    <w:rsid w:val="00B23CC3"/>
    <w:rsid w:val="00B23E3C"/>
    <w:rsid w:val="00B243FC"/>
    <w:rsid w:val="00B24C89"/>
    <w:rsid w:val="00B2509E"/>
    <w:rsid w:val="00B258A8"/>
    <w:rsid w:val="00B25A39"/>
    <w:rsid w:val="00B25BD0"/>
    <w:rsid w:val="00B25F82"/>
    <w:rsid w:val="00B26570"/>
    <w:rsid w:val="00B26A04"/>
    <w:rsid w:val="00B30F18"/>
    <w:rsid w:val="00B3143B"/>
    <w:rsid w:val="00B31F6B"/>
    <w:rsid w:val="00B32102"/>
    <w:rsid w:val="00B3278A"/>
    <w:rsid w:val="00B3338D"/>
    <w:rsid w:val="00B3391E"/>
    <w:rsid w:val="00B33EAA"/>
    <w:rsid w:val="00B34946"/>
    <w:rsid w:val="00B34B01"/>
    <w:rsid w:val="00B355E9"/>
    <w:rsid w:val="00B35A1E"/>
    <w:rsid w:val="00B365F8"/>
    <w:rsid w:val="00B36903"/>
    <w:rsid w:val="00B36FC1"/>
    <w:rsid w:val="00B371E2"/>
    <w:rsid w:val="00B376CF"/>
    <w:rsid w:val="00B37B2F"/>
    <w:rsid w:val="00B37B31"/>
    <w:rsid w:val="00B37EF0"/>
    <w:rsid w:val="00B37F22"/>
    <w:rsid w:val="00B4170D"/>
    <w:rsid w:val="00B41EFD"/>
    <w:rsid w:val="00B42176"/>
    <w:rsid w:val="00B42F46"/>
    <w:rsid w:val="00B432C0"/>
    <w:rsid w:val="00B435AF"/>
    <w:rsid w:val="00B439A7"/>
    <w:rsid w:val="00B43E63"/>
    <w:rsid w:val="00B447B0"/>
    <w:rsid w:val="00B448CE"/>
    <w:rsid w:val="00B4514D"/>
    <w:rsid w:val="00B4556D"/>
    <w:rsid w:val="00B45764"/>
    <w:rsid w:val="00B457D1"/>
    <w:rsid w:val="00B45AB9"/>
    <w:rsid w:val="00B464FE"/>
    <w:rsid w:val="00B465D5"/>
    <w:rsid w:val="00B46715"/>
    <w:rsid w:val="00B4734D"/>
    <w:rsid w:val="00B47BC8"/>
    <w:rsid w:val="00B47C20"/>
    <w:rsid w:val="00B47F92"/>
    <w:rsid w:val="00B506AB"/>
    <w:rsid w:val="00B50BDC"/>
    <w:rsid w:val="00B51C82"/>
    <w:rsid w:val="00B51DC7"/>
    <w:rsid w:val="00B52147"/>
    <w:rsid w:val="00B5258B"/>
    <w:rsid w:val="00B528DE"/>
    <w:rsid w:val="00B52B39"/>
    <w:rsid w:val="00B52D05"/>
    <w:rsid w:val="00B53027"/>
    <w:rsid w:val="00B532B8"/>
    <w:rsid w:val="00B53436"/>
    <w:rsid w:val="00B53F2B"/>
    <w:rsid w:val="00B54264"/>
    <w:rsid w:val="00B5486E"/>
    <w:rsid w:val="00B55611"/>
    <w:rsid w:val="00B55C81"/>
    <w:rsid w:val="00B55D3B"/>
    <w:rsid w:val="00B56167"/>
    <w:rsid w:val="00B56432"/>
    <w:rsid w:val="00B56E63"/>
    <w:rsid w:val="00B56ECB"/>
    <w:rsid w:val="00B57EA8"/>
    <w:rsid w:val="00B60110"/>
    <w:rsid w:val="00B60ED1"/>
    <w:rsid w:val="00B60EF0"/>
    <w:rsid w:val="00B61404"/>
    <w:rsid w:val="00B620E0"/>
    <w:rsid w:val="00B6218B"/>
    <w:rsid w:val="00B621EC"/>
    <w:rsid w:val="00B62504"/>
    <w:rsid w:val="00B62E40"/>
    <w:rsid w:val="00B63E65"/>
    <w:rsid w:val="00B64111"/>
    <w:rsid w:val="00B642FB"/>
    <w:rsid w:val="00B6501F"/>
    <w:rsid w:val="00B65824"/>
    <w:rsid w:val="00B658F6"/>
    <w:rsid w:val="00B66898"/>
    <w:rsid w:val="00B67A89"/>
    <w:rsid w:val="00B67C37"/>
    <w:rsid w:val="00B67C5A"/>
    <w:rsid w:val="00B67D2B"/>
    <w:rsid w:val="00B67D98"/>
    <w:rsid w:val="00B70005"/>
    <w:rsid w:val="00B7050E"/>
    <w:rsid w:val="00B70C07"/>
    <w:rsid w:val="00B711C3"/>
    <w:rsid w:val="00B71AC7"/>
    <w:rsid w:val="00B71F1D"/>
    <w:rsid w:val="00B7233B"/>
    <w:rsid w:val="00B72863"/>
    <w:rsid w:val="00B7299D"/>
    <w:rsid w:val="00B732B8"/>
    <w:rsid w:val="00B73EEF"/>
    <w:rsid w:val="00B73FF0"/>
    <w:rsid w:val="00B75343"/>
    <w:rsid w:val="00B757D0"/>
    <w:rsid w:val="00B75ABB"/>
    <w:rsid w:val="00B75B4F"/>
    <w:rsid w:val="00B75F0C"/>
    <w:rsid w:val="00B7633A"/>
    <w:rsid w:val="00B77565"/>
    <w:rsid w:val="00B777D6"/>
    <w:rsid w:val="00B77C4A"/>
    <w:rsid w:val="00B80001"/>
    <w:rsid w:val="00B812A2"/>
    <w:rsid w:val="00B820BB"/>
    <w:rsid w:val="00B82A8A"/>
    <w:rsid w:val="00B83925"/>
    <w:rsid w:val="00B83D78"/>
    <w:rsid w:val="00B84DB8"/>
    <w:rsid w:val="00B84DDE"/>
    <w:rsid w:val="00B85537"/>
    <w:rsid w:val="00B85C83"/>
    <w:rsid w:val="00B874BD"/>
    <w:rsid w:val="00B900D7"/>
    <w:rsid w:val="00B9016A"/>
    <w:rsid w:val="00B9093B"/>
    <w:rsid w:val="00B90AB1"/>
    <w:rsid w:val="00B91C32"/>
    <w:rsid w:val="00B91CC4"/>
    <w:rsid w:val="00B92C2B"/>
    <w:rsid w:val="00B92C88"/>
    <w:rsid w:val="00B935C9"/>
    <w:rsid w:val="00B9373A"/>
    <w:rsid w:val="00B93D2D"/>
    <w:rsid w:val="00B93F20"/>
    <w:rsid w:val="00B94BC5"/>
    <w:rsid w:val="00B94FD4"/>
    <w:rsid w:val="00B9560D"/>
    <w:rsid w:val="00B9578E"/>
    <w:rsid w:val="00B95C97"/>
    <w:rsid w:val="00B95DCB"/>
    <w:rsid w:val="00B962FC"/>
    <w:rsid w:val="00B96664"/>
    <w:rsid w:val="00B97360"/>
    <w:rsid w:val="00B97D17"/>
    <w:rsid w:val="00BA06E5"/>
    <w:rsid w:val="00BA083E"/>
    <w:rsid w:val="00BA0CAA"/>
    <w:rsid w:val="00BA104F"/>
    <w:rsid w:val="00BA1165"/>
    <w:rsid w:val="00BA1E31"/>
    <w:rsid w:val="00BA21A8"/>
    <w:rsid w:val="00BA2308"/>
    <w:rsid w:val="00BA3240"/>
    <w:rsid w:val="00BA36D3"/>
    <w:rsid w:val="00BA3AEF"/>
    <w:rsid w:val="00BA4069"/>
    <w:rsid w:val="00BA45A4"/>
    <w:rsid w:val="00BA529E"/>
    <w:rsid w:val="00BA52E3"/>
    <w:rsid w:val="00BA582C"/>
    <w:rsid w:val="00BA65A4"/>
    <w:rsid w:val="00BA6C13"/>
    <w:rsid w:val="00BB00D4"/>
    <w:rsid w:val="00BB010D"/>
    <w:rsid w:val="00BB0839"/>
    <w:rsid w:val="00BB0DED"/>
    <w:rsid w:val="00BB1187"/>
    <w:rsid w:val="00BB1216"/>
    <w:rsid w:val="00BB19E2"/>
    <w:rsid w:val="00BB231B"/>
    <w:rsid w:val="00BB267D"/>
    <w:rsid w:val="00BB3644"/>
    <w:rsid w:val="00BB3D3B"/>
    <w:rsid w:val="00BB44E3"/>
    <w:rsid w:val="00BB484F"/>
    <w:rsid w:val="00BB5A24"/>
    <w:rsid w:val="00BB6764"/>
    <w:rsid w:val="00BB6CAC"/>
    <w:rsid w:val="00BC0503"/>
    <w:rsid w:val="00BC0D69"/>
    <w:rsid w:val="00BC0FB2"/>
    <w:rsid w:val="00BC100C"/>
    <w:rsid w:val="00BC11A3"/>
    <w:rsid w:val="00BC124B"/>
    <w:rsid w:val="00BC1383"/>
    <w:rsid w:val="00BC1C1A"/>
    <w:rsid w:val="00BC2249"/>
    <w:rsid w:val="00BC2D20"/>
    <w:rsid w:val="00BC2ECA"/>
    <w:rsid w:val="00BC3152"/>
    <w:rsid w:val="00BC3E16"/>
    <w:rsid w:val="00BC47E0"/>
    <w:rsid w:val="00BC4A0A"/>
    <w:rsid w:val="00BC5B7E"/>
    <w:rsid w:val="00BC660C"/>
    <w:rsid w:val="00BC6868"/>
    <w:rsid w:val="00BC6CDE"/>
    <w:rsid w:val="00BC7186"/>
    <w:rsid w:val="00BC76FE"/>
    <w:rsid w:val="00BC7A85"/>
    <w:rsid w:val="00BD1311"/>
    <w:rsid w:val="00BD1611"/>
    <w:rsid w:val="00BD18CB"/>
    <w:rsid w:val="00BD240F"/>
    <w:rsid w:val="00BD2F63"/>
    <w:rsid w:val="00BD3005"/>
    <w:rsid w:val="00BD339E"/>
    <w:rsid w:val="00BD4949"/>
    <w:rsid w:val="00BD52D0"/>
    <w:rsid w:val="00BD5689"/>
    <w:rsid w:val="00BD5736"/>
    <w:rsid w:val="00BD6905"/>
    <w:rsid w:val="00BD7F64"/>
    <w:rsid w:val="00BE1218"/>
    <w:rsid w:val="00BE13C3"/>
    <w:rsid w:val="00BE1D1D"/>
    <w:rsid w:val="00BE312C"/>
    <w:rsid w:val="00BE43AD"/>
    <w:rsid w:val="00BE4A0C"/>
    <w:rsid w:val="00BE5892"/>
    <w:rsid w:val="00BE5C6F"/>
    <w:rsid w:val="00BE5CD2"/>
    <w:rsid w:val="00BE6316"/>
    <w:rsid w:val="00BE6552"/>
    <w:rsid w:val="00BE7003"/>
    <w:rsid w:val="00BE714D"/>
    <w:rsid w:val="00BE75E4"/>
    <w:rsid w:val="00BE7802"/>
    <w:rsid w:val="00BF077F"/>
    <w:rsid w:val="00BF10BD"/>
    <w:rsid w:val="00BF1AB9"/>
    <w:rsid w:val="00BF1B6A"/>
    <w:rsid w:val="00BF24C8"/>
    <w:rsid w:val="00BF2D53"/>
    <w:rsid w:val="00BF2DA5"/>
    <w:rsid w:val="00BF2F9F"/>
    <w:rsid w:val="00BF30E4"/>
    <w:rsid w:val="00BF316D"/>
    <w:rsid w:val="00BF33A9"/>
    <w:rsid w:val="00BF3BFD"/>
    <w:rsid w:val="00BF4BE5"/>
    <w:rsid w:val="00BF577C"/>
    <w:rsid w:val="00BF6083"/>
    <w:rsid w:val="00BF74A0"/>
    <w:rsid w:val="00BF74DC"/>
    <w:rsid w:val="00BF76FB"/>
    <w:rsid w:val="00BF799E"/>
    <w:rsid w:val="00C00206"/>
    <w:rsid w:val="00C0027A"/>
    <w:rsid w:val="00C01061"/>
    <w:rsid w:val="00C0189B"/>
    <w:rsid w:val="00C01A58"/>
    <w:rsid w:val="00C02055"/>
    <w:rsid w:val="00C026BE"/>
    <w:rsid w:val="00C02725"/>
    <w:rsid w:val="00C02834"/>
    <w:rsid w:val="00C029A7"/>
    <w:rsid w:val="00C02AA8"/>
    <w:rsid w:val="00C0332A"/>
    <w:rsid w:val="00C0342D"/>
    <w:rsid w:val="00C03813"/>
    <w:rsid w:val="00C041DC"/>
    <w:rsid w:val="00C05131"/>
    <w:rsid w:val="00C05B2E"/>
    <w:rsid w:val="00C062A3"/>
    <w:rsid w:val="00C06AC7"/>
    <w:rsid w:val="00C07236"/>
    <w:rsid w:val="00C10284"/>
    <w:rsid w:val="00C11169"/>
    <w:rsid w:val="00C11D59"/>
    <w:rsid w:val="00C11D64"/>
    <w:rsid w:val="00C123FE"/>
    <w:rsid w:val="00C130BD"/>
    <w:rsid w:val="00C13255"/>
    <w:rsid w:val="00C136FD"/>
    <w:rsid w:val="00C14EAD"/>
    <w:rsid w:val="00C1521F"/>
    <w:rsid w:val="00C1543A"/>
    <w:rsid w:val="00C15A48"/>
    <w:rsid w:val="00C15F52"/>
    <w:rsid w:val="00C1633E"/>
    <w:rsid w:val="00C1668D"/>
    <w:rsid w:val="00C16809"/>
    <w:rsid w:val="00C16AB6"/>
    <w:rsid w:val="00C16C7F"/>
    <w:rsid w:val="00C16E5B"/>
    <w:rsid w:val="00C17668"/>
    <w:rsid w:val="00C17C62"/>
    <w:rsid w:val="00C206ED"/>
    <w:rsid w:val="00C209CE"/>
    <w:rsid w:val="00C21444"/>
    <w:rsid w:val="00C215C0"/>
    <w:rsid w:val="00C2174F"/>
    <w:rsid w:val="00C219CE"/>
    <w:rsid w:val="00C2273F"/>
    <w:rsid w:val="00C22E43"/>
    <w:rsid w:val="00C23836"/>
    <w:rsid w:val="00C23FB5"/>
    <w:rsid w:val="00C2421B"/>
    <w:rsid w:val="00C24A6E"/>
    <w:rsid w:val="00C25699"/>
    <w:rsid w:val="00C25913"/>
    <w:rsid w:val="00C25F11"/>
    <w:rsid w:val="00C26252"/>
    <w:rsid w:val="00C269CC"/>
    <w:rsid w:val="00C26FAB"/>
    <w:rsid w:val="00C27BAC"/>
    <w:rsid w:val="00C27BC0"/>
    <w:rsid w:val="00C3045C"/>
    <w:rsid w:val="00C3070D"/>
    <w:rsid w:val="00C30C2F"/>
    <w:rsid w:val="00C3116E"/>
    <w:rsid w:val="00C3161D"/>
    <w:rsid w:val="00C31C40"/>
    <w:rsid w:val="00C31EEF"/>
    <w:rsid w:val="00C321C1"/>
    <w:rsid w:val="00C327A0"/>
    <w:rsid w:val="00C33801"/>
    <w:rsid w:val="00C33D9B"/>
    <w:rsid w:val="00C33F38"/>
    <w:rsid w:val="00C340B5"/>
    <w:rsid w:val="00C34CBF"/>
    <w:rsid w:val="00C3558C"/>
    <w:rsid w:val="00C358CD"/>
    <w:rsid w:val="00C36921"/>
    <w:rsid w:val="00C36A78"/>
    <w:rsid w:val="00C36AB9"/>
    <w:rsid w:val="00C370E3"/>
    <w:rsid w:val="00C37B46"/>
    <w:rsid w:val="00C37C3E"/>
    <w:rsid w:val="00C37DF0"/>
    <w:rsid w:val="00C37F91"/>
    <w:rsid w:val="00C409DD"/>
    <w:rsid w:val="00C412B0"/>
    <w:rsid w:val="00C41693"/>
    <w:rsid w:val="00C425A8"/>
    <w:rsid w:val="00C42A1F"/>
    <w:rsid w:val="00C42C92"/>
    <w:rsid w:val="00C42F8D"/>
    <w:rsid w:val="00C43370"/>
    <w:rsid w:val="00C4356F"/>
    <w:rsid w:val="00C44188"/>
    <w:rsid w:val="00C4427E"/>
    <w:rsid w:val="00C4463C"/>
    <w:rsid w:val="00C4467A"/>
    <w:rsid w:val="00C44CEF"/>
    <w:rsid w:val="00C45127"/>
    <w:rsid w:val="00C460D7"/>
    <w:rsid w:val="00C4663F"/>
    <w:rsid w:val="00C466DE"/>
    <w:rsid w:val="00C46850"/>
    <w:rsid w:val="00C46D47"/>
    <w:rsid w:val="00C47D08"/>
    <w:rsid w:val="00C50051"/>
    <w:rsid w:val="00C506BB"/>
    <w:rsid w:val="00C506FB"/>
    <w:rsid w:val="00C50A66"/>
    <w:rsid w:val="00C50F0A"/>
    <w:rsid w:val="00C51C80"/>
    <w:rsid w:val="00C52FE6"/>
    <w:rsid w:val="00C53004"/>
    <w:rsid w:val="00C5306D"/>
    <w:rsid w:val="00C53778"/>
    <w:rsid w:val="00C5386C"/>
    <w:rsid w:val="00C53B8A"/>
    <w:rsid w:val="00C53C2A"/>
    <w:rsid w:val="00C53F60"/>
    <w:rsid w:val="00C540F2"/>
    <w:rsid w:val="00C5412B"/>
    <w:rsid w:val="00C54463"/>
    <w:rsid w:val="00C546EF"/>
    <w:rsid w:val="00C55745"/>
    <w:rsid w:val="00C559A1"/>
    <w:rsid w:val="00C55A54"/>
    <w:rsid w:val="00C5628C"/>
    <w:rsid w:val="00C568FE"/>
    <w:rsid w:val="00C569C5"/>
    <w:rsid w:val="00C57D93"/>
    <w:rsid w:val="00C6052B"/>
    <w:rsid w:val="00C60729"/>
    <w:rsid w:val="00C60A83"/>
    <w:rsid w:val="00C61684"/>
    <w:rsid w:val="00C619E3"/>
    <w:rsid w:val="00C619F0"/>
    <w:rsid w:val="00C61E34"/>
    <w:rsid w:val="00C61E67"/>
    <w:rsid w:val="00C628C8"/>
    <w:rsid w:val="00C62B12"/>
    <w:rsid w:val="00C62C43"/>
    <w:rsid w:val="00C6312A"/>
    <w:rsid w:val="00C633EB"/>
    <w:rsid w:val="00C63EE1"/>
    <w:rsid w:val="00C6480B"/>
    <w:rsid w:val="00C64837"/>
    <w:rsid w:val="00C648C3"/>
    <w:rsid w:val="00C64948"/>
    <w:rsid w:val="00C64E8F"/>
    <w:rsid w:val="00C654ED"/>
    <w:rsid w:val="00C65D98"/>
    <w:rsid w:val="00C65FF8"/>
    <w:rsid w:val="00C66623"/>
    <w:rsid w:val="00C6676E"/>
    <w:rsid w:val="00C700AF"/>
    <w:rsid w:val="00C702B8"/>
    <w:rsid w:val="00C703D7"/>
    <w:rsid w:val="00C7063F"/>
    <w:rsid w:val="00C70722"/>
    <w:rsid w:val="00C70886"/>
    <w:rsid w:val="00C709E2"/>
    <w:rsid w:val="00C70D61"/>
    <w:rsid w:val="00C7110C"/>
    <w:rsid w:val="00C71A11"/>
    <w:rsid w:val="00C723F8"/>
    <w:rsid w:val="00C72D48"/>
    <w:rsid w:val="00C73341"/>
    <w:rsid w:val="00C73438"/>
    <w:rsid w:val="00C735FC"/>
    <w:rsid w:val="00C73A84"/>
    <w:rsid w:val="00C74DE0"/>
    <w:rsid w:val="00C74DFE"/>
    <w:rsid w:val="00C750C2"/>
    <w:rsid w:val="00C75278"/>
    <w:rsid w:val="00C75949"/>
    <w:rsid w:val="00C76480"/>
    <w:rsid w:val="00C767D3"/>
    <w:rsid w:val="00C77040"/>
    <w:rsid w:val="00C7773C"/>
    <w:rsid w:val="00C80413"/>
    <w:rsid w:val="00C8065E"/>
    <w:rsid w:val="00C80921"/>
    <w:rsid w:val="00C809E0"/>
    <w:rsid w:val="00C81291"/>
    <w:rsid w:val="00C81AA8"/>
    <w:rsid w:val="00C82076"/>
    <w:rsid w:val="00C821D4"/>
    <w:rsid w:val="00C82A60"/>
    <w:rsid w:val="00C82C84"/>
    <w:rsid w:val="00C82F96"/>
    <w:rsid w:val="00C83723"/>
    <w:rsid w:val="00C8377E"/>
    <w:rsid w:val="00C83CA7"/>
    <w:rsid w:val="00C83E43"/>
    <w:rsid w:val="00C84A1B"/>
    <w:rsid w:val="00C84E83"/>
    <w:rsid w:val="00C85A01"/>
    <w:rsid w:val="00C85C80"/>
    <w:rsid w:val="00C85CBE"/>
    <w:rsid w:val="00C85F77"/>
    <w:rsid w:val="00C8663F"/>
    <w:rsid w:val="00C86902"/>
    <w:rsid w:val="00C86C85"/>
    <w:rsid w:val="00C873F7"/>
    <w:rsid w:val="00C90165"/>
    <w:rsid w:val="00C9054A"/>
    <w:rsid w:val="00C90700"/>
    <w:rsid w:val="00C90740"/>
    <w:rsid w:val="00C907BC"/>
    <w:rsid w:val="00C9088C"/>
    <w:rsid w:val="00C90EEA"/>
    <w:rsid w:val="00C914E0"/>
    <w:rsid w:val="00C91A8B"/>
    <w:rsid w:val="00C91F0B"/>
    <w:rsid w:val="00C93AEE"/>
    <w:rsid w:val="00C93F59"/>
    <w:rsid w:val="00C9402E"/>
    <w:rsid w:val="00C948E5"/>
    <w:rsid w:val="00C94A13"/>
    <w:rsid w:val="00C94F85"/>
    <w:rsid w:val="00C9531C"/>
    <w:rsid w:val="00C9587B"/>
    <w:rsid w:val="00C95B69"/>
    <w:rsid w:val="00C96585"/>
    <w:rsid w:val="00C96C4B"/>
    <w:rsid w:val="00C9711D"/>
    <w:rsid w:val="00C9783C"/>
    <w:rsid w:val="00C979CE"/>
    <w:rsid w:val="00C97E98"/>
    <w:rsid w:val="00CA04B1"/>
    <w:rsid w:val="00CA04C6"/>
    <w:rsid w:val="00CA05A1"/>
    <w:rsid w:val="00CA0718"/>
    <w:rsid w:val="00CA0ABB"/>
    <w:rsid w:val="00CA0C54"/>
    <w:rsid w:val="00CA11B8"/>
    <w:rsid w:val="00CA179D"/>
    <w:rsid w:val="00CA2389"/>
    <w:rsid w:val="00CA2451"/>
    <w:rsid w:val="00CA2A2A"/>
    <w:rsid w:val="00CA2A50"/>
    <w:rsid w:val="00CA2CC5"/>
    <w:rsid w:val="00CA2EB2"/>
    <w:rsid w:val="00CA300E"/>
    <w:rsid w:val="00CA3E6B"/>
    <w:rsid w:val="00CA3EC5"/>
    <w:rsid w:val="00CA3F04"/>
    <w:rsid w:val="00CA4A98"/>
    <w:rsid w:val="00CA4B75"/>
    <w:rsid w:val="00CA4E50"/>
    <w:rsid w:val="00CA4EDD"/>
    <w:rsid w:val="00CA4EEC"/>
    <w:rsid w:val="00CA5524"/>
    <w:rsid w:val="00CA5D00"/>
    <w:rsid w:val="00CA6733"/>
    <w:rsid w:val="00CA6DB3"/>
    <w:rsid w:val="00CA6F90"/>
    <w:rsid w:val="00CA7072"/>
    <w:rsid w:val="00CA7085"/>
    <w:rsid w:val="00CA79A7"/>
    <w:rsid w:val="00CB073F"/>
    <w:rsid w:val="00CB14D1"/>
    <w:rsid w:val="00CB27EA"/>
    <w:rsid w:val="00CB30E9"/>
    <w:rsid w:val="00CB33BF"/>
    <w:rsid w:val="00CB35B0"/>
    <w:rsid w:val="00CB39A2"/>
    <w:rsid w:val="00CB409F"/>
    <w:rsid w:val="00CB422B"/>
    <w:rsid w:val="00CB42E5"/>
    <w:rsid w:val="00CB4EED"/>
    <w:rsid w:val="00CB5696"/>
    <w:rsid w:val="00CB5ADC"/>
    <w:rsid w:val="00CB5C0C"/>
    <w:rsid w:val="00CB6406"/>
    <w:rsid w:val="00CB6516"/>
    <w:rsid w:val="00CB73C3"/>
    <w:rsid w:val="00CB74B0"/>
    <w:rsid w:val="00CB7570"/>
    <w:rsid w:val="00CB7785"/>
    <w:rsid w:val="00CC023A"/>
    <w:rsid w:val="00CC0F0B"/>
    <w:rsid w:val="00CC0FA6"/>
    <w:rsid w:val="00CC129A"/>
    <w:rsid w:val="00CC20C5"/>
    <w:rsid w:val="00CC2340"/>
    <w:rsid w:val="00CC25DB"/>
    <w:rsid w:val="00CC2DB8"/>
    <w:rsid w:val="00CC32F4"/>
    <w:rsid w:val="00CC37AE"/>
    <w:rsid w:val="00CC386A"/>
    <w:rsid w:val="00CC43A1"/>
    <w:rsid w:val="00CC55C5"/>
    <w:rsid w:val="00CC5630"/>
    <w:rsid w:val="00CC64C0"/>
    <w:rsid w:val="00CC6569"/>
    <w:rsid w:val="00CC6667"/>
    <w:rsid w:val="00CC6FF6"/>
    <w:rsid w:val="00CC77EA"/>
    <w:rsid w:val="00CC781C"/>
    <w:rsid w:val="00CC7895"/>
    <w:rsid w:val="00CC7BB5"/>
    <w:rsid w:val="00CD0E4E"/>
    <w:rsid w:val="00CD1156"/>
    <w:rsid w:val="00CD1BD0"/>
    <w:rsid w:val="00CD1E87"/>
    <w:rsid w:val="00CD2762"/>
    <w:rsid w:val="00CD3193"/>
    <w:rsid w:val="00CD36F8"/>
    <w:rsid w:val="00CD3A77"/>
    <w:rsid w:val="00CD3E7E"/>
    <w:rsid w:val="00CD4391"/>
    <w:rsid w:val="00CD49B7"/>
    <w:rsid w:val="00CD49BF"/>
    <w:rsid w:val="00CD50AC"/>
    <w:rsid w:val="00CD50DE"/>
    <w:rsid w:val="00CD51BE"/>
    <w:rsid w:val="00CD51E7"/>
    <w:rsid w:val="00CD5D37"/>
    <w:rsid w:val="00CD622A"/>
    <w:rsid w:val="00CD6524"/>
    <w:rsid w:val="00CE02C1"/>
    <w:rsid w:val="00CE06D9"/>
    <w:rsid w:val="00CE0782"/>
    <w:rsid w:val="00CE085E"/>
    <w:rsid w:val="00CE0CCF"/>
    <w:rsid w:val="00CE106F"/>
    <w:rsid w:val="00CE13C4"/>
    <w:rsid w:val="00CE1C4E"/>
    <w:rsid w:val="00CE1EC4"/>
    <w:rsid w:val="00CE2122"/>
    <w:rsid w:val="00CE28DD"/>
    <w:rsid w:val="00CE2D00"/>
    <w:rsid w:val="00CE3596"/>
    <w:rsid w:val="00CE363E"/>
    <w:rsid w:val="00CE370A"/>
    <w:rsid w:val="00CE4211"/>
    <w:rsid w:val="00CE430D"/>
    <w:rsid w:val="00CE437C"/>
    <w:rsid w:val="00CE63FC"/>
    <w:rsid w:val="00CE6AEF"/>
    <w:rsid w:val="00CE6EFE"/>
    <w:rsid w:val="00CF03E7"/>
    <w:rsid w:val="00CF1404"/>
    <w:rsid w:val="00CF1714"/>
    <w:rsid w:val="00CF206E"/>
    <w:rsid w:val="00CF2132"/>
    <w:rsid w:val="00CF28EA"/>
    <w:rsid w:val="00CF3966"/>
    <w:rsid w:val="00CF3980"/>
    <w:rsid w:val="00CF3AC1"/>
    <w:rsid w:val="00CF3F2B"/>
    <w:rsid w:val="00CF3F72"/>
    <w:rsid w:val="00CF485D"/>
    <w:rsid w:val="00CF67F6"/>
    <w:rsid w:val="00CF6FB2"/>
    <w:rsid w:val="00CF728C"/>
    <w:rsid w:val="00CF7D48"/>
    <w:rsid w:val="00D004D1"/>
    <w:rsid w:val="00D009BD"/>
    <w:rsid w:val="00D009C7"/>
    <w:rsid w:val="00D00FE9"/>
    <w:rsid w:val="00D01087"/>
    <w:rsid w:val="00D01323"/>
    <w:rsid w:val="00D016AF"/>
    <w:rsid w:val="00D016D8"/>
    <w:rsid w:val="00D01ECF"/>
    <w:rsid w:val="00D022C6"/>
    <w:rsid w:val="00D024A9"/>
    <w:rsid w:val="00D029B3"/>
    <w:rsid w:val="00D02CA9"/>
    <w:rsid w:val="00D02D69"/>
    <w:rsid w:val="00D02F39"/>
    <w:rsid w:val="00D037A0"/>
    <w:rsid w:val="00D03DD9"/>
    <w:rsid w:val="00D03FE1"/>
    <w:rsid w:val="00D044D4"/>
    <w:rsid w:val="00D04929"/>
    <w:rsid w:val="00D054E8"/>
    <w:rsid w:val="00D0607F"/>
    <w:rsid w:val="00D060E9"/>
    <w:rsid w:val="00D060FE"/>
    <w:rsid w:val="00D067F1"/>
    <w:rsid w:val="00D06F2E"/>
    <w:rsid w:val="00D07204"/>
    <w:rsid w:val="00D07C5C"/>
    <w:rsid w:val="00D07EE5"/>
    <w:rsid w:val="00D10033"/>
    <w:rsid w:val="00D105EB"/>
    <w:rsid w:val="00D1093B"/>
    <w:rsid w:val="00D10A07"/>
    <w:rsid w:val="00D1119E"/>
    <w:rsid w:val="00D111A8"/>
    <w:rsid w:val="00D1149D"/>
    <w:rsid w:val="00D11570"/>
    <w:rsid w:val="00D1195D"/>
    <w:rsid w:val="00D11C59"/>
    <w:rsid w:val="00D122D9"/>
    <w:rsid w:val="00D12363"/>
    <w:rsid w:val="00D12921"/>
    <w:rsid w:val="00D13876"/>
    <w:rsid w:val="00D13AD9"/>
    <w:rsid w:val="00D14A0A"/>
    <w:rsid w:val="00D155BB"/>
    <w:rsid w:val="00D158E4"/>
    <w:rsid w:val="00D15CE8"/>
    <w:rsid w:val="00D16966"/>
    <w:rsid w:val="00D16A96"/>
    <w:rsid w:val="00D1716E"/>
    <w:rsid w:val="00D1735C"/>
    <w:rsid w:val="00D17F5D"/>
    <w:rsid w:val="00D17F9F"/>
    <w:rsid w:val="00D21415"/>
    <w:rsid w:val="00D21540"/>
    <w:rsid w:val="00D21FCA"/>
    <w:rsid w:val="00D22093"/>
    <w:rsid w:val="00D22114"/>
    <w:rsid w:val="00D2297F"/>
    <w:rsid w:val="00D23096"/>
    <w:rsid w:val="00D2367C"/>
    <w:rsid w:val="00D242A2"/>
    <w:rsid w:val="00D24DA8"/>
    <w:rsid w:val="00D24E41"/>
    <w:rsid w:val="00D24F66"/>
    <w:rsid w:val="00D2614A"/>
    <w:rsid w:val="00D26A19"/>
    <w:rsid w:val="00D26C92"/>
    <w:rsid w:val="00D27B4A"/>
    <w:rsid w:val="00D27C0F"/>
    <w:rsid w:val="00D3059B"/>
    <w:rsid w:val="00D309E8"/>
    <w:rsid w:val="00D31059"/>
    <w:rsid w:val="00D312B1"/>
    <w:rsid w:val="00D31547"/>
    <w:rsid w:val="00D31615"/>
    <w:rsid w:val="00D32668"/>
    <w:rsid w:val="00D32676"/>
    <w:rsid w:val="00D3312F"/>
    <w:rsid w:val="00D338B8"/>
    <w:rsid w:val="00D344BC"/>
    <w:rsid w:val="00D345A9"/>
    <w:rsid w:val="00D34DB1"/>
    <w:rsid w:val="00D34F64"/>
    <w:rsid w:val="00D352E0"/>
    <w:rsid w:val="00D3569A"/>
    <w:rsid w:val="00D36037"/>
    <w:rsid w:val="00D36352"/>
    <w:rsid w:val="00D3635C"/>
    <w:rsid w:val="00D36411"/>
    <w:rsid w:val="00D369F4"/>
    <w:rsid w:val="00D36EE2"/>
    <w:rsid w:val="00D374C9"/>
    <w:rsid w:val="00D40931"/>
    <w:rsid w:val="00D40C88"/>
    <w:rsid w:val="00D41FD2"/>
    <w:rsid w:val="00D4231A"/>
    <w:rsid w:val="00D428B4"/>
    <w:rsid w:val="00D4334B"/>
    <w:rsid w:val="00D43809"/>
    <w:rsid w:val="00D4443F"/>
    <w:rsid w:val="00D44E31"/>
    <w:rsid w:val="00D457CA"/>
    <w:rsid w:val="00D457FA"/>
    <w:rsid w:val="00D45EAD"/>
    <w:rsid w:val="00D46047"/>
    <w:rsid w:val="00D46C05"/>
    <w:rsid w:val="00D47667"/>
    <w:rsid w:val="00D476E3"/>
    <w:rsid w:val="00D477D8"/>
    <w:rsid w:val="00D47881"/>
    <w:rsid w:val="00D47970"/>
    <w:rsid w:val="00D5014F"/>
    <w:rsid w:val="00D503FA"/>
    <w:rsid w:val="00D50E5B"/>
    <w:rsid w:val="00D513F3"/>
    <w:rsid w:val="00D518D5"/>
    <w:rsid w:val="00D51CA3"/>
    <w:rsid w:val="00D52369"/>
    <w:rsid w:val="00D52C3B"/>
    <w:rsid w:val="00D53C11"/>
    <w:rsid w:val="00D53CD2"/>
    <w:rsid w:val="00D54602"/>
    <w:rsid w:val="00D54688"/>
    <w:rsid w:val="00D55BCD"/>
    <w:rsid w:val="00D56227"/>
    <w:rsid w:val="00D564C7"/>
    <w:rsid w:val="00D5661F"/>
    <w:rsid w:val="00D5662C"/>
    <w:rsid w:val="00D56FB8"/>
    <w:rsid w:val="00D57688"/>
    <w:rsid w:val="00D57CF4"/>
    <w:rsid w:val="00D60134"/>
    <w:rsid w:val="00D602A9"/>
    <w:rsid w:val="00D605D2"/>
    <w:rsid w:val="00D60610"/>
    <w:rsid w:val="00D6072B"/>
    <w:rsid w:val="00D60C74"/>
    <w:rsid w:val="00D60D18"/>
    <w:rsid w:val="00D61403"/>
    <w:rsid w:val="00D6184D"/>
    <w:rsid w:val="00D61ACA"/>
    <w:rsid w:val="00D6201C"/>
    <w:rsid w:val="00D623B5"/>
    <w:rsid w:val="00D62409"/>
    <w:rsid w:val="00D62F78"/>
    <w:rsid w:val="00D64B40"/>
    <w:rsid w:val="00D64F0A"/>
    <w:rsid w:val="00D66093"/>
    <w:rsid w:val="00D669D0"/>
    <w:rsid w:val="00D66C5C"/>
    <w:rsid w:val="00D67099"/>
    <w:rsid w:val="00D674E2"/>
    <w:rsid w:val="00D67600"/>
    <w:rsid w:val="00D6771C"/>
    <w:rsid w:val="00D67C9C"/>
    <w:rsid w:val="00D7099C"/>
    <w:rsid w:val="00D710D1"/>
    <w:rsid w:val="00D7133A"/>
    <w:rsid w:val="00D717DD"/>
    <w:rsid w:val="00D719D3"/>
    <w:rsid w:val="00D71AB7"/>
    <w:rsid w:val="00D71E14"/>
    <w:rsid w:val="00D72063"/>
    <w:rsid w:val="00D72C7E"/>
    <w:rsid w:val="00D72CBE"/>
    <w:rsid w:val="00D72FDC"/>
    <w:rsid w:val="00D73239"/>
    <w:rsid w:val="00D73A95"/>
    <w:rsid w:val="00D73B15"/>
    <w:rsid w:val="00D73E72"/>
    <w:rsid w:val="00D73FD7"/>
    <w:rsid w:val="00D7448A"/>
    <w:rsid w:val="00D75680"/>
    <w:rsid w:val="00D7665F"/>
    <w:rsid w:val="00D767FA"/>
    <w:rsid w:val="00D76A07"/>
    <w:rsid w:val="00D76DF2"/>
    <w:rsid w:val="00D76FB9"/>
    <w:rsid w:val="00D7733B"/>
    <w:rsid w:val="00D7791F"/>
    <w:rsid w:val="00D77EC3"/>
    <w:rsid w:val="00D8009C"/>
    <w:rsid w:val="00D801FE"/>
    <w:rsid w:val="00D80C50"/>
    <w:rsid w:val="00D81421"/>
    <w:rsid w:val="00D81D30"/>
    <w:rsid w:val="00D8315A"/>
    <w:rsid w:val="00D83EA3"/>
    <w:rsid w:val="00D84240"/>
    <w:rsid w:val="00D8484F"/>
    <w:rsid w:val="00D8520D"/>
    <w:rsid w:val="00D856A8"/>
    <w:rsid w:val="00D867A4"/>
    <w:rsid w:val="00D871F8"/>
    <w:rsid w:val="00D87D72"/>
    <w:rsid w:val="00D87FF0"/>
    <w:rsid w:val="00D904CF"/>
    <w:rsid w:val="00D905E6"/>
    <w:rsid w:val="00D91BF1"/>
    <w:rsid w:val="00D928FD"/>
    <w:rsid w:val="00D92F1B"/>
    <w:rsid w:val="00D934E4"/>
    <w:rsid w:val="00D93A07"/>
    <w:rsid w:val="00D93D05"/>
    <w:rsid w:val="00D946D5"/>
    <w:rsid w:val="00D947FB"/>
    <w:rsid w:val="00D94E64"/>
    <w:rsid w:val="00D94F57"/>
    <w:rsid w:val="00D953D2"/>
    <w:rsid w:val="00D9594A"/>
    <w:rsid w:val="00D9683F"/>
    <w:rsid w:val="00D96D9F"/>
    <w:rsid w:val="00D96FD2"/>
    <w:rsid w:val="00D97F49"/>
    <w:rsid w:val="00DA051B"/>
    <w:rsid w:val="00DA08D3"/>
    <w:rsid w:val="00DA0E59"/>
    <w:rsid w:val="00DA1C97"/>
    <w:rsid w:val="00DA210D"/>
    <w:rsid w:val="00DA2364"/>
    <w:rsid w:val="00DA288F"/>
    <w:rsid w:val="00DA2FBF"/>
    <w:rsid w:val="00DA317C"/>
    <w:rsid w:val="00DA3387"/>
    <w:rsid w:val="00DA3780"/>
    <w:rsid w:val="00DA3B29"/>
    <w:rsid w:val="00DA427E"/>
    <w:rsid w:val="00DA4356"/>
    <w:rsid w:val="00DA43FD"/>
    <w:rsid w:val="00DA58D7"/>
    <w:rsid w:val="00DA5EFA"/>
    <w:rsid w:val="00DA5FF0"/>
    <w:rsid w:val="00DA703C"/>
    <w:rsid w:val="00DA7930"/>
    <w:rsid w:val="00DB0117"/>
    <w:rsid w:val="00DB0A6A"/>
    <w:rsid w:val="00DB1CCE"/>
    <w:rsid w:val="00DB2369"/>
    <w:rsid w:val="00DB24C5"/>
    <w:rsid w:val="00DB257B"/>
    <w:rsid w:val="00DB2A91"/>
    <w:rsid w:val="00DB2DD4"/>
    <w:rsid w:val="00DB4149"/>
    <w:rsid w:val="00DB4FD5"/>
    <w:rsid w:val="00DB50FD"/>
    <w:rsid w:val="00DB59C8"/>
    <w:rsid w:val="00DB5BF7"/>
    <w:rsid w:val="00DB6F13"/>
    <w:rsid w:val="00DB76D0"/>
    <w:rsid w:val="00DB7702"/>
    <w:rsid w:val="00DB7AD9"/>
    <w:rsid w:val="00DB7DE3"/>
    <w:rsid w:val="00DC1238"/>
    <w:rsid w:val="00DC17A0"/>
    <w:rsid w:val="00DC1B89"/>
    <w:rsid w:val="00DC1F97"/>
    <w:rsid w:val="00DC2139"/>
    <w:rsid w:val="00DC214F"/>
    <w:rsid w:val="00DC433C"/>
    <w:rsid w:val="00DC48FD"/>
    <w:rsid w:val="00DC57F8"/>
    <w:rsid w:val="00DC5BF6"/>
    <w:rsid w:val="00DC60CB"/>
    <w:rsid w:val="00DC7112"/>
    <w:rsid w:val="00DD145C"/>
    <w:rsid w:val="00DD1755"/>
    <w:rsid w:val="00DD22B6"/>
    <w:rsid w:val="00DD2608"/>
    <w:rsid w:val="00DD28CB"/>
    <w:rsid w:val="00DD2CFE"/>
    <w:rsid w:val="00DD2D7E"/>
    <w:rsid w:val="00DD3A25"/>
    <w:rsid w:val="00DD3B03"/>
    <w:rsid w:val="00DD3F62"/>
    <w:rsid w:val="00DD4662"/>
    <w:rsid w:val="00DD4AB2"/>
    <w:rsid w:val="00DD5596"/>
    <w:rsid w:val="00DD5F65"/>
    <w:rsid w:val="00DD63A4"/>
    <w:rsid w:val="00DD718E"/>
    <w:rsid w:val="00DD7F84"/>
    <w:rsid w:val="00DE0042"/>
    <w:rsid w:val="00DE0E87"/>
    <w:rsid w:val="00DE11E5"/>
    <w:rsid w:val="00DE1A17"/>
    <w:rsid w:val="00DE20C9"/>
    <w:rsid w:val="00DE2976"/>
    <w:rsid w:val="00DE304F"/>
    <w:rsid w:val="00DE3446"/>
    <w:rsid w:val="00DE347A"/>
    <w:rsid w:val="00DE34E9"/>
    <w:rsid w:val="00DE35A9"/>
    <w:rsid w:val="00DE35D1"/>
    <w:rsid w:val="00DE4951"/>
    <w:rsid w:val="00DE51EC"/>
    <w:rsid w:val="00DE53E2"/>
    <w:rsid w:val="00DE5827"/>
    <w:rsid w:val="00DE5E5E"/>
    <w:rsid w:val="00DE5F6B"/>
    <w:rsid w:val="00DE7125"/>
    <w:rsid w:val="00DE7553"/>
    <w:rsid w:val="00DE76E3"/>
    <w:rsid w:val="00DE77DE"/>
    <w:rsid w:val="00DF01C4"/>
    <w:rsid w:val="00DF01C5"/>
    <w:rsid w:val="00DF0B7E"/>
    <w:rsid w:val="00DF116E"/>
    <w:rsid w:val="00DF17E2"/>
    <w:rsid w:val="00DF1B71"/>
    <w:rsid w:val="00DF24AA"/>
    <w:rsid w:val="00DF2A7E"/>
    <w:rsid w:val="00DF32A4"/>
    <w:rsid w:val="00DF399B"/>
    <w:rsid w:val="00DF42FA"/>
    <w:rsid w:val="00DF4643"/>
    <w:rsid w:val="00DF4A25"/>
    <w:rsid w:val="00DF4E35"/>
    <w:rsid w:val="00DF4F5B"/>
    <w:rsid w:val="00DF50E5"/>
    <w:rsid w:val="00DF5192"/>
    <w:rsid w:val="00DF59BA"/>
    <w:rsid w:val="00DF5A86"/>
    <w:rsid w:val="00DF6077"/>
    <w:rsid w:val="00DF61FB"/>
    <w:rsid w:val="00DF6C42"/>
    <w:rsid w:val="00DF6DFC"/>
    <w:rsid w:val="00E009C2"/>
    <w:rsid w:val="00E00C0F"/>
    <w:rsid w:val="00E0107F"/>
    <w:rsid w:val="00E015C5"/>
    <w:rsid w:val="00E01F28"/>
    <w:rsid w:val="00E02377"/>
    <w:rsid w:val="00E02599"/>
    <w:rsid w:val="00E02BB0"/>
    <w:rsid w:val="00E02C56"/>
    <w:rsid w:val="00E02C5C"/>
    <w:rsid w:val="00E02C9B"/>
    <w:rsid w:val="00E0467C"/>
    <w:rsid w:val="00E049B8"/>
    <w:rsid w:val="00E04BC0"/>
    <w:rsid w:val="00E0564B"/>
    <w:rsid w:val="00E057F0"/>
    <w:rsid w:val="00E0580F"/>
    <w:rsid w:val="00E060A4"/>
    <w:rsid w:val="00E061D7"/>
    <w:rsid w:val="00E06645"/>
    <w:rsid w:val="00E06655"/>
    <w:rsid w:val="00E06B42"/>
    <w:rsid w:val="00E06E15"/>
    <w:rsid w:val="00E075F1"/>
    <w:rsid w:val="00E07670"/>
    <w:rsid w:val="00E07943"/>
    <w:rsid w:val="00E10188"/>
    <w:rsid w:val="00E11092"/>
    <w:rsid w:val="00E1194A"/>
    <w:rsid w:val="00E12481"/>
    <w:rsid w:val="00E12A78"/>
    <w:rsid w:val="00E13368"/>
    <w:rsid w:val="00E13448"/>
    <w:rsid w:val="00E135DD"/>
    <w:rsid w:val="00E13A96"/>
    <w:rsid w:val="00E13FB5"/>
    <w:rsid w:val="00E1404E"/>
    <w:rsid w:val="00E1461E"/>
    <w:rsid w:val="00E14674"/>
    <w:rsid w:val="00E14D62"/>
    <w:rsid w:val="00E15607"/>
    <w:rsid w:val="00E15D89"/>
    <w:rsid w:val="00E15E57"/>
    <w:rsid w:val="00E15E9F"/>
    <w:rsid w:val="00E16289"/>
    <w:rsid w:val="00E162D6"/>
    <w:rsid w:val="00E16BFA"/>
    <w:rsid w:val="00E16DE5"/>
    <w:rsid w:val="00E16F8D"/>
    <w:rsid w:val="00E1712A"/>
    <w:rsid w:val="00E17278"/>
    <w:rsid w:val="00E174AA"/>
    <w:rsid w:val="00E17FA8"/>
    <w:rsid w:val="00E20117"/>
    <w:rsid w:val="00E216A1"/>
    <w:rsid w:val="00E21877"/>
    <w:rsid w:val="00E21BB3"/>
    <w:rsid w:val="00E221C0"/>
    <w:rsid w:val="00E22A47"/>
    <w:rsid w:val="00E22C92"/>
    <w:rsid w:val="00E23240"/>
    <w:rsid w:val="00E23467"/>
    <w:rsid w:val="00E23617"/>
    <w:rsid w:val="00E2380A"/>
    <w:rsid w:val="00E24784"/>
    <w:rsid w:val="00E24803"/>
    <w:rsid w:val="00E24993"/>
    <w:rsid w:val="00E253BC"/>
    <w:rsid w:val="00E260D1"/>
    <w:rsid w:val="00E26B68"/>
    <w:rsid w:val="00E276C0"/>
    <w:rsid w:val="00E27BDA"/>
    <w:rsid w:val="00E3059B"/>
    <w:rsid w:val="00E30691"/>
    <w:rsid w:val="00E30FB2"/>
    <w:rsid w:val="00E310D9"/>
    <w:rsid w:val="00E313AB"/>
    <w:rsid w:val="00E3198D"/>
    <w:rsid w:val="00E319D2"/>
    <w:rsid w:val="00E31DA1"/>
    <w:rsid w:val="00E32134"/>
    <w:rsid w:val="00E3275A"/>
    <w:rsid w:val="00E32D46"/>
    <w:rsid w:val="00E3376C"/>
    <w:rsid w:val="00E33DB3"/>
    <w:rsid w:val="00E33F28"/>
    <w:rsid w:val="00E34481"/>
    <w:rsid w:val="00E34773"/>
    <w:rsid w:val="00E3507B"/>
    <w:rsid w:val="00E352A3"/>
    <w:rsid w:val="00E352E1"/>
    <w:rsid w:val="00E35639"/>
    <w:rsid w:val="00E35D65"/>
    <w:rsid w:val="00E35E99"/>
    <w:rsid w:val="00E3608A"/>
    <w:rsid w:val="00E36DA7"/>
    <w:rsid w:val="00E3743C"/>
    <w:rsid w:val="00E4002C"/>
    <w:rsid w:val="00E40115"/>
    <w:rsid w:val="00E40BA5"/>
    <w:rsid w:val="00E40ECD"/>
    <w:rsid w:val="00E41EAD"/>
    <w:rsid w:val="00E42173"/>
    <w:rsid w:val="00E4231E"/>
    <w:rsid w:val="00E4254D"/>
    <w:rsid w:val="00E431B8"/>
    <w:rsid w:val="00E43B62"/>
    <w:rsid w:val="00E43C9F"/>
    <w:rsid w:val="00E43EA7"/>
    <w:rsid w:val="00E43F81"/>
    <w:rsid w:val="00E44B9C"/>
    <w:rsid w:val="00E44C54"/>
    <w:rsid w:val="00E44CFE"/>
    <w:rsid w:val="00E464D9"/>
    <w:rsid w:val="00E4653B"/>
    <w:rsid w:val="00E47E39"/>
    <w:rsid w:val="00E50059"/>
    <w:rsid w:val="00E50659"/>
    <w:rsid w:val="00E5109C"/>
    <w:rsid w:val="00E52249"/>
    <w:rsid w:val="00E5260A"/>
    <w:rsid w:val="00E52AE6"/>
    <w:rsid w:val="00E53138"/>
    <w:rsid w:val="00E53921"/>
    <w:rsid w:val="00E5459D"/>
    <w:rsid w:val="00E54898"/>
    <w:rsid w:val="00E54C65"/>
    <w:rsid w:val="00E54FF7"/>
    <w:rsid w:val="00E5591B"/>
    <w:rsid w:val="00E56191"/>
    <w:rsid w:val="00E5665A"/>
    <w:rsid w:val="00E569B2"/>
    <w:rsid w:val="00E56B70"/>
    <w:rsid w:val="00E56E87"/>
    <w:rsid w:val="00E57029"/>
    <w:rsid w:val="00E573E9"/>
    <w:rsid w:val="00E5754A"/>
    <w:rsid w:val="00E5754C"/>
    <w:rsid w:val="00E57E53"/>
    <w:rsid w:val="00E60303"/>
    <w:rsid w:val="00E60BD0"/>
    <w:rsid w:val="00E60E39"/>
    <w:rsid w:val="00E61322"/>
    <w:rsid w:val="00E627AB"/>
    <w:rsid w:val="00E62C2C"/>
    <w:rsid w:val="00E62D38"/>
    <w:rsid w:val="00E6326D"/>
    <w:rsid w:val="00E63673"/>
    <w:rsid w:val="00E6394C"/>
    <w:rsid w:val="00E63C62"/>
    <w:rsid w:val="00E645CA"/>
    <w:rsid w:val="00E64937"/>
    <w:rsid w:val="00E64A04"/>
    <w:rsid w:val="00E64FA8"/>
    <w:rsid w:val="00E65442"/>
    <w:rsid w:val="00E65578"/>
    <w:rsid w:val="00E65FCE"/>
    <w:rsid w:val="00E66D76"/>
    <w:rsid w:val="00E66EE5"/>
    <w:rsid w:val="00E66F9E"/>
    <w:rsid w:val="00E67211"/>
    <w:rsid w:val="00E6772E"/>
    <w:rsid w:val="00E67E34"/>
    <w:rsid w:val="00E704E9"/>
    <w:rsid w:val="00E71AAF"/>
    <w:rsid w:val="00E71DFB"/>
    <w:rsid w:val="00E72426"/>
    <w:rsid w:val="00E72781"/>
    <w:rsid w:val="00E72D51"/>
    <w:rsid w:val="00E73247"/>
    <w:rsid w:val="00E73260"/>
    <w:rsid w:val="00E7393C"/>
    <w:rsid w:val="00E75A61"/>
    <w:rsid w:val="00E75A88"/>
    <w:rsid w:val="00E76257"/>
    <w:rsid w:val="00E764AA"/>
    <w:rsid w:val="00E7652A"/>
    <w:rsid w:val="00E76C1D"/>
    <w:rsid w:val="00E76D85"/>
    <w:rsid w:val="00E77270"/>
    <w:rsid w:val="00E77F96"/>
    <w:rsid w:val="00E809A2"/>
    <w:rsid w:val="00E80AF8"/>
    <w:rsid w:val="00E80BA7"/>
    <w:rsid w:val="00E814F5"/>
    <w:rsid w:val="00E81F9C"/>
    <w:rsid w:val="00E82198"/>
    <w:rsid w:val="00E82D4F"/>
    <w:rsid w:val="00E82DB7"/>
    <w:rsid w:val="00E83003"/>
    <w:rsid w:val="00E83083"/>
    <w:rsid w:val="00E83F1B"/>
    <w:rsid w:val="00E842C7"/>
    <w:rsid w:val="00E851A6"/>
    <w:rsid w:val="00E856F4"/>
    <w:rsid w:val="00E859EC"/>
    <w:rsid w:val="00E85AA3"/>
    <w:rsid w:val="00E85D14"/>
    <w:rsid w:val="00E8681E"/>
    <w:rsid w:val="00E86F22"/>
    <w:rsid w:val="00E87A10"/>
    <w:rsid w:val="00E900C7"/>
    <w:rsid w:val="00E900ED"/>
    <w:rsid w:val="00E908C1"/>
    <w:rsid w:val="00E90AE7"/>
    <w:rsid w:val="00E917B4"/>
    <w:rsid w:val="00E92C1D"/>
    <w:rsid w:val="00E93571"/>
    <w:rsid w:val="00E93ED0"/>
    <w:rsid w:val="00E9451D"/>
    <w:rsid w:val="00E94812"/>
    <w:rsid w:val="00E94B07"/>
    <w:rsid w:val="00E94FDF"/>
    <w:rsid w:val="00E95438"/>
    <w:rsid w:val="00E958D3"/>
    <w:rsid w:val="00E967FC"/>
    <w:rsid w:val="00E96BAF"/>
    <w:rsid w:val="00E975DA"/>
    <w:rsid w:val="00E97CE2"/>
    <w:rsid w:val="00E97D3D"/>
    <w:rsid w:val="00EA0FFC"/>
    <w:rsid w:val="00EA1243"/>
    <w:rsid w:val="00EA1600"/>
    <w:rsid w:val="00EA18E7"/>
    <w:rsid w:val="00EA2868"/>
    <w:rsid w:val="00EA2C95"/>
    <w:rsid w:val="00EA3C0A"/>
    <w:rsid w:val="00EA3E4F"/>
    <w:rsid w:val="00EA3ED1"/>
    <w:rsid w:val="00EA4209"/>
    <w:rsid w:val="00EA4276"/>
    <w:rsid w:val="00EA436F"/>
    <w:rsid w:val="00EA449A"/>
    <w:rsid w:val="00EA47D7"/>
    <w:rsid w:val="00EA4A60"/>
    <w:rsid w:val="00EA4D2D"/>
    <w:rsid w:val="00EA4DD7"/>
    <w:rsid w:val="00EA5032"/>
    <w:rsid w:val="00EA5E87"/>
    <w:rsid w:val="00EA5F23"/>
    <w:rsid w:val="00EA622C"/>
    <w:rsid w:val="00EA6F6D"/>
    <w:rsid w:val="00EA7D82"/>
    <w:rsid w:val="00EA7E77"/>
    <w:rsid w:val="00EA7F0E"/>
    <w:rsid w:val="00EB03FF"/>
    <w:rsid w:val="00EB08E7"/>
    <w:rsid w:val="00EB0918"/>
    <w:rsid w:val="00EB0CAB"/>
    <w:rsid w:val="00EB1A25"/>
    <w:rsid w:val="00EB1A86"/>
    <w:rsid w:val="00EB1BC9"/>
    <w:rsid w:val="00EB1D9F"/>
    <w:rsid w:val="00EB22AC"/>
    <w:rsid w:val="00EB2587"/>
    <w:rsid w:val="00EB323C"/>
    <w:rsid w:val="00EB3338"/>
    <w:rsid w:val="00EB3558"/>
    <w:rsid w:val="00EB37DF"/>
    <w:rsid w:val="00EB38F0"/>
    <w:rsid w:val="00EB3C21"/>
    <w:rsid w:val="00EB3E4A"/>
    <w:rsid w:val="00EB449C"/>
    <w:rsid w:val="00EB4C2D"/>
    <w:rsid w:val="00EB52B4"/>
    <w:rsid w:val="00EB5777"/>
    <w:rsid w:val="00EB593D"/>
    <w:rsid w:val="00EB5957"/>
    <w:rsid w:val="00EB5C7A"/>
    <w:rsid w:val="00EB6540"/>
    <w:rsid w:val="00EB6598"/>
    <w:rsid w:val="00EB65A4"/>
    <w:rsid w:val="00EB69FD"/>
    <w:rsid w:val="00EB72E2"/>
    <w:rsid w:val="00EB734C"/>
    <w:rsid w:val="00EC02AF"/>
    <w:rsid w:val="00EC0B28"/>
    <w:rsid w:val="00EC0C8F"/>
    <w:rsid w:val="00EC2703"/>
    <w:rsid w:val="00EC2E7E"/>
    <w:rsid w:val="00EC5297"/>
    <w:rsid w:val="00EC57E5"/>
    <w:rsid w:val="00EC580B"/>
    <w:rsid w:val="00EC5BCA"/>
    <w:rsid w:val="00EC5ED7"/>
    <w:rsid w:val="00EC6039"/>
    <w:rsid w:val="00EC6A6F"/>
    <w:rsid w:val="00EC72E6"/>
    <w:rsid w:val="00EC7385"/>
    <w:rsid w:val="00EC7A74"/>
    <w:rsid w:val="00EC7C5E"/>
    <w:rsid w:val="00ED0EB5"/>
    <w:rsid w:val="00ED0F04"/>
    <w:rsid w:val="00ED1728"/>
    <w:rsid w:val="00ED19A7"/>
    <w:rsid w:val="00ED2708"/>
    <w:rsid w:val="00ED2EF5"/>
    <w:rsid w:val="00ED3FFD"/>
    <w:rsid w:val="00ED40EB"/>
    <w:rsid w:val="00ED4847"/>
    <w:rsid w:val="00ED4B60"/>
    <w:rsid w:val="00ED58B4"/>
    <w:rsid w:val="00ED5CC9"/>
    <w:rsid w:val="00ED5ED7"/>
    <w:rsid w:val="00ED62A2"/>
    <w:rsid w:val="00ED6DE2"/>
    <w:rsid w:val="00ED6DEB"/>
    <w:rsid w:val="00ED72E8"/>
    <w:rsid w:val="00ED778E"/>
    <w:rsid w:val="00ED7834"/>
    <w:rsid w:val="00ED7A96"/>
    <w:rsid w:val="00ED7EC6"/>
    <w:rsid w:val="00EE050A"/>
    <w:rsid w:val="00EE06CC"/>
    <w:rsid w:val="00EE08DE"/>
    <w:rsid w:val="00EE0A43"/>
    <w:rsid w:val="00EE1364"/>
    <w:rsid w:val="00EE14C0"/>
    <w:rsid w:val="00EE1A14"/>
    <w:rsid w:val="00EE1D0C"/>
    <w:rsid w:val="00EE1E30"/>
    <w:rsid w:val="00EE2ACB"/>
    <w:rsid w:val="00EE2E11"/>
    <w:rsid w:val="00EE306C"/>
    <w:rsid w:val="00EE35FE"/>
    <w:rsid w:val="00EE3804"/>
    <w:rsid w:val="00EE3BAD"/>
    <w:rsid w:val="00EE3D03"/>
    <w:rsid w:val="00EE3D2A"/>
    <w:rsid w:val="00EE3DEE"/>
    <w:rsid w:val="00EE440A"/>
    <w:rsid w:val="00EE4953"/>
    <w:rsid w:val="00EE4990"/>
    <w:rsid w:val="00EE4B65"/>
    <w:rsid w:val="00EE5040"/>
    <w:rsid w:val="00EE537C"/>
    <w:rsid w:val="00EE5D35"/>
    <w:rsid w:val="00EE6240"/>
    <w:rsid w:val="00EE6580"/>
    <w:rsid w:val="00EE6C2B"/>
    <w:rsid w:val="00EE7003"/>
    <w:rsid w:val="00EE7090"/>
    <w:rsid w:val="00EF0776"/>
    <w:rsid w:val="00EF0CA5"/>
    <w:rsid w:val="00EF1037"/>
    <w:rsid w:val="00EF20D9"/>
    <w:rsid w:val="00EF2110"/>
    <w:rsid w:val="00EF2571"/>
    <w:rsid w:val="00EF2632"/>
    <w:rsid w:val="00EF26A4"/>
    <w:rsid w:val="00EF289D"/>
    <w:rsid w:val="00EF2BE4"/>
    <w:rsid w:val="00EF36B2"/>
    <w:rsid w:val="00EF3F3C"/>
    <w:rsid w:val="00EF4C3B"/>
    <w:rsid w:val="00EF4EB0"/>
    <w:rsid w:val="00EF51EF"/>
    <w:rsid w:val="00EF5388"/>
    <w:rsid w:val="00EF54DC"/>
    <w:rsid w:val="00EF6C81"/>
    <w:rsid w:val="00EF6D30"/>
    <w:rsid w:val="00EF7D0D"/>
    <w:rsid w:val="00F00ABA"/>
    <w:rsid w:val="00F00DAF"/>
    <w:rsid w:val="00F00DD0"/>
    <w:rsid w:val="00F013C4"/>
    <w:rsid w:val="00F017A5"/>
    <w:rsid w:val="00F01B2B"/>
    <w:rsid w:val="00F020EF"/>
    <w:rsid w:val="00F0241C"/>
    <w:rsid w:val="00F02B3A"/>
    <w:rsid w:val="00F02FA6"/>
    <w:rsid w:val="00F03080"/>
    <w:rsid w:val="00F032EC"/>
    <w:rsid w:val="00F033C4"/>
    <w:rsid w:val="00F03647"/>
    <w:rsid w:val="00F03758"/>
    <w:rsid w:val="00F03C92"/>
    <w:rsid w:val="00F03F76"/>
    <w:rsid w:val="00F04240"/>
    <w:rsid w:val="00F0539B"/>
    <w:rsid w:val="00F0558F"/>
    <w:rsid w:val="00F05BC2"/>
    <w:rsid w:val="00F06174"/>
    <w:rsid w:val="00F06DF3"/>
    <w:rsid w:val="00F06EF3"/>
    <w:rsid w:val="00F07750"/>
    <w:rsid w:val="00F103D9"/>
    <w:rsid w:val="00F107C2"/>
    <w:rsid w:val="00F10D10"/>
    <w:rsid w:val="00F11295"/>
    <w:rsid w:val="00F1138E"/>
    <w:rsid w:val="00F113F7"/>
    <w:rsid w:val="00F11DD6"/>
    <w:rsid w:val="00F1254B"/>
    <w:rsid w:val="00F126E9"/>
    <w:rsid w:val="00F12A4D"/>
    <w:rsid w:val="00F12F29"/>
    <w:rsid w:val="00F138F6"/>
    <w:rsid w:val="00F13959"/>
    <w:rsid w:val="00F13DEE"/>
    <w:rsid w:val="00F14292"/>
    <w:rsid w:val="00F14E14"/>
    <w:rsid w:val="00F1544F"/>
    <w:rsid w:val="00F1649E"/>
    <w:rsid w:val="00F169B6"/>
    <w:rsid w:val="00F16CFA"/>
    <w:rsid w:val="00F16E2E"/>
    <w:rsid w:val="00F16EF6"/>
    <w:rsid w:val="00F17A5B"/>
    <w:rsid w:val="00F17D49"/>
    <w:rsid w:val="00F2039C"/>
    <w:rsid w:val="00F20B62"/>
    <w:rsid w:val="00F212DC"/>
    <w:rsid w:val="00F21300"/>
    <w:rsid w:val="00F21DC3"/>
    <w:rsid w:val="00F227F4"/>
    <w:rsid w:val="00F22CA0"/>
    <w:rsid w:val="00F2346D"/>
    <w:rsid w:val="00F23507"/>
    <w:rsid w:val="00F23853"/>
    <w:rsid w:val="00F23D8A"/>
    <w:rsid w:val="00F24379"/>
    <w:rsid w:val="00F24843"/>
    <w:rsid w:val="00F248BC"/>
    <w:rsid w:val="00F24AD3"/>
    <w:rsid w:val="00F24C59"/>
    <w:rsid w:val="00F25F75"/>
    <w:rsid w:val="00F2626C"/>
    <w:rsid w:val="00F2629B"/>
    <w:rsid w:val="00F26777"/>
    <w:rsid w:val="00F26868"/>
    <w:rsid w:val="00F26EA9"/>
    <w:rsid w:val="00F27136"/>
    <w:rsid w:val="00F273BA"/>
    <w:rsid w:val="00F2798C"/>
    <w:rsid w:val="00F27E2C"/>
    <w:rsid w:val="00F27FAE"/>
    <w:rsid w:val="00F30725"/>
    <w:rsid w:val="00F30FE4"/>
    <w:rsid w:val="00F31006"/>
    <w:rsid w:val="00F314CB"/>
    <w:rsid w:val="00F323AE"/>
    <w:rsid w:val="00F3291E"/>
    <w:rsid w:val="00F32D26"/>
    <w:rsid w:val="00F32DC2"/>
    <w:rsid w:val="00F3371D"/>
    <w:rsid w:val="00F338F5"/>
    <w:rsid w:val="00F33FD2"/>
    <w:rsid w:val="00F34500"/>
    <w:rsid w:val="00F34981"/>
    <w:rsid w:val="00F34F68"/>
    <w:rsid w:val="00F351D9"/>
    <w:rsid w:val="00F353A0"/>
    <w:rsid w:val="00F3649B"/>
    <w:rsid w:val="00F4066D"/>
    <w:rsid w:val="00F40C00"/>
    <w:rsid w:val="00F41FB4"/>
    <w:rsid w:val="00F42476"/>
    <w:rsid w:val="00F424CF"/>
    <w:rsid w:val="00F425A2"/>
    <w:rsid w:val="00F438B9"/>
    <w:rsid w:val="00F44087"/>
    <w:rsid w:val="00F445F0"/>
    <w:rsid w:val="00F44743"/>
    <w:rsid w:val="00F448B2"/>
    <w:rsid w:val="00F4512C"/>
    <w:rsid w:val="00F4518C"/>
    <w:rsid w:val="00F4568D"/>
    <w:rsid w:val="00F4618D"/>
    <w:rsid w:val="00F46541"/>
    <w:rsid w:val="00F46D73"/>
    <w:rsid w:val="00F46DCB"/>
    <w:rsid w:val="00F47723"/>
    <w:rsid w:val="00F47B0E"/>
    <w:rsid w:val="00F50739"/>
    <w:rsid w:val="00F50A29"/>
    <w:rsid w:val="00F50A9E"/>
    <w:rsid w:val="00F51426"/>
    <w:rsid w:val="00F51534"/>
    <w:rsid w:val="00F515E0"/>
    <w:rsid w:val="00F51880"/>
    <w:rsid w:val="00F51AFD"/>
    <w:rsid w:val="00F52577"/>
    <w:rsid w:val="00F53076"/>
    <w:rsid w:val="00F53E45"/>
    <w:rsid w:val="00F5462B"/>
    <w:rsid w:val="00F54AB7"/>
    <w:rsid w:val="00F555CE"/>
    <w:rsid w:val="00F55C0C"/>
    <w:rsid w:val="00F55C3F"/>
    <w:rsid w:val="00F55D8B"/>
    <w:rsid w:val="00F56339"/>
    <w:rsid w:val="00F563CE"/>
    <w:rsid w:val="00F56B80"/>
    <w:rsid w:val="00F57A6E"/>
    <w:rsid w:val="00F602D1"/>
    <w:rsid w:val="00F61719"/>
    <w:rsid w:val="00F61761"/>
    <w:rsid w:val="00F61AD0"/>
    <w:rsid w:val="00F620C5"/>
    <w:rsid w:val="00F62F3C"/>
    <w:rsid w:val="00F641EE"/>
    <w:rsid w:val="00F645CF"/>
    <w:rsid w:val="00F65124"/>
    <w:rsid w:val="00F6515C"/>
    <w:rsid w:val="00F654C5"/>
    <w:rsid w:val="00F6566B"/>
    <w:rsid w:val="00F6630E"/>
    <w:rsid w:val="00F66AD3"/>
    <w:rsid w:val="00F672CC"/>
    <w:rsid w:val="00F67340"/>
    <w:rsid w:val="00F67E9F"/>
    <w:rsid w:val="00F7049E"/>
    <w:rsid w:val="00F70581"/>
    <w:rsid w:val="00F715B1"/>
    <w:rsid w:val="00F71ABB"/>
    <w:rsid w:val="00F71B58"/>
    <w:rsid w:val="00F722E6"/>
    <w:rsid w:val="00F728E8"/>
    <w:rsid w:val="00F72C77"/>
    <w:rsid w:val="00F7308B"/>
    <w:rsid w:val="00F73A2A"/>
    <w:rsid w:val="00F73F3E"/>
    <w:rsid w:val="00F74DCC"/>
    <w:rsid w:val="00F75253"/>
    <w:rsid w:val="00F75F9C"/>
    <w:rsid w:val="00F760CB"/>
    <w:rsid w:val="00F761DF"/>
    <w:rsid w:val="00F7643F"/>
    <w:rsid w:val="00F766C3"/>
    <w:rsid w:val="00F7738F"/>
    <w:rsid w:val="00F801DE"/>
    <w:rsid w:val="00F8040E"/>
    <w:rsid w:val="00F80437"/>
    <w:rsid w:val="00F80E5B"/>
    <w:rsid w:val="00F80EDC"/>
    <w:rsid w:val="00F81C36"/>
    <w:rsid w:val="00F8396C"/>
    <w:rsid w:val="00F842AD"/>
    <w:rsid w:val="00F84749"/>
    <w:rsid w:val="00F84847"/>
    <w:rsid w:val="00F849E8"/>
    <w:rsid w:val="00F852BD"/>
    <w:rsid w:val="00F85578"/>
    <w:rsid w:val="00F85E25"/>
    <w:rsid w:val="00F86725"/>
    <w:rsid w:val="00F872AA"/>
    <w:rsid w:val="00F87943"/>
    <w:rsid w:val="00F87C13"/>
    <w:rsid w:val="00F9095C"/>
    <w:rsid w:val="00F9122E"/>
    <w:rsid w:val="00F91652"/>
    <w:rsid w:val="00F919E5"/>
    <w:rsid w:val="00F92249"/>
    <w:rsid w:val="00F92640"/>
    <w:rsid w:val="00F926A8"/>
    <w:rsid w:val="00F92DD5"/>
    <w:rsid w:val="00F9396A"/>
    <w:rsid w:val="00F93AF1"/>
    <w:rsid w:val="00F941C2"/>
    <w:rsid w:val="00F95762"/>
    <w:rsid w:val="00F95BC6"/>
    <w:rsid w:val="00F96584"/>
    <w:rsid w:val="00F9667B"/>
    <w:rsid w:val="00F96D41"/>
    <w:rsid w:val="00F972DE"/>
    <w:rsid w:val="00F975C7"/>
    <w:rsid w:val="00F97FA1"/>
    <w:rsid w:val="00FA0D41"/>
    <w:rsid w:val="00FA0DED"/>
    <w:rsid w:val="00FA113A"/>
    <w:rsid w:val="00FA1367"/>
    <w:rsid w:val="00FA16D4"/>
    <w:rsid w:val="00FA1810"/>
    <w:rsid w:val="00FA1DAA"/>
    <w:rsid w:val="00FA2508"/>
    <w:rsid w:val="00FA2D78"/>
    <w:rsid w:val="00FA305B"/>
    <w:rsid w:val="00FA30FB"/>
    <w:rsid w:val="00FA3632"/>
    <w:rsid w:val="00FA3AA3"/>
    <w:rsid w:val="00FA3E3B"/>
    <w:rsid w:val="00FA4E5B"/>
    <w:rsid w:val="00FA52D6"/>
    <w:rsid w:val="00FA5A1B"/>
    <w:rsid w:val="00FA5AEC"/>
    <w:rsid w:val="00FA67FF"/>
    <w:rsid w:val="00FA6A1D"/>
    <w:rsid w:val="00FA71D4"/>
    <w:rsid w:val="00FA7B0D"/>
    <w:rsid w:val="00FA7D68"/>
    <w:rsid w:val="00FB0233"/>
    <w:rsid w:val="00FB0E0B"/>
    <w:rsid w:val="00FB0FA9"/>
    <w:rsid w:val="00FB1839"/>
    <w:rsid w:val="00FB1D88"/>
    <w:rsid w:val="00FB2238"/>
    <w:rsid w:val="00FB2903"/>
    <w:rsid w:val="00FB2DA1"/>
    <w:rsid w:val="00FB306D"/>
    <w:rsid w:val="00FB3199"/>
    <w:rsid w:val="00FB341A"/>
    <w:rsid w:val="00FB3568"/>
    <w:rsid w:val="00FB39FE"/>
    <w:rsid w:val="00FB3FF2"/>
    <w:rsid w:val="00FB47DE"/>
    <w:rsid w:val="00FB5455"/>
    <w:rsid w:val="00FB54B1"/>
    <w:rsid w:val="00FB56BD"/>
    <w:rsid w:val="00FB5AA4"/>
    <w:rsid w:val="00FB5E4A"/>
    <w:rsid w:val="00FB607F"/>
    <w:rsid w:val="00FB69EB"/>
    <w:rsid w:val="00FB6F93"/>
    <w:rsid w:val="00FB717B"/>
    <w:rsid w:val="00FB7557"/>
    <w:rsid w:val="00FB76C5"/>
    <w:rsid w:val="00FC139F"/>
    <w:rsid w:val="00FC1662"/>
    <w:rsid w:val="00FC1D83"/>
    <w:rsid w:val="00FC2F6E"/>
    <w:rsid w:val="00FC329D"/>
    <w:rsid w:val="00FC32FA"/>
    <w:rsid w:val="00FC47A6"/>
    <w:rsid w:val="00FC4C9D"/>
    <w:rsid w:val="00FC51BA"/>
    <w:rsid w:val="00FC5B08"/>
    <w:rsid w:val="00FC64C7"/>
    <w:rsid w:val="00FC6AC5"/>
    <w:rsid w:val="00FC6ADD"/>
    <w:rsid w:val="00FC6CEC"/>
    <w:rsid w:val="00FC7BF6"/>
    <w:rsid w:val="00FD003C"/>
    <w:rsid w:val="00FD06C4"/>
    <w:rsid w:val="00FD07DB"/>
    <w:rsid w:val="00FD0BC4"/>
    <w:rsid w:val="00FD1108"/>
    <w:rsid w:val="00FD172A"/>
    <w:rsid w:val="00FD1995"/>
    <w:rsid w:val="00FD1A57"/>
    <w:rsid w:val="00FD1A83"/>
    <w:rsid w:val="00FD1BFC"/>
    <w:rsid w:val="00FD27D6"/>
    <w:rsid w:val="00FD45B6"/>
    <w:rsid w:val="00FD4602"/>
    <w:rsid w:val="00FD4650"/>
    <w:rsid w:val="00FD4FD5"/>
    <w:rsid w:val="00FD5495"/>
    <w:rsid w:val="00FD5A21"/>
    <w:rsid w:val="00FD5CFE"/>
    <w:rsid w:val="00FD664B"/>
    <w:rsid w:val="00FD6AFE"/>
    <w:rsid w:val="00FD7332"/>
    <w:rsid w:val="00FD7BF9"/>
    <w:rsid w:val="00FD7D3D"/>
    <w:rsid w:val="00FE0518"/>
    <w:rsid w:val="00FE05F8"/>
    <w:rsid w:val="00FE078E"/>
    <w:rsid w:val="00FE07BA"/>
    <w:rsid w:val="00FE1841"/>
    <w:rsid w:val="00FE1ECA"/>
    <w:rsid w:val="00FE2142"/>
    <w:rsid w:val="00FE247E"/>
    <w:rsid w:val="00FE2517"/>
    <w:rsid w:val="00FE26E1"/>
    <w:rsid w:val="00FE2911"/>
    <w:rsid w:val="00FE36F5"/>
    <w:rsid w:val="00FE3894"/>
    <w:rsid w:val="00FE3C35"/>
    <w:rsid w:val="00FE4F66"/>
    <w:rsid w:val="00FE5B8C"/>
    <w:rsid w:val="00FE5C48"/>
    <w:rsid w:val="00FE6114"/>
    <w:rsid w:val="00FE62B6"/>
    <w:rsid w:val="00FE65F4"/>
    <w:rsid w:val="00FE682E"/>
    <w:rsid w:val="00FE787B"/>
    <w:rsid w:val="00FE7EE9"/>
    <w:rsid w:val="00FF0144"/>
    <w:rsid w:val="00FF1091"/>
    <w:rsid w:val="00FF161D"/>
    <w:rsid w:val="00FF16B3"/>
    <w:rsid w:val="00FF3224"/>
    <w:rsid w:val="00FF368F"/>
    <w:rsid w:val="00FF36A7"/>
    <w:rsid w:val="00FF3D49"/>
    <w:rsid w:val="00FF41CF"/>
    <w:rsid w:val="00FF4208"/>
    <w:rsid w:val="00FF4BCA"/>
    <w:rsid w:val="00FF4C6D"/>
    <w:rsid w:val="00FF4E49"/>
    <w:rsid w:val="00FF4F17"/>
    <w:rsid w:val="00FF50A6"/>
    <w:rsid w:val="00FF533A"/>
    <w:rsid w:val="00FF57A0"/>
    <w:rsid w:val="00FF57AB"/>
    <w:rsid w:val="00FF5E51"/>
    <w:rsid w:val="00FF5FEA"/>
    <w:rsid w:val="00FF60E7"/>
    <w:rsid w:val="00FF6267"/>
    <w:rsid w:val="00FF63CE"/>
    <w:rsid w:val="00FF6CA6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2B148"/>
  <w15:docId w15:val="{C8431EDE-E148-4A68-8C48-D8BDA54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28E1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497892"/>
    <w:pPr>
      <w:widowControl w:val="0"/>
      <w:autoSpaceDE w:val="0"/>
      <w:autoSpaceDN w:val="0"/>
      <w:spacing w:line="240" w:lineRule="auto"/>
      <w:ind w:right="203"/>
      <w:jc w:val="center"/>
      <w:outlineLvl w:val="0"/>
    </w:pPr>
    <w:rPr>
      <w:b/>
      <w:bCs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Pr>
      <w:rFonts w:ascii="Segoe UI" w:hAnsi="Segoe UI" w:cs="Segoe UI"/>
      <w:sz w:val="18"/>
      <w:szCs w:val="18"/>
    </w:rPr>
  </w:style>
  <w:style w:type="character" w:styleId="ab">
    <w:name w:val="annotation reference"/>
    <w:uiPriority w:val="99"/>
    <w:qFormat/>
    <w:rsid w:val="00D66093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</w:rPr>
  </w:style>
  <w:style w:type="character" w:customStyle="1" w:styleId="ad">
    <w:name w:val="Текст примечания Знак"/>
    <w:link w:val="ac"/>
    <w:uiPriority w:val="99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link w:val="ae"/>
    <w:uiPriority w:val="99"/>
    <w:rPr>
      <w:rFonts w:ascii="Times New Roman" w:hAnsi="Times New Roman"/>
      <w:b/>
      <w:bCs/>
    </w:rPr>
  </w:style>
  <w:style w:type="paragraph" w:customStyle="1" w:styleId="ConsPlusNormal">
    <w:name w:val="ConsPlusNormal"/>
    <w:rsid w:val="00F97F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footnote text"/>
    <w:basedOn w:val="a"/>
    <w:link w:val="af1"/>
    <w:rsid w:val="00C02AA8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rsid w:val="00C02AA8"/>
    <w:rPr>
      <w:rFonts w:ascii="Times New Roman" w:hAnsi="Times New Roman"/>
    </w:rPr>
  </w:style>
  <w:style w:type="character" w:styleId="af2">
    <w:name w:val="footnote reference"/>
    <w:basedOn w:val="a0"/>
    <w:uiPriority w:val="99"/>
    <w:rsid w:val="00C02AA8"/>
    <w:rPr>
      <w:vertAlign w:val="superscript"/>
    </w:rPr>
  </w:style>
  <w:style w:type="paragraph" w:customStyle="1" w:styleId="Default">
    <w:name w:val="Default"/>
    <w:rsid w:val="00401D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22E6"/>
    <w:rPr>
      <w:rFonts w:ascii="Times New Roman" w:hAnsi="Times New Roman"/>
      <w:sz w:val="28"/>
    </w:rPr>
  </w:style>
  <w:style w:type="paragraph" w:styleId="af4">
    <w:name w:val="Body Text"/>
    <w:basedOn w:val="a"/>
    <w:link w:val="af5"/>
    <w:uiPriority w:val="1"/>
    <w:qFormat/>
    <w:rsid w:val="00201C0C"/>
    <w:pPr>
      <w:widowControl w:val="0"/>
      <w:autoSpaceDE w:val="0"/>
      <w:autoSpaceDN w:val="0"/>
      <w:spacing w:line="240" w:lineRule="auto"/>
      <w:jc w:val="left"/>
    </w:pPr>
    <w:rPr>
      <w:szCs w:val="28"/>
      <w:lang w:bidi="ru-RU"/>
    </w:rPr>
  </w:style>
  <w:style w:type="character" w:customStyle="1" w:styleId="af5">
    <w:name w:val="Основной текст Знак"/>
    <w:basedOn w:val="a0"/>
    <w:link w:val="af4"/>
    <w:uiPriority w:val="1"/>
    <w:rsid w:val="00201C0C"/>
    <w:rPr>
      <w:rFonts w:ascii="Times New Roman" w:hAnsi="Times New Roman"/>
      <w:sz w:val="28"/>
      <w:szCs w:val="28"/>
      <w:lang w:bidi="ru-RU"/>
    </w:rPr>
  </w:style>
  <w:style w:type="character" w:customStyle="1" w:styleId="a4">
    <w:name w:val="Верхний колонтитул Знак"/>
    <w:link w:val="a3"/>
    <w:uiPriority w:val="99"/>
    <w:rsid w:val="000255F5"/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a5"/>
    <w:uiPriority w:val="99"/>
    <w:rsid w:val="000255F5"/>
    <w:rPr>
      <w:rFonts w:ascii="Times New Roman" w:hAnsi="Times New Roman"/>
      <w:sz w:val="28"/>
    </w:rPr>
  </w:style>
  <w:style w:type="paragraph" w:styleId="af6">
    <w:name w:val="endnote text"/>
    <w:basedOn w:val="a"/>
    <w:link w:val="af7"/>
    <w:rsid w:val="000255F5"/>
    <w:rPr>
      <w:sz w:val="20"/>
    </w:rPr>
  </w:style>
  <w:style w:type="character" w:customStyle="1" w:styleId="af7">
    <w:name w:val="Текст концевой сноски Знак"/>
    <w:basedOn w:val="a0"/>
    <w:link w:val="af6"/>
    <w:rsid w:val="000255F5"/>
    <w:rPr>
      <w:rFonts w:ascii="Times New Roman" w:hAnsi="Times New Roman"/>
    </w:rPr>
  </w:style>
  <w:style w:type="character" w:styleId="af8">
    <w:name w:val="endnote reference"/>
    <w:rsid w:val="000255F5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497892"/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4978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789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paragraph" w:styleId="af9">
    <w:name w:val="Title"/>
    <w:basedOn w:val="a"/>
    <w:next w:val="a"/>
    <w:link w:val="afa"/>
    <w:qFormat/>
    <w:rsid w:val="002F7BB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rsid w:val="002F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b">
    <w:name w:val="Hyperlink"/>
    <w:basedOn w:val="a0"/>
    <w:unhideWhenUsed/>
    <w:rsid w:val="00B435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35AF"/>
    <w:rPr>
      <w:color w:val="605E5C"/>
      <w:shd w:val="clear" w:color="auto" w:fill="E1DFDD"/>
    </w:rPr>
  </w:style>
  <w:style w:type="character" w:styleId="afc">
    <w:name w:val="FollowedHyperlink"/>
    <w:basedOn w:val="a0"/>
    <w:semiHidden/>
    <w:unhideWhenUsed/>
    <w:rsid w:val="00C91F0B"/>
    <w:rPr>
      <w:color w:val="954F72" w:themeColor="followedHyperlink"/>
      <w:u w:val="single"/>
    </w:rPr>
  </w:style>
  <w:style w:type="character" w:styleId="afd">
    <w:name w:val="Emphasis"/>
    <w:basedOn w:val="a0"/>
    <w:qFormat/>
    <w:rsid w:val="00717FCF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4551"/>
    <w:rPr>
      <w:color w:val="605E5C"/>
      <w:shd w:val="clear" w:color="auto" w:fill="E1DFDD"/>
    </w:rPr>
  </w:style>
  <w:style w:type="paragraph" w:styleId="6">
    <w:name w:val="toc 6"/>
    <w:next w:val="a"/>
    <w:link w:val="60"/>
    <w:uiPriority w:val="39"/>
    <w:rsid w:val="00E33DB3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33DB3"/>
    <w:rPr>
      <w:rFonts w:ascii="XO Thames" w:hAnsi="XO Thames"/>
      <w:color w:val="000000"/>
      <w:sz w:val="28"/>
    </w:rPr>
  </w:style>
  <w:style w:type="table" w:styleId="afe">
    <w:name w:val="Table Grid"/>
    <w:basedOn w:val="a1"/>
    <w:uiPriority w:val="39"/>
    <w:rsid w:val="00E33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e"/>
    <w:uiPriority w:val="39"/>
    <w:rsid w:val="00E33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3F68C8"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unhideWhenUsed/>
    <w:rsid w:val="0061281B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46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EB10485E9ED20C6DD9E98262C3934D58FAA2C65AD7A1D1DF3E30986E3F54876FBB6EBF1CBBFF19B3382378CE6F1B09F42A891810117F62A9X2IFP" TargetMode="External"/><Relationship Id="rId2" Type="http://schemas.openxmlformats.org/officeDocument/2006/relationships/hyperlink" Target="consultantplus://offline/ref=EB10485E9ED20C6DD9E98262C3934D58FAA2C65AD7A1D1DF3E30986E3F54876FBB6EBF1CBBFF19B3382378CE6F1B09F42A891810117F62A9X2IFP" TargetMode="External"/><Relationship Id="rId1" Type="http://schemas.openxmlformats.org/officeDocument/2006/relationships/hyperlink" Target="consultantplus://offline/ref=EB10485E9ED20C6DD9E98262C3934D58FAA2C65AD7A1D1DF3E30986E3F54876FBB6EBF1CBBFF19B3382378CE6F1B09F42A891810117F62A9X2I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065F-3158-449B-8F13-CED33372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31311</Words>
  <Characters>178474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209367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Регистратор 15_2</dc:creator>
  <cp:lastModifiedBy>Бабаева Мариам Давидовна</cp:lastModifiedBy>
  <cp:revision>2</cp:revision>
  <cp:lastPrinted>2023-12-04T16:17:00Z</cp:lastPrinted>
  <dcterms:created xsi:type="dcterms:W3CDTF">2025-06-04T09:00:00Z</dcterms:created>
  <dcterms:modified xsi:type="dcterms:W3CDTF">2025-06-04T09:00:00Z</dcterms:modified>
</cp:coreProperties>
</file>