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>
          <w:b/>
          <w:b/>
          <w:sz w:val="34"/>
          <w:lang w:val="en-US"/>
        </w:rPr>
      </w:pPr>
      <w:r>
        <w:rPr>
          <w:b/>
          <w:sz w:val="34"/>
          <w:lang w:val="en-US"/>
        </w:rPr>
      </w:r>
    </w:p>
    <w:p>
      <w:pPr>
        <w:pStyle w:val="Normal"/>
        <w:spacing w:lineRule="atLeast" w:line="240"/>
        <w:jc w:val="center"/>
        <w:rPr>
          <w:b/>
          <w:b/>
          <w:sz w:val="34"/>
        </w:rPr>
      </w:pPr>
      <w:r>
        <w:rPr>
          <w:b/>
          <w:sz w:val="34"/>
        </w:rPr>
        <w:t>П Р О Т О К О Л</w:t>
      </w:r>
    </w:p>
    <w:p>
      <w:pPr>
        <w:pStyle w:val="Normal"/>
        <w:jc w:val="center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spacing w:lineRule="atLeast" w:line="240"/>
        <w:jc w:val="center"/>
        <w:rPr>
          <w:b/>
          <w:b/>
        </w:rPr>
      </w:pPr>
      <w:r>
        <w:rPr>
          <w:b/>
        </w:rPr>
        <w:t>заседания проектного комитета по национальному проекту</w:t>
      </w:r>
    </w:p>
    <w:p>
      <w:pPr>
        <w:pStyle w:val="Normal"/>
        <w:spacing w:lineRule="atLeast" w:line="240"/>
        <w:jc w:val="center"/>
        <w:rPr/>
      </w:pPr>
      <w:r>
        <w:rPr>
          <w:b/>
        </w:rPr>
        <w:t>"_________________"</w:t>
      </w:r>
    </w:p>
    <w:p>
      <w:pPr>
        <w:pStyle w:val="Normal"/>
        <w:pBdr>
          <w:bottom w:val="single" w:sz="4" w:space="1" w:color="000000"/>
        </w:pBdr>
        <w:spacing w:lineRule="exact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240"/>
        <w:jc w:val="center"/>
        <w:rPr/>
      </w:pPr>
      <w:r>
        <w:rPr/>
      </w:r>
    </w:p>
    <w:p>
      <w:pPr>
        <w:pStyle w:val="Normal"/>
        <w:spacing w:lineRule="exact" w:line="240"/>
        <w:jc w:val="center"/>
        <w:rPr/>
      </w:pPr>
      <w:r>
        <w:rPr/>
        <w:t>Москва</w:t>
      </w:r>
    </w:p>
    <w:p>
      <w:pPr>
        <w:pStyle w:val="Normal"/>
        <w:spacing w:lineRule="exact" w:line="240"/>
        <w:jc w:val="righ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exact" w:line="240"/>
        <w:jc w:val="righ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exact" w:line="240"/>
        <w:jc w:val="right"/>
        <w:rPr>
          <w:b/>
          <w:b/>
          <w:u w:val="single"/>
        </w:rPr>
      </w:pPr>
      <w:r>
        <w:rPr>
          <w:b/>
          <w:u w:val="single"/>
        </w:rPr>
        <w:t>от Х месяц 202Х г. № Х</w:t>
      </w:r>
    </w:p>
    <w:p>
      <w:pPr>
        <w:pStyle w:val="Normal"/>
        <w:spacing w:lineRule="atLeast" w:line="24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tLeast" w:line="240"/>
        <w:jc w:val="center"/>
        <w:rPr/>
      </w:pPr>
      <w:r>
        <w:rPr/>
        <w:t>ПРЕДСЕДАТЕЛЬСТВОВАЛ</w:t>
      </w:r>
    </w:p>
    <w:p>
      <w:pPr>
        <w:pStyle w:val="Normal"/>
        <w:spacing w:lineRule="exact" w:line="12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Заместитель Председателя Правительства</w:t>
      </w:r>
    </w:p>
    <w:p>
      <w:pPr>
        <w:pStyle w:val="Normal"/>
        <w:spacing w:lineRule="atLeast" w:line="240"/>
        <w:jc w:val="center"/>
        <w:rPr/>
      </w:pPr>
      <w:r>
        <w:rPr/>
        <w:t>Российской Федерации</w:t>
      </w:r>
    </w:p>
    <w:p>
      <w:pPr>
        <w:pStyle w:val="Normal"/>
        <w:spacing w:lineRule="exact" w:line="12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____________</w:t>
      </w:r>
    </w:p>
    <w:p>
      <w:pPr>
        <w:pStyle w:val="Normal"/>
        <w:spacing w:lineRule="atLeast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tLeast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tLeast" w:line="240"/>
        <w:rPr>
          <w:u w:val="single"/>
        </w:rPr>
      </w:pPr>
      <w:r>
        <w:rPr>
          <w:u w:val="single"/>
        </w:rPr>
        <w:t>Присутствовали:</w:t>
      </w:r>
    </w:p>
    <w:p>
      <w:pPr>
        <w:pStyle w:val="Normal"/>
        <w:spacing w:lineRule="atLeast" w:line="240"/>
        <w:rPr/>
      </w:pPr>
      <w:r>
        <w:rPr/>
      </w:r>
    </w:p>
    <w:tbl>
      <w:tblPr>
        <w:tblW w:w="96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83"/>
        <w:gridCol w:w="4395"/>
      </w:tblGrid>
      <w:tr>
        <w:trPr>
          <w:cantSplit w:val="true"/>
        </w:trPr>
        <w:tc>
          <w:tcPr>
            <w:tcW w:w="4928" w:type="dxa"/>
            <w:tcBorders/>
          </w:tcPr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  <w:t>члены проектного комитета</w:t>
            </w:r>
          </w:p>
        </w:tc>
        <w:tc>
          <w:tcPr>
            <w:tcW w:w="283" w:type="dxa"/>
            <w:tcBorders/>
          </w:tcPr>
          <w:p>
            <w:pPr>
              <w:pStyle w:val="Normal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395" w:type="dxa"/>
            <w:tcBorders/>
          </w:tcPr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 ___________________________ ___________________________ ___________________________</w:t>
            </w:r>
          </w:p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true"/>
        </w:trPr>
        <w:tc>
          <w:tcPr>
            <w:tcW w:w="4928" w:type="dxa"/>
            <w:tcBorders/>
          </w:tcPr>
          <w:p>
            <w:pPr>
              <w:pStyle w:val="Normal"/>
              <w:spacing w:lineRule="atLeast" w:line="240"/>
              <w:jc w:val="left"/>
              <w:rPr/>
            </w:pPr>
            <w:r>
              <w:rPr>
                <w:szCs w:val="28"/>
              </w:rPr>
              <w:t>ответственные сотрудники Аппарата Правительства Российской Федерации, федеральных органов исполнительной власти и организаций</w:t>
            </w:r>
          </w:p>
        </w:tc>
        <w:tc>
          <w:tcPr>
            <w:tcW w:w="283" w:type="dxa"/>
            <w:tcBorders/>
          </w:tcPr>
          <w:p>
            <w:pPr>
              <w:pStyle w:val="Normal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395" w:type="dxa"/>
            <w:tcBorders/>
          </w:tcPr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 ___________________________ ___________________________ ___________________________ ___________________________ ___________________________ ___________________________</w:t>
            </w:r>
          </w:p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true"/>
        </w:trPr>
        <w:tc>
          <w:tcPr>
            <w:tcW w:w="4928" w:type="dxa"/>
            <w:tcBorders/>
          </w:tcPr>
          <w:p>
            <w:pPr>
              <w:pStyle w:val="Normal"/>
              <w:spacing w:lineRule="atLeast" w:line="240"/>
              <w:jc w:val="left"/>
              <w:rPr/>
            </w:pPr>
            <w:r>
              <w:rPr/>
              <w:t xml:space="preserve">высшие должностные лица (руководители высших исполнительных органов государственной власти) </w:t>
            </w:r>
          </w:p>
          <w:p>
            <w:pPr>
              <w:pStyle w:val="Normal"/>
              <w:spacing w:lineRule="atLeast" w:line="240"/>
              <w:jc w:val="left"/>
              <w:rPr/>
            </w:pPr>
            <w:r>
              <w:rPr/>
              <w:t xml:space="preserve">субъектов Российской Федерации </w:t>
            </w:r>
          </w:p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/>
              <w:t>(в режиме видеоконференцсвязи)</w:t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5" w:type="dxa"/>
            <w:tcBorders/>
          </w:tcPr>
          <w:p>
            <w:pPr>
              <w:pStyle w:val="Normal"/>
              <w:snapToGrid w:val="false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true"/>
        </w:trPr>
        <w:tc>
          <w:tcPr>
            <w:tcW w:w="492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240"/>
        <w:jc w:val="center"/>
        <w:rPr/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. О ходе реализации национального проекта "__________"</w:t>
      </w:r>
    </w:p>
    <w:p>
      <w:pPr>
        <w:pStyle w:val="Normal"/>
        <w:spacing w:lineRule="atLeast" w:line="240"/>
        <w:jc w:val="center"/>
        <w:rPr/>
      </w:pPr>
      <w:r>
        <w:rPr>
          <w:sz w:val="30"/>
          <w:szCs w:val="30"/>
        </w:rPr>
        <w:t>и входящих в его состав федеральных проектов</w:t>
      </w:r>
    </w:p>
    <w:p>
      <w:pPr>
        <w:pStyle w:val="Normal"/>
        <w:spacing w:lineRule="exact" w:line="360"/>
        <w:jc w:val="center"/>
        <w:rPr/>
      </w:pPr>
      <w:r>
        <w:rPr>
          <w:szCs w:val="28"/>
        </w:rPr>
        <w:t>_______________________________________________________________</w:t>
      </w:r>
    </w:p>
    <w:p>
      <w:pPr>
        <w:pStyle w:val="Normal"/>
        <w:spacing w:lineRule="exact" w:line="360"/>
        <w:jc w:val="center"/>
        <w:rPr/>
      </w:pPr>
      <w:r>
        <w:rPr>
          <w:szCs w:val="28"/>
        </w:rPr>
        <w:t>(___________________________)</w:t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1"/>
        <w:tabs>
          <w:tab w:val="clear" w:pos="709"/>
          <w:tab w:val="left" w:pos="5670" w:leader="none"/>
        </w:tabs>
        <w:spacing w:lineRule="atLeast" w:line="36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 Принять к сведению доклад _____________ по данному вопросу.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2. Поручения для проработки.</w:t>
      </w:r>
    </w:p>
    <w:p>
      <w:pPr>
        <w:pStyle w:val="Normal"/>
        <w:ind w:firstLine="709"/>
        <w:rPr/>
      </w:pPr>
      <w:r>
        <w:rPr>
          <w:szCs w:val="28"/>
        </w:rPr>
        <w:t>Срок - Х месяц 202Х г.</w:t>
      </w:r>
    </w:p>
    <w:p>
      <w:pPr>
        <w:pStyle w:val="Normal"/>
        <w:spacing w:lineRule="atLeast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240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. О рассмотрении запросов на изменение паспорта национального проекта "_______" и входящих в его состав паспортов федеральных проектов "_______" (паспортов новых федеральных проектов)</w:t>
      </w:r>
    </w:p>
    <w:p>
      <w:pPr>
        <w:pStyle w:val="Normal"/>
        <w:spacing w:lineRule="atLeast" w:line="240"/>
        <w:jc w:val="center"/>
        <w:rPr>
          <w:szCs w:val="28"/>
        </w:rPr>
      </w:pPr>
      <w:r>
        <w:rPr>
          <w:szCs w:val="28"/>
        </w:rPr>
        <w:t>_______________________________________________________________</w:t>
      </w:r>
    </w:p>
    <w:p>
      <w:pPr>
        <w:pStyle w:val="Normal"/>
        <w:spacing w:lineRule="atLeast" w:line="240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spacing w:lineRule="atLeast" w:line="240"/>
        <w:ind w:firstLine="709"/>
        <w:rPr/>
      </w:pPr>
      <w:r>
        <w:rPr/>
        <w:t>1. Отметить, что по рассматриваемым запросам на изменение № ______ не поступили заключения общественно-экспертного совета. По запросам на изменение № ______ общественно-экспертным советом представлены замечания: ________.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>2. 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– подсистема управления проектами) утвердить запросы на изменение паспортов национального проекта "________" и федеральных проектов "________" № _______ (технические запросы)*.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>3. 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– подсистема управления проектами) утвердить запросы на изменение паспортов национального проекта "________" и федеральных проектов "________" № _______ (</w:t>
      </w:r>
      <w:r>
        <w:rPr>
          <w:szCs w:val="28"/>
        </w:rPr>
        <w:t>запросы, снижающие параметры проекта</w:t>
      </w:r>
      <w:r>
        <w:rPr/>
        <w:t>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>4. 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– подсистема управления проектами) утвердить запросы на изменение паспортов национального проекта "________" и федеральных проектов "________" № _______ (</w:t>
      </w:r>
      <w:r>
        <w:rPr>
          <w:szCs w:val="28"/>
        </w:rPr>
        <w:t>запросы, улучшающие параметры проекта</w:t>
      </w:r>
      <w:r>
        <w:rPr/>
        <w:t>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>5. 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– подсистема управления проектами) утвердить запросы на изменение паспортов национального проекта "________" и федеральных проектов "________" № _______ (</w:t>
      </w:r>
      <w:r>
        <w:rPr>
          <w:szCs w:val="28"/>
        </w:rPr>
        <w:t>запросы, предусматривающие изменение финансирования</w:t>
      </w:r>
      <w:r>
        <w:rPr/>
        <w:t>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 xml:space="preserve">6. В подсистеме управления проектами одобрить для рассмотрения </w:t>
        <w:br/>
        <w:t>на президиуме Совета при Президенте Российской Федерации по стратегическому развитию и национальный проектам запрос на изменение паспорта национального проекта "___________" № _________ (технические запросы)*.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 xml:space="preserve">7. В подсистеме управления проектами одобрить для рассмотрения </w:t>
        <w:br/>
        <w:t>на президиуме Совета при Президенте Российской Федерации по стратегическому развитию и национальный проектам запрос на изменение паспорта национального проекта "___________" № _________ (</w:t>
      </w:r>
      <w:r>
        <w:rPr>
          <w:szCs w:val="28"/>
        </w:rPr>
        <w:t>запросы, снижающие параметры проекта</w:t>
      </w:r>
      <w:r>
        <w:rPr/>
        <w:t>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 xml:space="preserve">8. В подсистеме управления проектами одобрить для рассмотрения </w:t>
        <w:br/>
        <w:t>на президиуме Совета при Президенте Российской Федерации по стратегическому развитию и национальный проектам запрос на изменение паспорта национального проекта "___________" № _________ (</w:t>
      </w:r>
      <w:r>
        <w:rPr>
          <w:szCs w:val="28"/>
        </w:rPr>
        <w:t>запросы, улучшающие параметры проекта</w:t>
      </w:r>
      <w:r>
        <w:rPr/>
        <w:t>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 xml:space="preserve">9. В подсистеме управления проектами одобрить для рассмотрения </w:t>
        <w:br/>
        <w:t>на президиуме Совета при Президенте Российской Федерации по стратегическому развитию и национальный проектам запрос на изменение паспорта национального проекта "___________" № _________ (</w:t>
      </w:r>
      <w:r>
        <w:rPr>
          <w:szCs w:val="28"/>
        </w:rPr>
        <w:t>запросы, предусматривающие изменение финансирования</w:t>
      </w:r>
      <w:r>
        <w:rPr/>
        <w:t>)*.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>10. Утвердить паспорт федерального проекта "__________", входящего в национальный проект "_________".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. </w:t>
      </w:r>
      <w:r>
        <w:rPr>
          <w:sz w:val="30"/>
        </w:rPr>
        <w:t>О рассмотрении отчетов о ходе реализации национального проекта "__________" и федеральных проектов, входящих в его состав</w:t>
      </w:r>
    </w:p>
    <w:p>
      <w:pPr>
        <w:pStyle w:val="Normal"/>
        <w:spacing w:lineRule="atLeast" w:line="240"/>
        <w:rPr>
          <w:lang w:val="en-US"/>
        </w:rPr>
      </w:pPr>
      <w:r>
        <w:rPr>
          <w:szCs w:val="28"/>
        </w:rPr>
        <w:t>_______________________________________________________________</w:t>
      </w:r>
    </w:p>
    <w:p>
      <w:pPr>
        <w:pStyle w:val="Normal"/>
        <w:spacing w:lineRule="atLeast" w:line="24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ind w:firstLine="709"/>
        <w:rPr/>
      </w:pPr>
      <w:r>
        <w:rPr/>
        <w:t>1. Утвердить отчет о ходе реализации федерального проекта "________" за Х квартал 202Х г.</w:t>
      </w:r>
    </w:p>
    <w:p>
      <w:pPr>
        <w:pStyle w:val="Normal"/>
        <w:spacing w:lineRule="atLeast" w:line="240" w:before="240" w:after="0"/>
        <w:ind w:firstLine="709"/>
        <w:rPr/>
      </w:pPr>
      <w:r>
        <w:rPr/>
        <w:t>2. Одобрить отчет о ходе реализации национального проекта "________" за Х квартал 202Х г. для вынесения на заседание президиума Совета при Президенте Российской Федерации по стратегическому развитию и национальным проектам.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>. Разное</w:t>
      </w:r>
    </w:p>
    <w:p>
      <w:pPr>
        <w:pStyle w:val="Normal"/>
        <w:spacing w:lineRule="atLeast" w:line="240"/>
        <w:jc w:val="center"/>
        <w:rPr>
          <w:szCs w:val="28"/>
        </w:rPr>
      </w:pPr>
      <w:r>
        <w:rPr>
          <w:szCs w:val="28"/>
        </w:rPr>
        <w:t>_______________________________________________________________</w:t>
      </w:r>
    </w:p>
    <w:p>
      <w:pPr>
        <w:pStyle w:val="Normal"/>
        <w:spacing w:lineRule="atLeast" w:line="240"/>
        <w:jc w:val="center"/>
        <w:rPr/>
      </w:pPr>
      <w:r>
        <w:rPr>
          <w:szCs w:val="28"/>
        </w:rPr>
        <w:t>(___________________________)</w:t>
      </w:r>
    </w:p>
    <w:p>
      <w:pPr>
        <w:pStyle w:val="Normal"/>
        <w:spacing w:lineRule="exact" w:line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240" w:after="0"/>
        <w:ind w:firstLine="709"/>
        <w:rPr>
          <w:szCs w:val="28"/>
        </w:rPr>
      </w:pPr>
      <w:r>
        <w:rPr>
          <w:szCs w:val="28"/>
        </w:rPr>
        <w:t>1. Департаменту проектной деятельности Правительства Российской Федерации (Ю.Г.Левитской) утвердить запросы на изменение паспортов федеральных проектов и национального проекта "______", сформированные в установленном порядке в подсистеме управления национальными проектами ГИИС "Электронный бюджет", № ___________.</w:t>
      </w:r>
    </w:p>
    <w:p>
      <w:pPr>
        <w:pStyle w:val="Normal"/>
        <w:spacing w:before="240" w:after="0"/>
        <w:ind w:firstLine="709"/>
        <w:rPr>
          <w:szCs w:val="28"/>
        </w:rPr>
      </w:pPr>
      <w:r>
        <w:rPr>
          <w:szCs w:val="28"/>
        </w:rPr>
        <w:t>2. Департаменту проектной деятельности Правительства Российской Федерации (Ю.Г.Левитской) согласовать запросы на изменение паспорта национального проекта "_______", сформированные в установленном порядке в подсистеме управления национальными проектами ГИИС "Электронный бюджет", № _________.</w:t>
      </w:r>
    </w:p>
    <w:p>
      <w:pPr>
        <w:pStyle w:val="Normal"/>
        <w:spacing w:before="240" w:after="0"/>
        <w:ind w:firstLine="709"/>
        <w:rPr/>
      </w:pPr>
      <w:r>
        <w:rPr>
          <w:szCs w:val="28"/>
        </w:rPr>
        <w:t>3. Проблематика реализации региональных проектов.</w:t>
      </w:r>
    </w:p>
    <w:p>
      <w:pPr>
        <w:pStyle w:val="Normal"/>
        <w:spacing w:before="240" w:after="0"/>
        <w:ind w:firstLine="709"/>
        <w:rPr/>
      </w:pPr>
      <w:r>
        <w:rPr/>
        <w:t>4. </w:t>
      </w:r>
      <w:r>
        <w:rPr>
          <w:szCs w:val="28"/>
        </w:rPr>
        <w:t>Рассмотрение проектов нормативных правовых актов, направленных на реализацию национального проекта.</w:t>
      </w:r>
    </w:p>
    <w:p>
      <w:pPr>
        <w:pStyle w:val="Normal"/>
        <w:spacing w:before="240" w:after="0"/>
        <w:ind w:firstLine="709"/>
        <w:rPr>
          <w:szCs w:val="28"/>
        </w:rPr>
      </w:pPr>
      <w:r>
        <w:rPr>
          <w:szCs w:val="28"/>
        </w:rPr>
        <w:t>5. Рассмотрение итогов исполнения протокольных поручений проектных комитетов и иных поручений, направленных на реализацию национального проекта.</w:t>
      </w:r>
    </w:p>
    <w:p>
      <w:pPr>
        <w:pStyle w:val="Normal"/>
        <w:spacing w:before="240" w:after="0"/>
        <w:ind w:firstLine="709"/>
        <w:rPr/>
      </w:pPr>
      <w:r>
        <w:rPr>
          <w:szCs w:val="28"/>
        </w:rPr>
        <w:t>6. Изменения в федеральные адресные инвестиционные программы.</w:t>
      </w:r>
    </w:p>
    <w:p>
      <w:pPr>
        <w:pStyle w:val="Normal"/>
        <w:spacing w:before="240" w:after="0"/>
        <w:ind w:firstLine="709"/>
        <w:rPr>
          <w:szCs w:val="28"/>
        </w:rPr>
      </w:pPr>
      <w:r>
        <w:rPr>
          <w:szCs w:val="28"/>
        </w:rPr>
        <w:t>7. Иные вопросы.</w:t>
      </w:r>
    </w:p>
    <w:p>
      <w:pPr>
        <w:pStyle w:val="Style15"/>
        <w:spacing w:lineRule="atLeast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Style15"/>
        <w:spacing w:lineRule="atLeast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center" w:pos="2552" w:leader="none"/>
        </w:tabs>
        <w:spacing w:lineRule="atLeast" w:line="240"/>
        <w:rPr/>
      </w:pPr>
      <w:r>
        <w:rPr/>
        <w:tab/>
        <w:t>Заместитель Председателя</w:t>
      </w:r>
    </w:p>
    <w:p>
      <w:pPr>
        <w:pStyle w:val="Normal"/>
        <w:tabs>
          <w:tab w:val="clear" w:pos="709"/>
          <w:tab w:val="center" w:pos="2552" w:leader="none"/>
          <w:tab w:val="right" w:pos="9582" w:leader="none"/>
        </w:tabs>
        <w:spacing w:lineRule="atLeast" w:line="240"/>
        <w:rPr/>
      </w:pPr>
      <w:r>
        <w:rPr/>
        <w:tab/>
        <w:t>Правительства Российской Федерации,</w:t>
      </w:r>
    </w:p>
    <w:p>
      <w:pPr>
        <w:pStyle w:val="Normal"/>
        <w:tabs>
          <w:tab w:val="clear" w:pos="709"/>
          <w:tab w:val="center" w:pos="2552" w:leader="none"/>
          <w:tab w:val="right" w:pos="9582" w:leader="none"/>
        </w:tabs>
        <w:spacing w:lineRule="atLeast" w:line="240"/>
        <w:rPr>
          <w:szCs w:val="28"/>
        </w:rPr>
      </w:pPr>
      <w:r>
        <w:rPr/>
        <w:tab/>
        <w:t>председатель проектного комитета</w:t>
        <w:tab/>
      </w:r>
      <w:r>
        <w:rPr>
          <w:szCs w:val="28"/>
        </w:rPr>
        <w:t>________</w:t>
      </w:r>
    </w:p>
    <w:p>
      <w:pPr>
        <w:pStyle w:val="Normal"/>
        <w:tabs>
          <w:tab w:val="clear" w:pos="709"/>
          <w:tab w:val="center" w:pos="2552" w:leader="none"/>
          <w:tab w:val="right" w:pos="9582" w:leader="none"/>
        </w:tabs>
        <w:spacing w:lineRule="atLeast" w:line="24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center" w:pos="2552" w:leader="none"/>
          <w:tab w:val="right" w:pos="9582" w:leader="none"/>
        </w:tabs>
        <w:spacing w:lineRule="atLeast" w:line="24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center" w:pos="2552" w:leader="none"/>
          <w:tab w:val="right" w:pos="9582" w:leader="none"/>
        </w:tabs>
        <w:spacing w:lineRule="atLeast" w:line="24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center" w:pos="2552" w:leader="none"/>
          <w:tab w:val="right" w:pos="9582" w:leader="none"/>
        </w:tabs>
        <w:spacing w:lineRule="atLeast" w:line="240"/>
        <w:rPr>
          <w:szCs w:val="28"/>
        </w:rPr>
      </w:pPr>
      <w:r>
        <w:rPr>
          <w:szCs w:val="28"/>
        </w:rPr>
        <w:t>* - возможны комбинированные варианты</w:t>
      </w:r>
    </w:p>
    <w:sectPr>
      <w:headerReference w:type="default" r:id="rId2"/>
      <w:headerReference w:type="first" r:id="rId3"/>
      <w:type w:val="nextPage"/>
      <w:pgSz w:w="11906" w:h="16838"/>
      <w:pgMar w:left="1588" w:right="737" w:header="709" w:top="1418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153"/>
        <w:tab w:val="clear" w:pos="8306"/>
      </w:tabs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153"/>
        <w:tab w:val="clear" w:pos="8306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tLeast" w:line="360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5">
    <w:name w:val="Абзац списка"/>
    <w:basedOn w:val="Normal"/>
    <w:qFormat/>
    <w:pPr>
      <w:widowControl w:val="false"/>
      <w:spacing w:lineRule="auto" w:line="240" w:before="0" w:after="0"/>
      <w:ind w:left="720" w:hanging="0"/>
      <w:contextualSpacing/>
      <w:jc w:val="left"/>
    </w:pPr>
    <w:rPr>
      <w:rFonts w:ascii="Calibri" w:hAnsi="Calibri" w:eastAsia="Calibri" w:cs="Calibri"/>
      <w:sz w:val="22"/>
      <w:szCs w:val="22"/>
      <w:lang w:val="en-US"/>
    </w:rPr>
  </w:style>
  <w:style w:type="paragraph" w:styleId="1">
    <w:name w:val="Абзац списка1"/>
    <w:basedOn w:val="Normal"/>
    <w:qFormat/>
    <w:pPr>
      <w:spacing w:lineRule="auto" w:line="256" w:before="0" w:after="160"/>
      <w:ind w:left="720" w:hanging="0"/>
      <w:contextualSpacing/>
      <w:jc w:val="left"/>
    </w:pPr>
    <w:rPr>
      <w:rFonts w:ascii="Calibri" w:hAnsi="Calibri" w:cs="Calibri"/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2021-12-24T10:59:00Z</dcterms:created>
  <dc:creator>Регистратор 15_2</dc:creator>
  <dc:description/>
  <cp:keywords> </cp:keywords>
  <dc:language>en-US</dc:language>
  <cp:lastModifiedBy>Сафронов С.А.</cp:lastModifiedBy>
  <cp:lastPrinted>2019-11-28T17:52:00Z</cp:lastPrinted>
  <dcterms:modified xsi:type="dcterms:W3CDTF">2021-12-28T08:50:00Z</dcterms:modified>
  <cp:revision>89</cp:revision>
  <dc:subject/>
  <dc:title/>
</cp:coreProperties>
</file>